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7"/>
      </w:tblGrid>
      <w:tr w:rsidR="00A056E3" w14:paraId="6D76C371" w14:textId="77777777" w:rsidTr="00894C8B">
        <w:trPr>
          <w:trHeight w:val="1027"/>
        </w:trPr>
        <w:tc>
          <w:tcPr>
            <w:tcW w:w="10047" w:type="dxa"/>
          </w:tcPr>
          <w:p w14:paraId="1F25D281" w14:textId="436AE2EA" w:rsidR="00A056E3" w:rsidRDefault="0019040E" w:rsidP="00894C8B">
            <w:pPr>
              <w:spacing w:after="0"/>
              <w:contextualSpacing/>
              <w:jc w:val="right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27</w:t>
            </w:r>
            <w:r w:rsidR="00A056E3">
              <w:rPr>
                <w:rFonts w:cs="Calibri"/>
                <w:b/>
                <w:color w:val="000000"/>
                <w:sz w:val="24"/>
                <w:szCs w:val="24"/>
              </w:rPr>
              <w:t>.03.2019 r.</w:t>
            </w:r>
          </w:p>
          <w:p w14:paraId="0909690C" w14:textId="77777777" w:rsidR="00A056E3" w:rsidRDefault="00A056E3" w:rsidP="00894C8B">
            <w:pPr>
              <w:spacing w:after="0"/>
              <w:contextualSpacing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14:paraId="490F9E17" w14:textId="77777777" w:rsidR="00A056E3" w:rsidRDefault="00A056E3" w:rsidP="00894C8B">
            <w:pPr>
              <w:spacing w:after="0"/>
              <w:contextualSpacing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14:paraId="7730C30D" w14:textId="55FD375B" w:rsidR="00A056E3" w:rsidRDefault="00A056E3" w:rsidP="00894C8B">
            <w:pPr>
              <w:spacing w:after="0"/>
              <w:contextualSpacing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INFORMACJA Z OTWARCIA OFERT</w:t>
            </w:r>
          </w:p>
          <w:p w14:paraId="24B7BCBD" w14:textId="77777777" w:rsidR="00A056E3" w:rsidRDefault="00A056E3" w:rsidP="00894C8B">
            <w:pPr>
              <w:spacing w:after="0"/>
              <w:contextualSpacing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14:paraId="37D0719B" w14:textId="3F605701" w:rsidR="00A056E3" w:rsidRDefault="00A056E3" w:rsidP="00894C8B">
            <w:pPr>
              <w:spacing w:after="0"/>
              <w:contextualSpacing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Dot. postępowania prowadzonego w trybie przetargu nieograniczonego na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  <w:lang w:eastAsia="pl-PL"/>
              </w:rPr>
              <w:t>d</w:t>
            </w:r>
            <w:r w:rsidRPr="00C62F3B">
              <w:rPr>
                <w:rFonts w:cstheme="minorHAnsi"/>
                <w:b/>
                <w:color w:val="000000" w:themeColor="text1"/>
                <w:sz w:val="24"/>
                <w:szCs w:val="24"/>
                <w:lang w:eastAsia="pl-PL"/>
              </w:rPr>
              <w:t>ostawę</w:t>
            </w:r>
            <w:r w:rsidR="0019040E" w:rsidRPr="00C62F3B">
              <w:rPr>
                <w:rFonts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19040E" w:rsidRPr="00122108">
              <w:rPr>
                <w:rFonts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stanowiska </w:t>
            </w:r>
            <w:r w:rsidR="0019040E">
              <w:rPr>
                <w:rFonts w:cstheme="minorHAnsi"/>
                <w:b/>
                <w:color w:val="000000" w:themeColor="text1"/>
                <w:sz w:val="24"/>
                <w:szCs w:val="24"/>
                <w:lang w:eastAsia="pl-PL"/>
              </w:rPr>
              <w:br/>
            </w:r>
            <w:r w:rsidR="0019040E" w:rsidRPr="00122108">
              <w:rPr>
                <w:rFonts w:cstheme="minorHAnsi"/>
                <w:b/>
                <w:color w:val="000000" w:themeColor="text1"/>
                <w:sz w:val="24"/>
                <w:szCs w:val="24"/>
                <w:lang w:eastAsia="pl-PL"/>
              </w:rPr>
              <w:t>do badań elektrycznych modułów i programowalnej baterii termicznej</w:t>
            </w:r>
          </w:p>
          <w:p w14:paraId="52A32412" w14:textId="77777777" w:rsidR="00A056E3" w:rsidRDefault="00A056E3" w:rsidP="00894C8B">
            <w:pPr>
              <w:spacing w:after="0"/>
              <w:contextualSpacing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14:paraId="57AB9B6F" w14:textId="0B482AD7" w:rsidR="00A056E3" w:rsidRDefault="00A056E3" w:rsidP="0019040E">
            <w:pPr>
              <w:spacing w:after="0"/>
              <w:contextualSpacing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ZNAK SPRAWY: </w:t>
            </w:r>
            <w:r w:rsidR="0019040E">
              <w:rPr>
                <w:rFonts w:cs="Calibri"/>
                <w:b/>
                <w:color w:val="000000"/>
                <w:sz w:val="24"/>
                <w:szCs w:val="24"/>
              </w:rPr>
              <w:t>1</w:t>
            </w:r>
            <w:r w:rsidRPr="00497F5F">
              <w:rPr>
                <w:rFonts w:cs="Calibri"/>
                <w:b/>
                <w:color w:val="000000"/>
                <w:sz w:val="24"/>
                <w:szCs w:val="24"/>
              </w:rPr>
              <w:t>/PN/2019</w:t>
            </w:r>
          </w:p>
        </w:tc>
      </w:tr>
    </w:tbl>
    <w:p w14:paraId="0034C941" w14:textId="77777777" w:rsidR="00A056E3" w:rsidRDefault="00A056E3" w:rsidP="00A056E3">
      <w:pPr>
        <w:spacing w:after="0"/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04197831" w14:textId="77777777" w:rsidR="00A056E3" w:rsidRDefault="00A056E3" w:rsidP="00A056E3">
      <w:pPr>
        <w:jc w:val="both"/>
        <w:rPr>
          <w:rFonts w:eastAsiaTheme="minorHAnsi" w:cs="Calibri"/>
          <w:b/>
          <w:color w:val="000000"/>
          <w:sz w:val="24"/>
          <w:szCs w:val="24"/>
        </w:rPr>
      </w:pPr>
    </w:p>
    <w:p w14:paraId="60249E68" w14:textId="15A0ED92" w:rsidR="00A056E3" w:rsidRPr="00C26E01" w:rsidRDefault="00A056E3" w:rsidP="00A056E3">
      <w:pPr>
        <w:jc w:val="both"/>
        <w:rPr>
          <w:rFonts w:cs="Calibri"/>
          <w:sz w:val="24"/>
          <w:szCs w:val="24"/>
        </w:rPr>
      </w:pPr>
      <w:r w:rsidRPr="00C26E01">
        <w:rPr>
          <w:rFonts w:cs="Calibri"/>
          <w:sz w:val="24"/>
          <w:szCs w:val="24"/>
        </w:rPr>
        <w:t xml:space="preserve">Zamawiający zamierza przeznaczyć na </w:t>
      </w:r>
      <w:r w:rsidRPr="0019040E">
        <w:rPr>
          <w:rFonts w:cs="Calibri"/>
          <w:sz w:val="24"/>
          <w:szCs w:val="24"/>
        </w:rPr>
        <w:t xml:space="preserve">sfinansowanie zamówienia </w:t>
      </w:r>
      <w:r w:rsidR="0019040E" w:rsidRPr="0019040E">
        <w:rPr>
          <w:rFonts w:cs="Calibri"/>
          <w:b/>
          <w:sz w:val="24"/>
          <w:szCs w:val="24"/>
        </w:rPr>
        <w:t>410.000</w:t>
      </w:r>
      <w:r w:rsidRPr="0019040E">
        <w:rPr>
          <w:rFonts w:cs="Calibri"/>
          <w:b/>
          <w:sz w:val="24"/>
          <w:szCs w:val="24"/>
        </w:rPr>
        <w:t>,00 PLN</w:t>
      </w:r>
    </w:p>
    <w:p w14:paraId="77DDE33D" w14:textId="77777777" w:rsidR="00A056E3" w:rsidRDefault="00A056E3" w:rsidP="00A056E3">
      <w:pPr>
        <w:rPr>
          <w:rFonts w:cs="Calibri"/>
          <w:color w:val="000000"/>
          <w:sz w:val="24"/>
          <w:szCs w:val="24"/>
        </w:rPr>
      </w:pPr>
    </w:p>
    <w:p w14:paraId="1663A4F5" w14:textId="77777777" w:rsidR="00A056E3" w:rsidRDefault="00A056E3" w:rsidP="00A056E3"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Zbiorcze zestawienie ofert: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2544"/>
        <w:gridCol w:w="1457"/>
        <w:gridCol w:w="1656"/>
        <w:gridCol w:w="3593"/>
      </w:tblGrid>
      <w:tr w:rsidR="00A056E3" w14:paraId="6FE01B00" w14:textId="77777777" w:rsidTr="006A3F9B">
        <w:trPr>
          <w:trHeight w:val="43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BFFFB" w14:textId="77777777" w:rsidR="00A056E3" w:rsidRPr="00C26E01" w:rsidRDefault="00A056E3" w:rsidP="00894C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6E01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803C5" w14:textId="77777777" w:rsidR="00A056E3" w:rsidRPr="00C26E01" w:rsidRDefault="00A056E3" w:rsidP="00894C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6E01">
              <w:rPr>
                <w:rFonts w:ascii="Arial" w:hAnsi="Arial" w:cs="Arial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57044" w14:textId="77777777" w:rsidR="00A056E3" w:rsidRPr="00C26E01" w:rsidRDefault="00A056E3" w:rsidP="00894C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6E01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900F" w14:textId="77777777" w:rsidR="00A056E3" w:rsidRPr="00C26E01" w:rsidRDefault="00A056E3" w:rsidP="00894C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6E01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pl-PL"/>
              </w:rPr>
              <w:t>Okres Rękojmi i Gwarancji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617F" w14:textId="77777777" w:rsidR="00A056E3" w:rsidRPr="00C26E01" w:rsidRDefault="00A056E3" w:rsidP="00894C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6E01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pl-PL"/>
              </w:rPr>
              <w:t>Parametry techniczne</w:t>
            </w:r>
          </w:p>
        </w:tc>
      </w:tr>
      <w:tr w:rsidR="00A056E3" w14:paraId="5A1FE1D9" w14:textId="77777777" w:rsidTr="006A3F9B">
        <w:trPr>
          <w:trHeight w:val="42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8D55A" w14:textId="77777777" w:rsidR="00A056E3" w:rsidRPr="002562E9" w:rsidRDefault="00A056E3" w:rsidP="00894C8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562E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0221" w14:textId="27444ADE" w:rsidR="00A056E3" w:rsidRPr="002562E9" w:rsidRDefault="0019040E" w:rsidP="00894C8B">
            <w:pPr>
              <w:pStyle w:val="Tekst"/>
              <w:spacing w:line="276" w:lineRule="auto"/>
              <w:ind w:lef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Andrzej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Sollich</w:t>
            </w:r>
            <w:proofErr w:type="spellEnd"/>
            <w:r w:rsidR="006A3F9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prowadzący działalność gospodarczą pod nazwą: </w:t>
            </w:r>
            <w:r w:rsidR="006A3F9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ATLAS-SOLLICH </w:t>
            </w:r>
            <w:r w:rsidR="006A3F9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Zakład Systemów Elektronicznych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4B09D" w14:textId="3FC0FE76" w:rsidR="00A056E3" w:rsidRPr="002562E9" w:rsidRDefault="006A3F9B" w:rsidP="00894C8B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447.597</w:t>
            </w:r>
            <w:r w:rsidR="00A056E3" w:rsidRPr="002562E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,00 PLN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3DFF" w14:textId="77777777" w:rsidR="00A056E3" w:rsidRPr="002562E9" w:rsidRDefault="00A056E3" w:rsidP="00894C8B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562E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wydłużenie okresu rękojmi i gwarancji o 0 miesięcy.</w:t>
            </w:r>
          </w:p>
          <w:p w14:paraId="760F13A2" w14:textId="77777777" w:rsidR="00A056E3" w:rsidRPr="002562E9" w:rsidRDefault="00A056E3" w:rsidP="00894C8B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B8B0" w14:textId="45FE1718" w:rsidR="0019040E" w:rsidRPr="006A3F9B" w:rsidRDefault="006A3F9B" w:rsidP="006A3F9B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R</w:t>
            </w:r>
            <w:r w:rsidR="0019040E" w:rsidRPr="006A3F9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ozszerzenie podzakresów pomiarowych wszystkich kanałów do 3 i więcej –  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TAK</w:t>
            </w:r>
          </w:p>
          <w:p w14:paraId="1DB3B442" w14:textId="77777777" w:rsidR="006A3F9B" w:rsidRDefault="006A3F9B" w:rsidP="006A3F9B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63790BDB" w14:textId="61C9FF5A" w:rsidR="0019040E" w:rsidRPr="006A3F9B" w:rsidRDefault="006A3F9B" w:rsidP="006A3F9B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Z</w:t>
            </w:r>
            <w:r w:rsidR="0019040E" w:rsidRPr="006A3F9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większenie rozdzielczości bitowej pomiaru wszystkich kanałów do 16 i więcej –  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TAK</w:t>
            </w:r>
          </w:p>
          <w:p w14:paraId="022F6B33" w14:textId="77777777" w:rsidR="006A3F9B" w:rsidRDefault="006A3F9B" w:rsidP="006A3F9B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35C8BB2F" w14:textId="5F0B1C76" w:rsidR="0019040E" w:rsidRPr="006A3F9B" w:rsidRDefault="006A3F9B" w:rsidP="006A3F9B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System</w:t>
            </w:r>
            <w:r w:rsidR="0019040E" w:rsidRPr="006A3F9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umożliwiając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y</w:t>
            </w:r>
            <w:r w:rsidR="0019040E" w:rsidRPr="006A3F9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serwis jednego kanału z umożliwieniem pracy pozostałych bez wpływu na ich parametry pracy –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TAK</w:t>
            </w:r>
          </w:p>
          <w:p w14:paraId="5CA4BFB1" w14:textId="77777777" w:rsidR="006A3F9B" w:rsidRDefault="006A3F9B" w:rsidP="006A3F9B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1F675475" w14:textId="29711E4C" w:rsidR="0019040E" w:rsidRPr="002562E9" w:rsidRDefault="006A3F9B" w:rsidP="00894C8B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System</w:t>
            </w:r>
            <w:r w:rsidR="0019040E" w:rsidRPr="006A3F9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wyposażon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y</w:t>
            </w:r>
            <w:r w:rsidR="0019040E" w:rsidRPr="006A3F9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w zewnętrzny niezależny  wskaźnik pracy –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TAK</w:t>
            </w:r>
          </w:p>
        </w:tc>
      </w:tr>
    </w:tbl>
    <w:p w14:paraId="142825CA" w14:textId="77777777" w:rsidR="00A056E3" w:rsidRDefault="00A056E3" w:rsidP="00A056E3">
      <w:pPr>
        <w:spacing w:after="0"/>
        <w:rPr>
          <w:rFonts w:ascii="Arial" w:hAnsi="Arial" w:cs="Arial"/>
          <w:b/>
          <w:sz w:val="23"/>
          <w:szCs w:val="23"/>
        </w:rPr>
      </w:pPr>
    </w:p>
    <w:p w14:paraId="633E75B2" w14:textId="77777777" w:rsidR="00A056E3" w:rsidRPr="00C26E01" w:rsidRDefault="00A056E3" w:rsidP="00A056E3">
      <w:pPr>
        <w:rPr>
          <w:rFonts w:asciiTheme="minorHAnsi" w:hAnsiTheme="minorHAnsi" w:cstheme="minorHAnsi"/>
          <w:b/>
          <w:sz w:val="23"/>
          <w:szCs w:val="23"/>
        </w:rPr>
      </w:pPr>
      <w:r w:rsidRPr="00C26E01">
        <w:rPr>
          <w:rFonts w:asciiTheme="minorHAnsi" w:hAnsiTheme="minorHAnsi" w:cstheme="minorHAnsi"/>
          <w:b/>
          <w:sz w:val="23"/>
          <w:szCs w:val="23"/>
        </w:rPr>
        <w:t>UWAGA:</w:t>
      </w:r>
    </w:p>
    <w:p w14:paraId="6E361A28" w14:textId="77777777" w:rsidR="00A056E3" w:rsidRPr="00C26E01" w:rsidRDefault="00A056E3" w:rsidP="00A056E3">
      <w:pPr>
        <w:jc w:val="both"/>
        <w:rPr>
          <w:rFonts w:asciiTheme="minorHAnsi" w:hAnsiTheme="minorHAnsi" w:cstheme="minorHAnsi"/>
          <w:sz w:val="24"/>
          <w:szCs w:val="24"/>
        </w:rPr>
      </w:pPr>
      <w:r w:rsidRPr="00C26E01">
        <w:rPr>
          <w:rFonts w:asciiTheme="minorHAnsi" w:hAnsiTheme="minorHAnsi" w:cstheme="minorHAnsi"/>
          <w:sz w:val="24"/>
          <w:szCs w:val="24"/>
        </w:rPr>
        <w:t xml:space="preserve">Zgodnie z art. 86 ust. 5 ustawy </w:t>
      </w:r>
      <w:proofErr w:type="spellStart"/>
      <w:r w:rsidRPr="00C26E01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C26E01">
        <w:rPr>
          <w:rFonts w:asciiTheme="minorHAnsi" w:hAnsiTheme="minorHAnsi" w:cstheme="minorHAnsi"/>
          <w:sz w:val="24"/>
          <w:szCs w:val="24"/>
        </w:rPr>
        <w:t xml:space="preserve"> Zamawiający zamieszcza niezwłocznie informacje z otwarcia ofert na stronie internetowej. </w:t>
      </w:r>
    </w:p>
    <w:p w14:paraId="1EF43474" w14:textId="6A7D4127" w:rsidR="00F37304" w:rsidRPr="006A3F9B" w:rsidRDefault="00A056E3" w:rsidP="006A3F9B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C26E01">
        <w:rPr>
          <w:rFonts w:asciiTheme="minorHAnsi" w:hAnsiTheme="minorHAnsi" w:cstheme="minorHAnsi"/>
          <w:sz w:val="24"/>
          <w:szCs w:val="24"/>
        </w:rPr>
        <w:t xml:space="preserve">Zamawiający informuje, iż zgodnie z art. 24 ust. 11 ustawy, Wykonawcy przekazują Zamawiającemu w formie pisemnej wypełniony Załącznik nr 3c do SIWZ </w:t>
      </w:r>
      <w:r w:rsidRPr="00C26E01">
        <w:rPr>
          <w:rFonts w:asciiTheme="minorHAnsi" w:hAnsiTheme="minorHAnsi" w:cstheme="minorHAnsi"/>
          <w:i/>
          <w:sz w:val="24"/>
          <w:szCs w:val="24"/>
        </w:rPr>
        <w:t>Oświadczenie Wykonawcy o przynależności lub braku przynależności do tej samej grupy kapitałowej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26E01">
        <w:rPr>
          <w:rFonts w:asciiTheme="minorHAnsi" w:hAnsiTheme="minorHAnsi" w:cstheme="minorHAnsi"/>
          <w:sz w:val="24"/>
          <w:szCs w:val="24"/>
        </w:rPr>
        <w:t>w terminie 3 dni od zamieszczenia przez Zamawiającego na stronie internetowej powyższych informacji.</w:t>
      </w:r>
    </w:p>
    <w:sectPr w:rsidR="00F37304" w:rsidRPr="006A3F9B" w:rsidSect="007F5A7C">
      <w:headerReference w:type="default" r:id="rId8"/>
      <w:pgSz w:w="12240" w:h="15840" w:code="1"/>
      <w:pgMar w:top="1134" w:right="1134" w:bottom="1134" w:left="1418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586B7" w14:textId="77777777" w:rsidR="005A1BA3" w:rsidRDefault="005A1BA3" w:rsidP="00F37304">
      <w:pPr>
        <w:spacing w:after="0" w:line="240" w:lineRule="auto"/>
      </w:pPr>
      <w:r>
        <w:separator/>
      </w:r>
    </w:p>
  </w:endnote>
  <w:endnote w:type="continuationSeparator" w:id="0">
    <w:p w14:paraId="51B5188D" w14:textId="77777777" w:rsidR="005A1BA3" w:rsidRDefault="005A1BA3" w:rsidP="00F3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BEC2D" w14:textId="77777777" w:rsidR="005A1BA3" w:rsidRDefault="005A1BA3" w:rsidP="00F37304">
      <w:pPr>
        <w:spacing w:after="0" w:line="240" w:lineRule="auto"/>
      </w:pPr>
      <w:r>
        <w:separator/>
      </w:r>
    </w:p>
  </w:footnote>
  <w:footnote w:type="continuationSeparator" w:id="0">
    <w:p w14:paraId="4F403025" w14:textId="77777777" w:rsidR="005A1BA3" w:rsidRDefault="005A1BA3" w:rsidP="00F3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51514" w14:textId="00BDC05B" w:rsidR="00F37304" w:rsidRDefault="009E3F5D" w:rsidP="00F37304">
    <w:pPr>
      <w:pStyle w:val="Nagwek"/>
    </w:pPr>
    <w:r>
      <w:rPr>
        <w:noProof/>
        <w:lang w:eastAsia="pl-PL"/>
      </w:rPr>
      <w:drawing>
        <wp:inline distT="0" distB="0" distL="0" distR="0" wp14:anchorId="181C4553" wp14:editId="0F9C486A">
          <wp:extent cx="1764000" cy="620071"/>
          <wp:effectExtent l="0" t="0" r="8255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cb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00" cy="620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B7AF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92B404" wp14:editId="0C10EF6C">
              <wp:simplePos x="0" y="0"/>
              <wp:positionH relativeFrom="column">
                <wp:posOffset>3914775</wp:posOffset>
              </wp:positionH>
              <wp:positionV relativeFrom="paragraph">
                <wp:posOffset>50165</wp:posOffset>
              </wp:positionV>
              <wp:extent cx="1764000" cy="467664"/>
              <wp:effectExtent l="0" t="0" r="8255" b="8890"/>
              <wp:wrapNone/>
              <wp:docPr id="2" name="Prostoką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764000" cy="467664"/>
                      </a:xfrm>
                      <a:prstGeom prst="rect">
                        <a:avLst/>
                      </a:prstGeom>
                      <a:blipFill dpi="0"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36A2DE" id="Prostokąt 2" o:spid="_x0000_s1026" style="position:absolute;margin-left:308.25pt;margin-top:3.95pt;width:138.9pt;height: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" stroked="f" strokeweight="1pt">
              <v:fill r:id="rId3" o:title="" recolor="t" rotate="t" type="frame"/>
              <v:path arrowok="t"/>
              <o:lock v:ext="edit" aspectratio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" w15:restartNumberingAfterBreak="0">
    <w:nsid w:val="13722AB0"/>
    <w:multiLevelType w:val="hybridMultilevel"/>
    <w:tmpl w:val="4F167682"/>
    <w:lvl w:ilvl="0" w:tplc="F15841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8D177E"/>
    <w:multiLevelType w:val="hybridMultilevel"/>
    <w:tmpl w:val="B64CF990"/>
    <w:lvl w:ilvl="0" w:tplc="9FD2C9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3A6089"/>
    <w:multiLevelType w:val="hybridMultilevel"/>
    <w:tmpl w:val="4410856C"/>
    <w:lvl w:ilvl="0" w:tplc="92380EE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96EE3"/>
    <w:multiLevelType w:val="hybridMultilevel"/>
    <w:tmpl w:val="A716877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369B0"/>
    <w:multiLevelType w:val="hybridMultilevel"/>
    <w:tmpl w:val="ABDA549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1FE52D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17A0"/>
    <w:multiLevelType w:val="hybridMultilevel"/>
    <w:tmpl w:val="2A48765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C2463C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57E4FB3"/>
    <w:multiLevelType w:val="hybridMultilevel"/>
    <w:tmpl w:val="79064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4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6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9AD3E00"/>
    <w:multiLevelType w:val="hybridMultilevel"/>
    <w:tmpl w:val="878A2BD0"/>
    <w:lvl w:ilvl="0" w:tplc="365E0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B6474"/>
    <w:multiLevelType w:val="hybridMultilevel"/>
    <w:tmpl w:val="3C248348"/>
    <w:lvl w:ilvl="0" w:tplc="4132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23CC9"/>
    <w:multiLevelType w:val="hybridMultilevel"/>
    <w:tmpl w:val="71261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632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E53ABA"/>
    <w:multiLevelType w:val="hybridMultilevel"/>
    <w:tmpl w:val="B92C4188"/>
    <w:lvl w:ilvl="0" w:tplc="5534081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6386608C"/>
    <w:multiLevelType w:val="hybridMultilevel"/>
    <w:tmpl w:val="E3BE792E"/>
    <w:lvl w:ilvl="0" w:tplc="E2FC8A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4125F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37062A2"/>
    <w:multiLevelType w:val="hybridMultilevel"/>
    <w:tmpl w:val="7ECAAF8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15"/>
  </w:num>
  <w:num w:numId="4">
    <w:abstractNumId w:val="5"/>
  </w:num>
  <w:num w:numId="5">
    <w:abstractNumId w:val="4"/>
  </w:num>
  <w:num w:numId="6">
    <w:abstractNumId w:val="33"/>
  </w:num>
  <w:num w:numId="7">
    <w:abstractNumId w:val="31"/>
  </w:num>
  <w:num w:numId="8">
    <w:abstractNumId w:val="28"/>
  </w:num>
  <w:num w:numId="9">
    <w:abstractNumId w:val="25"/>
  </w:num>
  <w:num w:numId="10">
    <w:abstractNumId w:val="0"/>
  </w:num>
  <w:num w:numId="11">
    <w:abstractNumId w:val="13"/>
  </w:num>
  <w:num w:numId="12">
    <w:abstractNumId w:val="11"/>
  </w:num>
  <w:num w:numId="13">
    <w:abstractNumId w:val="9"/>
  </w:num>
  <w:num w:numId="14">
    <w:abstractNumId w:val="10"/>
  </w:num>
  <w:num w:numId="15">
    <w:abstractNumId w:val="26"/>
  </w:num>
  <w:num w:numId="16">
    <w:abstractNumId w:val="24"/>
  </w:num>
  <w:num w:numId="17">
    <w:abstractNumId w:val="32"/>
  </w:num>
  <w:num w:numId="18">
    <w:abstractNumId w:val="1"/>
  </w:num>
  <w:num w:numId="19">
    <w:abstractNumId w:val="18"/>
  </w:num>
  <w:num w:numId="20">
    <w:abstractNumId w:val="34"/>
  </w:num>
  <w:num w:numId="21">
    <w:abstractNumId w:val="29"/>
  </w:num>
  <w:num w:numId="22">
    <w:abstractNumId w:val="14"/>
  </w:num>
  <w:num w:numId="23">
    <w:abstractNumId w:val="7"/>
  </w:num>
  <w:num w:numId="24">
    <w:abstractNumId w:val="3"/>
  </w:num>
  <w:num w:numId="25">
    <w:abstractNumId w:val="16"/>
  </w:num>
  <w:num w:numId="26">
    <w:abstractNumId w:val="21"/>
  </w:num>
  <w:num w:numId="27">
    <w:abstractNumId w:val="19"/>
  </w:num>
  <w:num w:numId="28">
    <w:abstractNumId w:val="20"/>
  </w:num>
  <w:num w:numId="29">
    <w:abstractNumId w:val="30"/>
  </w:num>
  <w:num w:numId="30">
    <w:abstractNumId w:val="23"/>
  </w:num>
  <w:num w:numId="31">
    <w:abstractNumId w:val="2"/>
  </w:num>
  <w:num w:numId="32">
    <w:abstractNumId w:val="12"/>
  </w:num>
  <w:num w:numId="33">
    <w:abstractNumId w:val="22"/>
  </w:num>
  <w:num w:numId="34">
    <w:abstractNumId w:val="6"/>
  </w:num>
  <w:num w:numId="35">
    <w:abstractNumId w:val="2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39"/>
    <w:rsid w:val="0003213A"/>
    <w:rsid w:val="0003266B"/>
    <w:rsid w:val="00043A75"/>
    <w:rsid w:val="00045E39"/>
    <w:rsid w:val="00046C01"/>
    <w:rsid w:val="0005214E"/>
    <w:rsid w:val="000570B6"/>
    <w:rsid w:val="00087203"/>
    <w:rsid w:val="00087B0B"/>
    <w:rsid w:val="000A1895"/>
    <w:rsid w:val="000B4E6C"/>
    <w:rsid w:val="000B6B58"/>
    <w:rsid w:val="000C557C"/>
    <w:rsid w:val="000C6A6C"/>
    <w:rsid w:val="000E0779"/>
    <w:rsid w:val="000E2F79"/>
    <w:rsid w:val="000E6ADE"/>
    <w:rsid w:val="000E7C11"/>
    <w:rsid w:val="00122108"/>
    <w:rsid w:val="00130329"/>
    <w:rsid w:val="00150932"/>
    <w:rsid w:val="00152D77"/>
    <w:rsid w:val="00155485"/>
    <w:rsid w:val="00160A19"/>
    <w:rsid w:val="0019040E"/>
    <w:rsid w:val="001B7012"/>
    <w:rsid w:val="001D1762"/>
    <w:rsid w:val="001E0CB0"/>
    <w:rsid w:val="001E496E"/>
    <w:rsid w:val="001F2AB5"/>
    <w:rsid w:val="001F7BB9"/>
    <w:rsid w:val="00200BAC"/>
    <w:rsid w:val="00211010"/>
    <w:rsid w:val="00217953"/>
    <w:rsid w:val="002562E9"/>
    <w:rsid w:val="00260F9F"/>
    <w:rsid w:val="00262092"/>
    <w:rsid w:val="002702BC"/>
    <w:rsid w:val="00274B3D"/>
    <w:rsid w:val="00280EF9"/>
    <w:rsid w:val="00292DE5"/>
    <w:rsid w:val="0029636B"/>
    <w:rsid w:val="002A13A1"/>
    <w:rsid w:val="002B6C5F"/>
    <w:rsid w:val="002C1411"/>
    <w:rsid w:val="002C5AE0"/>
    <w:rsid w:val="002D428F"/>
    <w:rsid w:val="002D6D90"/>
    <w:rsid w:val="002E420D"/>
    <w:rsid w:val="0031320B"/>
    <w:rsid w:val="00324A14"/>
    <w:rsid w:val="00336556"/>
    <w:rsid w:val="003423BA"/>
    <w:rsid w:val="00343857"/>
    <w:rsid w:val="00350447"/>
    <w:rsid w:val="0035107F"/>
    <w:rsid w:val="003670C1"/>
    <w:rsid w:val="00367CC3"/>
    <w:rsid w:val="003B28A1"/>
    <w:rsid w:val="003C5B16"/>
    <w:rsid w:val="003D546A"/>
    <w:rsid w:val="003D5487"/>
    <w:rsid w:val="004409B3"/>
    <w:rsid w:val="00441548"/>
    <w:rsid w:val="00446983"/>
    <w:rsid w:val="004511B9"/>
    <w:rsid w:val="0045410C"/>
    <w:rsid w:val="00473B7D"/>
    <w:rsid w:val="00473BE0"/>
    <w:rsid w:val="0048559D"/>
    <w:rsid w:val="00496CE5"/>
    <w:rsid w:val="00497F5F"/>
    <w:rsid w:val="004A1395"/>
    <w:rsid w:val="004A5686"/>
    <w:rsid w:val="004E68F9"/>
    <w:rsid w:val="004F3660"/>
    <w:rsid w:val="00532FEF"/>
    <w:rsid w:val="00552A07"/>
    <w:rsid w:val="00553380"/>
    <w:rsid w:val="00582DF5"/>
    <w:rsid w:val="005A1BA3"/>
    <w:rsid w:val="005A3FAE"/>
    <w:rsid w:val="005A4FD3"/>
    <w:rsid w:val="005B3FA2"/>
    <w:rsid w:val="005C6D68"/>
    <w:rsid w:val="005D3DF0"/>
    <w:rsid w:val="005E1F97"/>
    <w:rsid w:val="005E74F0"/>
    <w:rsid w:val="005F12EF"/>
    <w:rsid w:val="005F458F"/>
    <w:rsid w:val="00610EC1"/>
    <w:rsid w:val="00624033"/>
    <w:rsid w:val="0063148C"/>
    <w:rsid w:val="00640A49"/>
    <w:rsid w:val="00644B27"/>
    <w:rsid w:val="0065499A"/>
    <w:rsid w:val="00654A88"/>
    <w:rsid w:val="0066049F"/>
    <w:rsid w:val="00667668"/>
    <w:rsid w:val="00667708"/>
    <w:rsid w:val="00694946"/>
    <w:rsid w:val="006A3F9B"/>
    <w:rsid w:val="006B23DC"/>
    <w:rsid w:val="006B4A14"/>
    <w:rsid w:val="006D11B9"/>
    <w:rsid w:val="006F49E6"/>
    <w:rsid w:val="00701A5F"/>
    <w:rsid w:val="00714225"/>
    <w:rsid w:val="00717AE2"/>
    <w:rsid w:val="00723570"/>
    <w:rsid w:val="00733399"/>
    <w:rsid w:val="00736530"/>
    <w:rsid w:val="007444FE"/>
    <w:rsid w:val="0075578C"/>
    <w:rsid w:val="00757A59"/>
    <w:rsid w:val="00764A89"/>
    <w:rsid w:val="007675C7"/>
    <w:rsid w:val="00776E27"/>
    <w:rsid w:val="00787CD6"/>
    <w:rsid w:val="00793919"/>
    <w:rsid w:val="00796566"/>
    <w:rsid w:val="007D3DF7"/>
    <w:rsid w:val="007E3D97"/>
    <w:rsid w:val="007F54C7"/>
    <w:rsid w:val="007F5A7C"/>
    <w:rsid w:val="007F6A31"/>
    <w:rsid w:val="008012B2"/>
    <w:rsid w:val="00803F1C"/>
    <w:rsid w:val="0080491D"/>
    <w:rsid w:val="00813B8F"/>
    <w:rsid w:val="00825796"/>
    <w:rsid w:val="00827090"/>
    <w:rsid w:val="00831E2C"/>
    <w:rsid w:val="008320E4"/>
    <w:rsid w:val="0083797B"/>
    <w:rsid w:val="00840EF7"/>
    <w:rsid w:val="00875CFE"/>
    <w:rsid w:val="00883FF0"/>
    <w:rsid w:val="00892406"/>
    <w:rsid w:val="00895365"/>
    <w:rsid w:val="008A0761"/>
    <w:rsid w:val="008C2C50"/>
    <w:rsid w:val="008C5C3B"/>
    <w:rsid w:val="008D00D9"/>
    <w:rsid w:val="008D3234"/>
    <w:rsid w:val="009219B8"/>
    <w:rsid w:val="00927B39"/>
    <w:rsid w:val="00944E99"/>
    <w:rsid w:val="00961224"/>
    <w:rsid w:val="00962B75"/>
    <w:rsid w:val="00966DBF"/>
    <w:rsid w:val="009844E5"/>
    <w:rsid w:val="00993CAF"/>
    <w:rsid w:val="009A3261"/>
    <w:rsid w:val="009B5801"/>
    <w:rsid w:val="009D4320"/>
    <w:rsid w:val="009E0A19"/>
    <w:rsid w:val="009E1D72"/>
    <w:rsid w:val="009E3F5D"/>
    <w:rsid w:val="009E581B"/>
    <w:rsid w:val="009F3F6F"/>
    <w:rsid w:val="009F6C11"/>
    <w:rsid w:val="00A04D60"/>
    <w:rsid w:val="00A056E3"/>
    <w:rsid w:val="00A2446E"/>
    <w:rsid w:val="00A637B3"/>
    <w:rsid w:val="00AC4485"/>
    <w:rsid w:val="00AC44B2"/>
    <w:rsid w:val="00AC7810"/>
    <w:rsid w:val="00AF561A"/>
    <w:rsid w:val="00B007B1"/>
    <w:rsid w:val="00B26024"/>
    <w:rsid w:val="00B437B6"/>
    <w:rsid w:val="00B524B2"/>
    <w:rsid w:val="00B53620"/>
    <w:rsid w:val="00B72BD5"/>
    <w:rsid w:val="00B80631"/>
    <w:rsid w:val="00B836A9"/>
    <w:rsid w:val="00BC73C3"/>
    <w:rsid w:val="00BD553E"/>
    <w:rsid w:val="00BE52EC"/>
    <w:rsid w:val="00C02E49"/>
    <w:rsid w:val="00C22AC5"/>
    <w:rsid w:val="00C26703"/>
    <w:rsid w:val="00C26E01"/>
    <w:rsid w:val="00C26E59"/>
    <w:rsid w:val="00C31B14"/>
    <w:rsid w:val="00C50820"/>
    <w:rsid w:val="00C530A0"/>
    <w:rsid w:val="00C633F1"/>
    <w:rsid w:val="00C6699F"/>
    <w:rsid w:val="00C763F2"/>
    <w:rsid w:val="00CA48F6"/>
    <w:rsid w:val="00CB4AE4"/>
    <w:rsid w:val="00CD4AA6"/>
    <w:rsid w:val="00CD5C60"/>
    <w:rsid w:val="00CF47A5"/>
    <w:rsid w:val="00D2243B"/>
    <w:rsid w:val="00D42C8C"/>
    <w:rsid w:val="00D43727"/>
    <w:rsid w:val="00D43B39"/>
    <w:rsid w:val="00D43E5A"/>
    <w:rsid w:val="00D656A1"/>
    <w:rsid w:val="00D662D8"/>
    <w:rsid w:val="00D71E81"/>
    <w:rsid w:val="00D81A70"/>
    <w:rsid w:val="00D86769"/>
    <w:rsid w:val="00D946BF"/>
    <w:rsid w:val="00DA1E30"/>
    <w:rsid w:val="00DC0608"/>
    <w:rsid w:val="00DC31DE"/>
    <w:rsid w:val="00DC4234"/>
    <w:rsid w:val="00DC7C0C"/>
    <w:rsid w:val="00DE7465"/>
    <w:rsid w:val="00E15494"/>
    <w:rsid w:val="00E4044E"/>
    <w:rsid w:val="00E53821"/>
    <w:rsid w:val="00E81D3D"/>
    <w:rsid w:val="00E862CF"/>
    <w:rsid w:val="00E91D37"/>
    <w:rsid w:val="00E95FF3"/>
    <w:rsid w:val="00E97B05"/>
    <w:rsid w:val="00EA3E48"/>
    <w:rsid w:val="00EB7E6B"/>
    <w:rsid w:val="00EC69ED"/>
    <w:rsid w:val="00EE14E7"/>
    <w:rsid w:val="00EE6E9B"/>
    <w:rsid w:val="00F01FFF"/>
    <w:rsid w:val="00F0317E"/>
    <w:rsid w:val="00F03408"/>
    <w:rsid w:val="00F10234"/>
    <w:rsid w:val="00F1107A"/>
    <w:rsid w:val="00F15968"/>
    <w:rsid w:val="00F22B44"/>
    <w:rsid w:val="00F25415"/>
    <w:rsid w:val="00F37304"/>
    <w:rsid w:val="00F46080"/>
    <w:rsid w:val="00F467D2"/>
    <w:rsid w:val="00F46B8F"/>
    <w:rsid w:val="00F55978"/>
    <w:rsid w:val="00F6201B"/>
    <w:rsid w:val="00F64989"/>
    <w:rsid w:val="00F670F9"/>
    <w:rsid w:val="00F67916"/>
    <w:rsid w:val="00F837B4"/>
    <w:rsid w:val="00F959C8"/>
    <w:rsid w:val="00FB18D3"/>
    <w:rsid w:val="00FB55BC"/>
    <w:rsid w:val="00FC3EE8"/>
    <w:rsid w:val="00FD341D"/>
    <w:rsid w:val="00FE3A9A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A7F8"/>
  <w15:chartTrackingRefBased/>
  <w15:docId w15:val="{6893D11F-5DEC-4FE6-9639-62C44443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93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B007B1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B007B1"/>
    <w:rPr>
      <w:rFonts w:ascii="Arial" w:hAnsi="Arial" w:cs="Times New Roman"/>
      <w:b/>
      <w:sz w:val="28"/>
    </w:rPr>
  </w:style>
  <w:style w:type="character" w:styleId="Hipercze">
    <w:name w:val="Hyperlink"/>
    <w:uiPriority w:val="99"/>
    <w:rsid w:val="008D00D9"/>
    <w:rPr>
      <w:rFonts w:cs="Times New Roman"/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CD5C6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03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3213A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B007B1"/>
    <w:pPr>
      <w:ind w:left="720"/>
    </w:pPr>
    <w:rPr>
      <w:rFonts w:ascii="Times New Roman" w:eastAsia="Times New Roman" w:hAnsi="Times New Roman"/>
      <w:sz w:val="28"/>
    </w:rPr>
  </w:style>
  <w:style w:type="paragraph" w:styleId="Zwykytekst">
    <w:name w:val="Plain Text"/>
    <w:basedOn w:val="Normalny"/>
    <w:link w:val="ZwykytekstZnak"/>
    <w:uiPriority w:val="99"/>
    <w:unhideWhenUsed/>
    <w:rsid w:val="007965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796566"/>
    <w:rPr>
      <w:rFonts w:ascii="Consolas" w:eastAsia="Calibri" w:hAnsi="Consolas" w:cs="Times New Roman"/>
      <w:sz w:val="21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C633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3F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33F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3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33F1"/>
    <w:rPr>
      <w:b/>
      <w:bCs/>
      <w:lang w:eastAsia="en-US"/>
    </w:rPr>
  </w:style>
  <w:style w:type="paragraph" w:styleId="Nagwek">
    <w:name w:val="header"/>
    <w:basedOn w:val="Normalny"/>
    <w:link w:val="NagwekZnak"/>
    <w:unhideWhenUsed/>
    <w:rsid w:val="00F37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3730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373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37304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D3DF7"/>
    <w:rPr>
      <w:color w:val="808080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2108"/>
    <w:rPr>
      <w:sz w:val="22"/>
      <w:szCs w:val="22"/>
      <w:lang w:eastAsia="en-US"/>
    </w:rPr>
  </w:style>
  <w:style w:type="paragraph" w:styleId="Tekstpodstawowy">
    <w:name w:val="Body Text"/>
    <w:aliases w:val=" Znak,Znak,Tekst podstawow.(F2),(F2)"/>
    <w:basedOn w:val="Normalny"/>
    <w:link w:val="TekstpodstawowyZnak"/>
    <w:uiPriority w:val="99"/>
    <w:unhideWhenUsed/>
    <w:rsid w:val="00654A88"/>
    <w:pPr>
      <w:spacing w:after="120"/>
    </w:pPr>
    <w:rPr>
      <w:rFonts w:ascii="Times New Roman" w:eastAsia="Times New Roman" w:hAnsi="Times New Roman" w:cstheme="minorBidi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uiPriority w:val="99"/>
    <w:rsid w:val="00654A88"/>
    <w:rPr>
      <w:rFonts w:ascii="Times New Roman" w:eastAsia="Times New Roman" w:hAnsi="Times New Roman" w:cstheme="minorBidi"/>
      <w:sz w:val="22"/>
      <w:szCs w:val="22"/>
    </w:rPr>
  </w:style>
  <w:style w:type="character" w:customStyle="1" w:styleId="size">
    <w:name w:val="size"/>
    <w:basedOn w:val="Domylnaczcionkaakapitu"/>
    <w:rsid w:val="00F46080"/>
  </w:style>
  <w:style w:type="character" w:customStyle="1" w:styleId="TekstZnak">
    <w:name w:val="Tekst Znak"/>
    <w:basedOn w:val="Domylnaczcionkaakapitu"/>
    <w:link w:val="Tekst"/>
    <w:locked/>
    <w:rsid w:val="00F46B8F"/>
    <w:rPr>
      <w:rFonts w:ascii="Times New Roman" w:hAnsi="Times New Roman"/>
    </w:rPr>
  </w:style>
  <w:style w:type="paragraph" w:customStyle="1" w:styleId="Tekst">
    <w:name w:val="Tekst"/>
    <w:basedOn w:val="Normalny"/>
    <w:link w:val="TekstZnak"/>
    <w:autoRedefine/>
    <w:qFormat/>
    <w:rsid w:val="00F46B8F"/>
    <w:pPr>
      <w:spacing w:before="60" w:after="120" w:line="240" w:lineRule="auto"/>
      <w:ind w:left="425"/>
      <w:contextualSpacing/>
      <w:jc w:val="both"/>
    </w:pPr>
    <w:rPr>
      <w:rFonts w:ascii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CB01F2F-17A7-40C2-8983-832FE272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3/PN/2011</vt:lpstr>
    </vt:vector>
  </TitlesOfParts>
  <Company>HP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3/PN/2011</dc:title>
  <dc:subject/>
  <dc:creator>Grzesiu</dc:creator>
  <cp:keywords/>
  <dc:description/>
  <cp:lastModifiedBy>Gumny Maciej</cp:lastModifiedBy>
  <cp:revision>2</cp:revision>
  <cp:lastPrinted>2019-01-02T08:06:00Z</cp:lastPrinted>
  <dcterms:created xsi:type="dcterms:W3CDTF">2019-03-27T13:42:00Z</dcterms:created>
  <dcterms:modified xsi:type="dcterms:W3CDTF">2019-03-27T13:42:00Z</dcterms:modified>
</cp:coreProperties>
</file>