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B2611" w14:textId="7DE0AF28" w:rsidR="00892406" w:rsidRDefault="009737D3" w:rsidP="00FB72BF">
      <w:pPr>
        <w:spacing w:after="0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SZCZEGÓŁOWY OPIS PRZEDMIOTU ZAMÓWIENIA</w:t>
      </w:r>
    </w:p>
    <w:p w14:paraId="43628F62" w14:textId="77777777" w:rsidR="00892406" w:rsidRDefault="00892406" w:rsidP="00FB72BF">
      <w:pPr>
        <w:spacing w:after="0"/>
        <w:jc w:val="both"/>
        <w:rPr>
          <w:rFonts w:ascii="Cambria" w:hAnsi="Cambria"/>
          <w:sz w:val="24"/>
        </w:rPr>
      </w:pPr>
    </w:p>
    <w:p w14:paraId="0037A06E" w14:textId="5E22A528" w:rsidR="003C200B" w:rsidRDefault="003C200B" w:rsidP="00FB72BF">
      <w:pPr>
        <w:spacing w:after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  <w:t xml:space="preserve">Przedmiotem zamówienia jest system umożliwiający zamkniecie szczelnie (spawem) kubka baterii termicznej rezerwowej z zachowaniem próżni. System musi składać się </w:t>
      </w:r>
      <w:r>
        <w:rPr>
          <w:rFonts w:ascii="Cambria" w:hAnsi="Cambria"/>
          <w:sz w:val="24"/>
        </w:rPr>
        <w:br/>
        <w:t xml:space="preserve">ze spawarki w technologii laserowej wraz z przyrządem umożliwiającym wytworzenie próżni na czas spawania po którym próżnia zostanie zachowana w kubku baterii. </w:t>
      </w:r>
    </w:p>
    <w:p w14:paraId="4F181C14" w14:textId="77777777" w:rsidR="0008197A" w:rsidRDefault="0008197A" w:rsidP="00FB72BF">
      <w:pPr>
        <w:spacing w:after="0"/>
        <w:jc w:val="both"/>
        <w:rPr>
          <w:rFonts w:ascii="Cambria" w:hAnsi="Cambria"/>
          <w:sz w:val="24"/>
        </w:rPr>
      </w:pPr>
    </w:p>
    <w:p w14:paraId="28EF3F80" w14:textId="5CDB961E" w:rsidR="0008197A" w:rsidRPr="0008197A" w:rsidRDefault="0008197A" w:rsidP="00FB72BF">
      <w:pPr>
        <w:spacing w:after="0"/>
        <w:jc w:val="both"/>
        <w:rPr>
          <w:rFonts w:ascii="Cambria" w:hAnsi="Cambria"/>
          <w:sz w:val="24"/>
          <w:u w:val="single"/>
        </w:rPr>
      </w:pPr>
      <w:r w:rsidRPr="0008197A">
        <w:rPr>
          <w:rFonts w:ascii="Cambria" w:hAnsi="Cambria"/>
          <w:sz w:val="24"/>
          <w:u w:val="single"/>
        </w:rPr>
        <w:t>Opis urządzenia do spawania laserowego:</w:t>
      </w:r>
    </w:p>
    <w:p w14:paraId="74A7126E" w14:textId="77777777" w:rsidR="002F0AA0" w:rsidRPr="002F0AA0" w:rsidRDefault="002F0AA0" w:rsidP="002F0AA0">
      <w:pPr>
        <w:spacing w:after="0"/>
        <w:jc w:val="both"/>
        <w:rPr>
          <w:rFonts w:ascii="Cambria" w:hAnsi="Cambria"/>
          <w:sz w:val="24"/>
        </w:rPr>
      </w:pPr>
      <w:bookmarkStart w:id="0" w:name="_GoBack"/>
      <w:bookmarkEnd w:id="0"/>
      <w:r w:rsidRPr="002F0AA0">
        <w:rPr>
          <w:rFonts w:ascii="Cambria" w:hAnsi="Cambria"/>
          <w:sz w:val="24"/>
        </w:rPr>
        <w:t>Urządzenie wyposażone w niezbędne do pracy akcesoria  oraz zautomatyzowany stół roboczy sterowany za pomocą joysticka.</w:t>
      </w:r>
    </w:p>
    <w:p w14:paraId="26C87E6E" w14:textId="77777777" w:rsidR="002F0AA0" w:rsidRPr="0008197A" w:rsidRDefault="002F0AA0" w:rsidP="006A17AD">
      <w:pPr>
        <w:spacing w:after="0"/>
        <w:jc w:val="both"/>
        <w:rPr>
          <w:rFonts w:ascii="Cambria" w:hAnsi="Cambria"/>
          <w:sz w:val="24"/>
        </w:rPr>
      </w:pPr>
    </w:p>
    <w:p w14:paraId="7D81B7B0" w14:textId="77777777" w:rsidR="0008197A" w:rsidRPr="0008197A" w:rsidRDefault="0008197A" w:rsidP="00FB72BF">
      <w:pPr>
        <w:spacing w:after="0"/>
        <w:jc w:val="both"/>
        <w:rPr>
          <w:rFonts w:ascii="Cambria" w:hAnsi="Cambria"/>
          <w:sz w:val="24"/>
        </w:rPr>
      </w:pPr>
    </w:p>
    <w:p w14:paraId="7470D525" w14:textId="77777777" w:rsidR="0008197A" w:rsidRPr="0008197A" w:rsidRDefault="0008197A" w:rsidP="00FB72BF">
      <w:pPr>
        <w:spacing w:after="0"/>
        <w:jc w:val="both"/>
        <w:rPr>
          <w:rFonts w:ascii="Cambria" w:hAnsi="Cambria"/>
          <w:sz w:val="24"/>
          <w:u w:val="single"/>
        </w:rPr>
      </w:pPr>
      <w:r w:rsidRPr="0008197A">
        <w:rPr>
          <w:rFonts w:ascii="Cambria" w:hAnsi="Cambria"/>
          <w:sz w:val="24"/>
          <w:u w:val="single"/>
        </w:rPr>
        <w:t>Opis przyrządu próżniowego:</w:t>
      </w:r>
    </w:p>
    <w:p w14:paraId="27ADD02C" w14:textId="77777777" w:rsidR="0008197A" w:rsidRPr="0008197A" w:rsidRDefault="0008197A" w:rsidP="00FB72BF">
      <w:pPr>
        <w:spacing w:after="0"/>
        <w:jc w:val="both"/>
        <w:rPr>
          <w:rFonts w:ascii="Cambria" w:hAnsi="Cambria"/>
          <w:sz w:val="24"/>
        </w:rPr>
      </w:pPr>
      <w:r w:rsidRPr="0008197A">
        <w:rPr>
          <w:rFonts w:ascii="Cambria" w:hAnsi="Cambria"/>
          <w:sz w:val="24"/>
        </w:rPr>
        <w:t xml:space="preserve">Pojemnik umożliwiający umieszczenie wewnątrz minimum 2 sztuk baterii BTR-06  (wymiary) w celu ich połączenia spawem. Pojemnik musi umożliwiać stosunkowo swobodne spawanie poprzez szkło zamontowane jako jedna ze ścian. Przyrząd w kształcie prostopadłościanu musi zawierać 2 zawory zakończone choinką umożliwiającą podłączenie przewodów próżniowych, manometr, oraz otwieraną jedna ze ścian w celu umieszczenia wewnątrz elementów spawanych. </w:t>
      </w:r>
    </w:p>
    <w:p w14:paraId="5217F8D5" w14:textId="77777777" w:rsidR="0008197A" w:rsidRPr="0008197A" w:rsidRDefault="0008197A" w:rsidP="00FB72BF">
      <w:pPr>
        <w:spacing w:after="0"/>
        <w:jc w:val="both"/>
        <w:rPr>
          <w:rFonts w:ascii="Cambria" w:hAnsi="Cambria"/>
          <w:sz w:val="24"/>
        </w:rPr>
      </w:pPr>
    </w:p>
    <w:p w14:paraId="1F279C8E" w14:textId="77777777" w:rsidR="0008197A" w:rsidRPr="00B52B3C" w:rsidRDefault="0008197A" w:rsidP="00FB72BF">
      <w:pPr>
        <w:spacing w:after="0"/>
        <w:jc w:val="both"/>
        <w:rPr>
          <w:rFonts w:ascii="Cambria" w:hAnsi="Cambria"/>
          <w:sz w:val="24"/>
          <w:u w:val="single"/>
        </w:rPr>
      </w:pPr>
      <w:r w:rsidRPr="00B52B3C">
        <w:rPr>
          <w:rFonts w:ascii="Cambria" w:hAnsi="Cambria"/>
          <w:sz w:val="24"/>
          <w:u w:val="single"/>
        </w:rPr>
        <w:t xml:space="preserve">Parametry techniczne urządzenia do spawania laserowego: </w:t>
      </w:r>
    </w:p>
    <w:p w14:paraId="19D7E386" w14:textId="77777777" w:rsidR="0008197A" w:rsidRPr="0008197A" w:rsidRDefault="0008197A" w:rsidP="00FB72BF">
      <w:pPr>
        <w:spacing w:after="0"/>
        <w:jc w:val="both"/>
        <w:rPr>
          <w:rFonts w:ascii="Cambria" w:hAnsi="Cambria"/>
          <w:sz w:val="24"/>
        </w:rPr>
      </w:pPr>
      <w:r w:rsidRPr="0008197A">
        <w:rPr>
          <w:rFonts w:ascii="Cambria" w:hAnsi="Cambria"/>
          <w:sz w:val="24"/>
        </w:rPr>
        <w:t>a.</w:t>
      </w:r>
      <w:r w:rsidRPr="0008197A">
        <w:rPr>
          <w:rFonts w:ascii="Cambria" w:hAnsi="Cambria"/>
          <w:sz w:val="24"/>
        </w:rPr>
        <w:tab/>
        <w:t>Moc i zasilanie urządzenia</w:t>
      </w:r>
    </w:p>
    <w:p w14:paraId="299C68D1" w14:textId="77777777" w:rsidR="006A17AD" w:rsidRPr="0008197A" w:rsidRDefault="006A17AD" w:rsidP="006A17AD">
      <w:pPr>
        <w:spacing w:after="0"/>
        <w:jc w:val="both"/>
        <w:rPr>
          <w:rFonts w:ascii="Cambria" w:hAnsi="Cambria"/>
          <w:sz w:val="24"/>
        </w:rPr>
      </w:pPr>
      <w:r w:rsidRPr="0008197A">
        <w:rPr>
          <w:rFonts w:ascii="Cambria" w:hAnsi="Cambria"/>
          <w:sz w:val="24"/>
        </w:rPr>
        <w:t>Urządzenie powinno być zasilane z gniazda 240 V</w:t>
      </w:r>
      <w:r>
        <w:rPr>
          <w:rFonts w:ascii="Cambria" w:hAnsi="Cambria"/>
          <w:sz w:val="24"/>
        </w:rPr>
        <w:t xml:space="preserve"> AC</w:t>
      </w:r>
      <w:r w:rsidRPr="0008197A">
        <w:rPr>
          <w:rFonts w:ascii="Cambria" w:hAnsi="Cambria"/>
          <w:sz w:val="24"/>
        </w:rPr>
        <w:t xml:space="preserve"> i  charakteryzować się maksymalną średnią mocą nie mniejszą niż 100 W</w:t>
      </w:r>
    </w:p>
    <w:p w14:paraId="5CE37D4A" w14:textId="77777777" w:rsidR="0008197A" w:rsidRPr="0008197A" w:rsidRDefault="0008197A" w:rsidP="00FB72BF">
      <w:pPr>
        <w:spacing w:after="0"/>
        <w:jc w:val="both"/>
        <w:rPr>
          <w:rFonts w:ascii="Cambria" w:hAnsi="Cambria"/>
          <w:sz w:val="24"/>
        </w:rPr>
      </w:pPr>
    </w:p>
    <w:p w14:paraId="1E4A67D0" w14:textId="4688B135" w:rsidR="0008197A" w:rsidRPr="0008197A" w:rsidRDefault="0008197A" w:rsidP="00FB72BF">
      <w:pPr>
        <w:spacing w:after="0"/>
        <w:jc w:val="both"/>
        <w:rPr>
          <w:rFonts w:ascii="Cambria" w:hAnsi="Cambria"/>
          <w:sz w:val="24"/>
        </w:rPr>
      </w:pPr>
      <w:r w:rsidRPr="0008197A">
        <w:rPr>
          <w:rFonts w:ascii="Cambria" w:hAnsi="Cambria"/>
          <w:sz w:val="24"/>
        </w:rPr>
        <w:t>b.</w:t>
      </w:r>
      <w:r w:rsidRPr="0008197A">
        <w:rPr>
          <w:rFonts w:ascii="Cambria" w:hAnsi="Cambria"/>
          <w:sz w:val="24"/>
        </w:rPr>
        <w:tab/>
        <w:t>Sterowanie wiązk</w:t>
      </w:r>
      <w:r w:rsidR="002A7EED">
        <w:rPr>
          <w:rFonts w:ascii="Cambria" w:hAnsi="Cambria"/>
          <w:sz w:val="24"/>
        </w:rPr>
        <w:t>ą</w:t>
      </w:r>
      <w:r w:rsidRPr="0008197A">
        <w:rPr>
          <w:rFonts w:ascii="Cambria" w:hAnsi="Cambria"/>
          <w:sz w:val="24"/>
        </w:rPr>
        <w:t xml:space="preserve"> w trzech osiach X/Y/Z</w:t>
      </w:r>
    </w:p>
    <w:p w14:paraId="277D4791" w14:textId="05031001" w:rsidR="0008197A" w:rsidRPr="0008197A" w:rsidRDefault="0008197A" w:rsidP="00FB72BF">
      <w:pPr>
        <w:spacing w:after="0"/>
        <w:jc w:val="both"/>
        <w:rPr>
          <w:rFonts w:ascii="Cambria" w:hAnsi="Cambria"/>
          <w:sz w:val="24"/>
        </w:rPr>
      </w:pPr>
      <w:r w:rsidRPr="0008197A">
        <w:rPr>
          <w:rFonts w:ascii="Cambria" w:hAnsi="Cambria"/>
          <w:sz w:val="24"/>
        </w:rPr>
        <w:t>Przyrząd powinien posiadać możliwość zmotoryzowanego posuwu oraz możliwość sterowania wiązką w trzech osiach X/Y/Z:</w:t>
      </w:r>
    </w:p>
    <w:p w14:paraId="0C2F5793" w14:textId="77777777" w:rsidR="0008197A" w:rsidRPr="0008197A" w:rsidRDefault="0008197A" w:rsidP="00FB72BF">
      <w:pPr>
        <w:spacing w:after="0"/>
        <w:jc w:val="both"/>
        <w:rPr>
          <w:rFonts w:ascii="Cambria" w:hAnsi="Cambria"/>
          <w:sz w:val="24"/>
        </w:rPr>
      </w:pPr>
      <w:r w:rsidRPr="0008197A">
        <w:rPr>
          <w:rFonts w:ascii="Cambria" w:hAnsi="Cambria"/>
          <w:sz w:val="24"/>
        </w:rPr>
        <w:t>•</w:t>
      </w:r>
      <w:r w:rsidRPr="0008197A">
        <w:rPr>
          <w:rFonts w:ascii="Cambria" w:hAnsi="Cambria"/>
          <w:sz w:val="24"/>
        </w:rPr>
        <w:tab/>
        <w:t>droga posuwu dla osi X nie mniej niż 200mm,</w:t>
      </w:r>
    </w:p>
    <w:p w14:paraId="0F3F6A56" w14:textId="77777777" w:rsidR="0008197A" w:rsidRPr="0008197A" w:rsidRDefault="0008197A" w:rsidP="00FB72BF">
      <w:pPr>
        <w:spacing w:after="0"/>
        <w:jc w:val="both"/>
        <w:rPr>
          <w:rFonts w:ascii="Cambria" w:hAnsi="Cambria"/>
          <w:sz w:val="24"/>
        </w:rPr>
      </w:pPr>
      <w:r w:rsidRPr="0008197A">
        <w:rPr>
          <w:rFonts w:ascii="Cambria" w:hAnsi="Cambria"/>
          <w:sz w:val="24"/>
        </w:rPr>
        <w:t>•</w:t>
      </w:r>
      <w:r w:rsidRPr="0008197A">
        <w:rPr>
          <w:rFonts w:ascii="Cambria" w:hAnsi="Cambria"/>
          <w:sz w:val="24"/>
        </w:rPr>
        <w:tab/>
        <w:t>droga posuwu dla osi Y nie mniej niż 150mm,</w:t>
      </w:r>
    </w:p>
    <w:p w14:paraId="0EDF271C" w14:textId="77777777" w:rsidR="0008197A" w:rsidRPr="0008197A" w:rsidRDefault="0008197A" w:rsidP="00FB72BF">
      <w:pPr>
        <w:spacing w:after="0"/>
        <w:jc w:val="both"/>
        <w:rPr>
          <w:rFonts w:ascii="Cambria" w:hAnsi="Cambria"/>
          <w:sz w:val="24"/>
        </w:rPr>
      </w:pPr>
      <w:r w:rsidRPr="0008197A">
        <w:rPr>
          <w:rFonts w:ascii="Cambria" w:hAnsi="Cambria"/>
          <w:sz w:val="24"/>
        </w:rPr>
        <w:t>•</w:t>
      </w:r>
      <w:r w:rsidRPr="0008197A">
        <w:rPr>
          <w:rFonts w:ascii="Cambria" w:hAnsi="Cambria"/>
          <w:sz w:val="24"/>
        </w:rPr>
        <w:tab/>
        <w:t>droga posuwu dla osi Z nie mniej niż 400mm,</w:t>
      </w:r>
    </w:p>
    <w:p w14:paraId="0AFAEAEC" w14:textId="77777777" w:rsidR="00940DDD" w:rsidRDefault="0008197A" w:rsidP="00FB72BF">
      <w:pPr>
        <w:spacing w:after="0"/>
        <w:jc w:val="both"/>
        <w:rPr>
          <w:rFonts w:ascii="Cambria" w:hAnsi="Cambria"/>
          <w:sz w:val="24"/>
        </w:rPr>
      </w:pPr>
      <w:r w:rsidRPr="0008197A">
        <w:rPr>
          <w:rFonts w:ascii="Cambria" w:hAnsi="Cambria"/>
          <w:sz w:val="24"/>
        </w:rPr>
        <w:t>•</w:t>
      </w:r>
      <w:r w:rsidRPr="0008197A">
        <w:rPr>
          <w:rFonts w:ascii="Cambria" w:hAnsi="Cambria"/>
          <w:sz w:val="24"/>
        </w:rPr>
        <w:tab/>
        <w:t>zmotoryzowany posuw</w:t>
      </w:r>
      <w:r w:rsidR="00940DDD">
        <w:rPr>
          <w:rFonts w:ascii="Cambria" w:hAnsi="Cambria"/>
          <w:sz w:val="24"/>
        </w:rPr>
        <w:t xml:space="preserve"> stolika</w:t>
      </w:r>
      <w:r w:rsidRPr="0008197A">
        <w:rPr>
          <w:rFonts w:ascii="Cambria" w:hAnsi="Cambria"/>
          <w:sz w:val="24"/>
        </w:rPr>
        <w:t xml:space="preserve"> w trzech osiach X/Y/Z sterowany joystickiem,</w:t>
      </w:r>
      <w:r w:rsidR="00940DDD">
        <w:rPr>
          <w:rFonts w:ascii="Cambria" w:hAnsi="Cambria"/>
          <w:sz w:val="24"/>
        </w:rPr>
        <w:t xml:space="preserve"> </w:t>
      </w:r>
    </w:p>
    <w:p w14:paraId="21EC03B0" w14:textId="0D614B5A" w:rsidR="0008197A" w:rsidRPr="0008197A" w:rsidRDefault="00940DDD" w:rsidP="00FB72BF">
      <w:pPr>
        <w:spacing w:after="0"/>
        <w:jc w:val="both"/>
        <w:rPr>
          <w:rFonts w:ascii="Cambria" w:hAnsi="Cambria"/>
          <w:sz w:val="24"/>
        </w:rPr>
      </w:pPr>
      <w:r w:rsidRPr="00940DDD">
        <w:rPr>
          <w:rFonts w:ascii="Cambria" w:hAnsi="Cambria"/>
          <w:sz w:val="24"/>
        </w:rPr>
        <w:t>•</w:t>
      </w:r>
      <w:r w:rsidRPr="00940DDD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nośność stolika minimum 150kg,</w:t>
      </w:r>
    </w:p>
    <w:p w14:paraId="76563859" w14:textId="77777777" w:rsidR="0008197A" w:rsidRPr="0008197A" w:rsidRDefault="0008197A" w:rsidP="00FB72BF">
      <w:pPr>
        <w:spacing w:after="0"/>
        <w:jc w:val="both"/>
        <w:rPr>
          <w:rFonts w:ascii="Cambria" w:hAnsi="Cambria"/>
          <w:sz w:val="24"/>
        </w:rPr>
      </w:pPr>
      <w:r w:rsidRPr="0008197A">
        <w:rPr>
          <w:rFonts w:ascii="Cambria" w:hAnsi="Cambria"/>
          <w:sz w:val="24"/>
        </w:rPr>
        <w:t>•</w:t>
      </w:r>
      <w:r w:rsidRPr="0008197A">
        <w:rPr>
          <w:rFonts w:ascii="Cambria" w:hAnsi="Cambria"/>
          <w:sz w:val="24"/>
        </w:rPr>
        <w:tab/>
        <w:t>wbudowana funkcja programowania i powtarzania zadanego ruchu.</w:t>
      </w:r>
    </w:p>
    <w:p w14:paraId="64BC9E20" w14:textId="77777777" w:rsidR="0008197A" w:rsidRPr="0008197A" w:rsidRDefault="0008197A" w:rsidP="00FB72BF">
      <w:pPr>
        <w:spacing w:after="0"/>
        <w:jc w:val="both"/>
        <w:rPr>
          <w:rFonts w:ascii="Cambria" w:hAnsi="Cambria"/>
          <w:sz w:val="24"/>
        </w:rPr>
      </w:pPr>
    </w:p>
    <w:p w14:paraId="330B0BC4" w14:textId="77777777" w:rsidR="0008197A" w:rsidRPr="0008197A" w:rsidRDefault="0008197A" w:rsidP="00FB72BF">
      <w:pPr>
        <w:spacing w:after="0"/>
        <w:jc w:val="both"/>
        <w:rPr>
          <w:rFonts w:ascii="Cambria" w:hAnsi="Cambria"/>
          <w:sz w:val="24"/>
        </w:rPr>
      </w:pPr>
      <w:r w:rsidRPr="0008197A">
        <w:rPr>
          <w:rFonts w:ascii="Cambria" w:hAnsi="Cambria"/>
          <w:sz w:val="24"/>
        </w:rPr>
        <w:t>c.</w:t>
      </w:r>
      <w:r w:rsidRPr="0008197A">
        <w:rPr>
          <w:rFonts w:ascii="Cambria" w:hAnsi="Cambria"/>
          <w:sz w:val="24"/>
        </w:rPr>
        <w:tab/>
        <w:t xml:space="preserve">Charakterystyka impulsów urządzenia </w:t>
      </w:r>
    </w:p>
    <w:p w14:paraId="49CF2562" w14:textId="77777777" w:rsidR="0008197A" w:rsidRPr="0008197A" w:rsidRDefault="0008197A" w:rsidP="00FB72BF">
      <w:pPr>
        <w:spacing w:after="0"/>
        <w:jc w:val="both"/>
        <w:rPr>
          <w:rFonts w:ascii="Cambria" w:hAnsi="Cambria"/>
          <w:sz w:val="24"/>
        </w:rPr>
      </w:pPr>
      <w:r w:rsidRPr="0008197A">
        <w:rPr>
          <w:rFonts w:ascii="Cambria" w:hAnsi="Cambria"/>
          <w:sz w:val="24"/>
        </w:rPr>
        <w:t xml:space="preserve">Urządzenie powinno wytwarzać impulsy o następujących parametrach: </w:t>
      </w:r>
    </w:p>
    <w:p w14:paraId="2ADA0FDF" w14:textId="77777777" w:rsidR="0008197A" w:rsidRPr="0008197A" w:rsidRDefault="0008197A" w:rsidP="00FB72BF">
      <w:pPr>
        <w:spacing w:after="0"/>
        <w:jc w:val="both"/>
        <w:rPr>
          <w:rFonts w:ascii="Cambria" w:hAnsi="Cambria"/>
          <w:sz w:val="24"/>
        </w:rPr>
      </w:pPr>
      <w:r w:rsidRPr="0008197A">
        <w:rPr>
          <w:rFonts w:ascii="Cambria" w:hAnsi="Cambria"/>
          <w:sz w:val="24"/>
        </w:rPr>
        <w:t>•</w:t>
      </w:r>
      <w:r w:rsidRPr="0008197A">
        <w:rPr>
          <w:rFonts w:ascii="Cambria" w:hAnsi="Cambria"/>
          <w:sz w:val="24"/>
        </w:rPr>
        <w:tab/>
        <w:t>maksymalna energia impulsu nie mniej niż 60 J,</w:t>
      </w:r>
    </w:p>
    <w:p w14:paraId="0A9FADBD" w14:textId="77777777" w:rsidR="0008197A" w:rsidRPr="0008197A" w:rsidRDefault="0008197A" w:rsidP="00FB72BF">
      <w:pPr>
        <w:spacing w:after="0"/>
        <w:jc w:val="both"/>
        <w:rPr>
          <w:rFonts w:ascii="Cambria" w:hAnsi="Cambria"/>
          <w:sz w:val="24"/>
        </w:rPr>
      </w:pPr>
      <w:r w:rsidRPr="0008197A">
        <w:rPr>
          <w:rFonts w:ascii="Cambria" w:hAnsi="Cambria"/>
          <w:sz w:val="24"/>
        </w:rPr>
        <w:t>•</w:t>
      </w:r>
      <w:r w:rsidRPr="0008197A">
        <w:rPr>
          <w:rFonts w:ascii="Cambria" w:hAnsi="Cambria"/>
          <w:sz w:val="24"/>
        </w:rPr>
        <w:tab/>
        <w:t xml:space="preserve">częstotliwość impulsów: 0,5 – 20 </w:t>
      </w:r>
      <w:proofErr w:type="spellStart"/>
      <w:r w:rsidRPr="0008197A">
        <w:rPr>
          <w:rFonts w:ascii="Cambria" w:hAnsi="Cambria"/>
          <w:sz w:val="24"/>
        </w:rPr>
        <w:t>Hz</w:t>
      </w:r>
      <w:proofErr w:type="spellEnd"/>
      <w:r w:rsidRPr="0008197A">
        <w:rPr>
          <w:rFonts w:ascii="Cambria" w:hAnsi="Cambria"/>
          <w:sz w:val="24"/>
        </w:rPr>
        <w:t>,</w:t>
      </w:r>
    </w:p>
    <w:p w14:paraId="2AD8E954" w14:textId="77777777" w:rsidR="0008197A" w:rsidRPr="0008197A" w:rsidRDefault="0008197A" w:rsidP="00FB72BF">
      <w:pPr>
        <w:spacing w:after="0"/>
        <w:jc w:val="both"/>
        <w:rPr>
          <w:rFonts w:ascii="Cambria" w:hAnsi="Cambria"/>
          <w:sz w:val="24"/>
        </w:rPr>
      </w:pPr>
      <w:r w:rsidRPr="0008197A">
        <w:rPr>
          <w:rFonts w:ascii="Cambria" w:hAnsi="Cambria"/>
          <w:sz w:val="24"/>
        </w:rPr>
        <w:t>•</w:t>
      </w:r>
      <w:r w:rsidRPr="0008197A">
        <w:rPr>
          <w:rFonts w:ascii="Cambria" w:hAnsi="Cambria"/>
          <w:sz w:val="24"/>
        </w:rPr>
        <w:tab/>
        <w:t xml:space="preserve">czas trwania impulsu: 0,4 – 20 ms, </w:t>
      </w:r>
    </w:p>
    <w:p w14:paraId="5E7C01CC" w14:textId="77777777" w:rsidR="0008197A" w:rsidRPr="0008197A" w:rsidRDefault="0008197A" w:rsidP="00FB72BF">
      <w:pPr>
        <w:spacing w:after="0"/>
        <w:jc w:val="both"/>
        <w:rPr>
          <w:rFonts w:ascii="Cambria" w:hAnsi="Cambria"/>
          <w:sz w:val="24"/>
        </w:rPr>
      </w:pPr>
      <w:r w:rsidRPr="0008197A">
        <w:rPr>
          <w:rFonts w:ascii="Cambria" w:hAnsi="Cambria"/>
          <w:sz w:val="24"/>
        </w:rPr>
        <w:lastRenderedPageBreak/>
        <w:t>•</w:t>
      </w:r>
      <w:r w:rsidRPr="0008197A">
        <w:rPr>
          <w:rFonts w:ascii="Cambria" w:hAnsi="Cambria"/>
          <w:sz w:val="24"/>
        </w:rPr>
        <w:tab/>
        <w:t>moc szczytowa pojedynczego impulsu nie mniej niż 3,5 kW,</w:t>
      </w:r>
    </w:p>
    <w:p w14:paraId="565DD77C" w14:textId="77777777" w:rsidR="0008197A" w:rsidRPr="0008197A" w:rsidRDefault="0008197A" w:rsidP="00FB72BF">
      <w:pPr>
        <w:spacing w:after="0"/>
        <w:jc w:val="both"/>
        <w:rPr>
          <w:rFonts w:ascii="Cambria" w:hAnsi="Cambria"/>
          <w:sz w:val="24"/>
        </w:rPr>
      </w:pPr>
      <w:r w:rsidRPr="0008197A">
        <w:rPr>
          <w:rFonts w:ascii="Cambria" w:hAnsi="Cambria"/>
          <w:sz w:val="24"/>
        </w:rPr>
        <w:t>•</w:t>
      </w:r>
      <w:r w:rsidRPr="0008197A">
        <w:rPr>
          <w:rFonts w:ascii="Cambria" w:hAnsi="Cambria"/>
          <w:sz w:val="24"/>
        </w:rPr>
        <w:tab/>
        <w:t>możliwość programowania rozkładu mocy w pojedynczym impulsie,</w:t>
      </w:r>
    </w:p>
    <w:p w14:paraId="69208ADC" w14:textId="77777777" w:rsidR="0008197A" w:rsidRPr="0008197A" w:rsidRDefault="0008197A" w:rsidP="00FB72BF">
      <w:pPr>
        <w:spacing w:after="0"/>
        <w:jc w:val="both"/>
        <w:rPr>
          <w:rFonts w:ascii="Cambria" w:hAnsi="Cambria"/>
          <w:sz w:val="24"/>
        </w:rPr>
      </w:pPr>
      <w:r w:rsidRPr="0008197A">
        <w:rPr>
          <w:rFonts w:ascii="Cambria" w:hAnsi="Cambria"/>
          <w:sz w:val="24"/>
        </w:rPr>
        <w:t>•</w:t>
      </w:r>
      <w:r w:rsidRPr="0008197A">
        <w:rPr>
          <w:rFonts w:ascii="Cambria" w:hAnsi="Cambria"/>
          <w:sz w:val="24"/>
        </w:rPr>
        <w:tab/>
        <w:t xml:space="preserve">impulsy powinny być wyzwalane za pomocą pedału nożnego. </w:t>
      </w:r>
    </w:p>
    <w:p w14:paraId="207BF975" w14:textId="77777777" w:rsidR="0008197A" w:rsidRPr="0008197A" w:rsidRDefault="0008197A" w:rsidP="00FB72BF">
      <w:pPr>
        <w:spacing w:after="0"/>
        <w:jc w:val="both"/>
        <w:rPr>
          <w:rFonts w:ascii="Cambria" w:hAnsi="Cambria"/>
          <w:sz w:val="24"/>
        </w:rPr>
      </w:pPr>
    </w:p>
    <w:p w14:paraId="4F1DC7AF" w14:textId="77777777" w:rsidR="0008197A" w:rsidRPr="0008197A" w:rsidRDefault="0008197A" w:rsidP="00FB72BF">
      <w:pPr>
        <w:spacing w:after="0"/>
        <w:jc w:val="both"/>
        <w:rPr>
          <w:rFonts w:ascii="Cambria" w:hAnsi="Cambria"/>
          <w:sz w:val="24"/>
        </w:rPr>
      </w:pPr>
      <w:r w:rsidRPr="0008197A">
        <w:rPr>
          <w:rFonts w:ascii="Cambria" w:hAnsi="Cambria"/>
          <w:sz w:val="24"/>
        </w:rPr>
        <w:t>d.</w:t>
      </w:r>
      <w:r w:rsidRPr="0008197A">
        <w:rPr>
          <w:rFonts w:ascii="Cambria" w:hAnsi="Cambria"/>
          <w:sz w:val="24"/>
        </w:rPr>
        <w:tab/>
        <w:t xml:space="preserve">Wyposażenie urządzenia </w:t>
      </w:r>
    </w:p>
    <w:p w14:paraId="448257AB" w14:textId="77777777" w:rsidR="0008197A" w:rsidRPr="0008197A" w:rsidRDefault="0008197A" w:rsidP="00FB72BF">
      <w:pPr>
        <w:spacing w:after="0"/>
        <w:jc w:val="both"/>
        <w:rPr>
          <w:rFonts w:ascii="Cambria" w:hAnsi="Cambria"/>
          <w:sz w:val="24"/>
        </w:rPr>
      </w:pPr>
      <w:r w:rsidRPr="0008197A">
        <w:rPr>
          <w:rFonts w:ascii="Cambria" w:hAnsi="Cambria"/>
          <w:sz w:val="24"/>
        </w:rPr>
        <w:t>Urządzenie powinno być wyposażone w elementy ułatwiające jego użytkowanie takie jak:</w:t>
      </w:r>
    </w:p>
    <w:p w14:paraId="576A25D1" w14:textId="77777777" w:rsidR="0008197A" w:rsidRPr="0008197A" w:rsidRDefault="0008197A" w:rsidP="00FB72BF">
      <w:pPr>
        <w:spacing w:after="0"/>
        <w:jc w:val="both"/>
        <w:rPr>
          <w:rFonts w:ascii="Cambria" w:hAnsi="Cambria"/>
          <w:sz w:val="24"/>
        </w:rPr>
      </w:pPr>
      <w:r w:rsidRPr="0008197A">
        <w:rPr>
          <w:rFonts w:ascii="Cambria" w:hAnsi="Cambria"/>
          <w:sz w:val="24"/>
        </w:rPr>
        <w:t>•</w:t>
      </w:r>
      <w:r w:rsidRPr="0008197A">
        <w:rPr>
          <w:rFonts w:ascii="Cambria" w:hAnsi="Cambria"/>
          <w:sz w:val="24"/>
        </w:rPr>
        <w:tab/>
        <w:t>system oświetlenia,</w:t>
      </w:r>
    </w:p>
    <w:p w14:paraId="1E39B5F1" w14:textId="77777777" w:rsidR="0008197A" w:rsidRPr="0008197A" w:rsidRDefault="0008197A" w:rsidP="00FB72BF">
      <w:pPr>
        <w:spacing w:after="0"/>
        <w:jc w:val="both"/>
        <w:rPr>
          <w:rFonts w:ascii="Cambria" w:hAnsi="Cambria"/>
          <w:sz w:val="24"/>
        </w:rPr>
      </w:pPr>
      <w:r w:rsidRPr="0008197A">
        <w:rPr>
          <w:rFonts w:ascii="Cambria" w:hAnsi="Cambria"/>
          <w:sz w:val="24"/>
        </w:rPr>
        <w:t>•</w:t>
      </w:r>
      <w:r w:rsidRPr="0008197A">
        <w:rPr>
          <w:rFonts w:ascii="Cambria" w:hAnsi="Cambria"/>
          <w:sz w:val="24"/>
        </w:rPr>
        <w:tab/>
        <w:t>zintegrowany system chłodzenia,</w:t>
      </w:r>
    </w:p>
    <w:p w14:paraId="2705B16C" w14:textId="77777777" w:rsidR="0008197A" w:rsidRPr="0008197A" w:rsidRDefault="0008197A" w:rsidP="00FB72BF">
      <w:pPr>
        <w:spacing w:after="0"/>
        <w:jc w:val="both"/>
        <w:rPr>
          <w:rFonts w:ascii="Cambria" w:hAnsi="Cambria"/>
          <w:sz w:val="24"/>
        </w:rPr>
      </w:pPr>
      <w:r w:rsidRPr="0008197A">
        <w:rPr>
          <w:rFonts w:ascii="Cambria" w:hAnsi="Cambria"/>
          <w:sz w:val="24"/>
        </w:rPr>
        <w:t>•</w:t>
      </w:r>
      <w:r w:rsidRPr="0008197A">
        <w:rPr>
          <w:rFonts w:ascii="Cambria" w:hAnsi="Cambria"/>
          <w:sz w:val="24"/>
        </w:rPr>
        <w:tab/>
        <w:t>element doprowadzający gaz ochronny sterowany zaworem magnetycznym,</w:t>
      </w:r>
    </w:p>
    <w:p w14:paraId="20745208" w14:textId="77777777" w:rsidR="0008197A" w:rsidRPr="0008197A" w:rsidRDefault="0008197A" w:rsidP="00FB72BF">
      <w:pPr>
        <w:spacing w:after="0"/>
        <w:jc w:val="both"/>
        <w:rPr>
          <w:rFonts w:ascii="Cambria" w:hAnsi="Cambria"/>
          <w:sz w:val="24"/>
        </w:rPr>
      </w:pPr>
      <w:r w:rsidRPr="0008197A">
        <w:rPr>
          <w:rFonts w:ascii="Cambria" w:hAnsi="Cambria"/>
          <w:sz w:val="24"/>
        </w:rPr>
        <w:t>•</w:t>
      </w:r>
      <w:r w:rsidRPr="0008197A">
        <w:rPr>
          <w:rFonts w:ascii="Cambria" w:hAnsi="Cambria"/>
          <w:sz w:val="24"/>
        </w:rPr>
        <w:tab/>
        <w:t>mikroskop z minimalnym 10-cio krotnym powiększeniem,</w:t>
      </w:r>
    </w:p>
    <w:p w14:paraId="297BAF8F" w14:textId="77777777" w:rsidR="0008197A" w:rsidRPr="0008197A" w:rsidRDefault="0008197A" w:rsidP="00FB72BF">
      <w:pPr>
        <w:spacing w:after="0"/>
        <w:jc w:val="both"/>
        <w:rPr>
          <w:rFonts w:ascii="Cambria" w:hAnsi="Cambria"/>
          <w:sz w:val="24"/>
        </w:rPr>
      </w:pPr>
      <w:r w:rsidRPr="0008197A">
        <w:rPr>
          <w:rFonts w:ascii="Cambria" w:hAnsi="Cambria"/>
          <w:sz w:val="24"/>
        </w:rPr>
        <w:t>•</w:t>
      </w:r>
      <w:r w:rsidRPr="0008197A">
        <w:rPr>
          <w:rFonts w:ascii="Cambria" w:hAnsi="Cambria"/>
          <w:sz w:val="24"/>
        </w:rPr>
        <w:tab/>
        <w:t>stolik o nośności co najmniej 150kg.</w:t>
      </w:r>
    </w:p>
    <w:p w14:paraId="090AD2B3" w14:textId="77777777" w:rsidR="0008197A" w:rsidRPr="0008197A" w:rsidRDefault="0008197A" w:rsidP="00FB72BF">
      <w:pPr>
        <w:spacing w:after="0"/>
        <w:jc w:val="both"/>
        <w:rPr>
          <w:rFonts w:ascii="Cambria" w:hAnsi="Cambria"/>
          <w:sz w:val="24"/>
        </w:rPr>
      </w:pPr>
    </w:p>
    <w:p w14:paraId="1BE2CB49" w14:textId="681944F3" w:rsidR="0008197A" w:rsidRPr="0008197A" w:rsidRDefault="0008197A" w:rsidP="00FB72BF">
      <w:pPr>
        <w:spacing w:after="0"/>
        <w:jc w:val="both"/>
        <w:rPr>
          <w:rFonts w:ascii="Cambria" w:hAnsi="Cambria"/>
          <w:sz w:val="24"/>
        </w:rPr>
      </w:pPr>
      <w:r w:rsidRPr="00B52B3C">
        <w:rPr>
          <w:rFonts w:ascii="Cambria" w:hAnsi="Cambria"/>
          <w:sz w:val="24"/>
          <w:u w:val="single"/>
        </w:rPr>
        <w:t xml:space="preserve">Parametry techniczne przyrządu próżniowego: </w:t>
      </w:r>
    </w:p>
    <w:p w14:paraId="669D7BB8" w14:textId="77777777" w:rsidR="0008197A" w:rsidRPr="0008197A" w:rsidRDefault="0008197A" w:rsidP="00FB72BF">
      <w:pPr>
        <w:spacing w:after="0"/>
        <w:jc w:val="both"/>
        <w:rPr>
          <w:rFonts w:ascii="Cambria" w:hAnsi="Cambria"/>
          <w:sz w:val="24"/>
        </w:rPr>
      </w:pPr>
      <w:r w:rsidRPr="0008197A">
        <w:rPr>
          <w:rFonts w:ascii="Cambria" w:hAnsi="Cambria"/>
          <w:sz w:val="24"/>
        </w:rPr>
        <w:t>a.</w:t>
      </w:r>
      <w:r w:rsidRPr="0008197A">
        <w:rPr>
          <w:rFonts w:ascii="Cambria" w:hAnsi="Cambria"/>
          <w:sz w:val="24"/>
        </w:rPr>
        <w:tab/>
        <w:t xml:space="preserve">Budowa </w:t>
      </w:r>
    </w:p>
    <w:p w14:paraId="42A037A2" w14:textId="77777777" w:rsidR="0008197A" w:rsidRPr="0008197A" w:rsidRDefault="0008197A" w:rsidP="00FB72BF">
      <w:pPr>
        <w:spacing w:after="0"/>
        <w:jc w:val="both"/>
        <w:rPr>
          <w:rFonts w:ascii="Cambria" w:hAnsi="Cambria"/>
          <w:sz w:val="24"/>
        </w:rPr>
      </w:pPr>
      <w:r w:rsidRPr="0008197A">
        <w:rPr>
          <w:rFonts w:ascii="Cambria" w:hAnsi="Cambria"/>
          <w:sz w:val="24"/>
        </w:rPr>
        <w:t>Przyrząd powinien umożliwiać umieszczenie wewnątrz minimum 2 sztuk baterii BTR-06 oraz być wyposażony w następujące elementy:</w:t>
      </w:r>
    </w:p>
    <w:p w14:paraId="17830A03" w14:textId="77777777" w:rsidR="0008197A" w:rsidRPr="0008197A" w:rsidRDefault="0008197A" w:rsidP="00FB72BF">
      <w:pPr>
        <w:spacing w:after="0"/>
        <w:jc w:val="both"/>
        <w:rPr>
          <w:rFonts w:ascii="Cambria" w:hAnsi="Cambria"/>
          <w:sz w:val="24"/>
        </w:rPr>
      </w:pPr>
      <w:r w:rsidRPr="0008197A">
        <w:rPr>
          <w:rFonts w:ascii="Cambria" w:hAnsi="Cambria"/>
          <w:sz w:val="24"/>
        </w:rPr>
        <w:t>•</w:t>
      </w:r>
      <w:r w:rsidRPr="0008197A">
        <w:rPr>
          <w:rFonts w:ascii="Cambria" w:hAnsi="Cambria"/>
          <w:sz w:val="24"/>
        </w:rPr>
        <w:tab/>
        <w:t xml:space="preserve">2 zawory zakończone choinką umożliwiająca podłączenie przewodów próżniowych, </w:t>
      </w:r>
    </w:p>
    <w:p w14:paraId="4540B37F" w14:textId="62AA8A48" w:rsidR="006A17AD" w:rsidRPr="0008197A" w:rsidRDefault="0008197A" w:rsidP="00FB72BF">
      <w:pPr>
        <w:spacing w:after="0"/>
        <w:jc w:val="both"/>
        <w:rPr>
          <w:rFonts w:ascii="Cambria" w:hAnsi="Cambria"/>
          <w:sz w:val="24"/>
        </w:rPr>
      </w:pPr>
      <w:r w:rsidRPr="0008197A">
        <w:rPr>
          <w:rFonts w:ascii="Cambria" w:hAnsi="Cambria"/>
          <w:sz w:val="24"/>
        </w:rPr>
        <w:t>•</w:t>
      </w:r>
      <w:r w:rsidRPr="0008197A">
        <w:rPr>
          <w:rFonts w:ascii="Cambria" w:hAnsi="Cambria"/>
          <w:sz w:val="24"/>
        </w:rPr>
        <w:tab/>
        <w:t xml:space="preserve">szklaną ścianę – umożliwiająca spawanie poprzez szkło, </w:t>
      </w:r>
    </w:p>
    <w:p w14:paraId="4F8C2237" w14:textId="5CADC7F5" w:rsidR="006A17AD" w:rsidRDefault="0008197A" w:rsidP="00FB72BF">
      <w:pPr>
        <w:spacing w:after="0"/>
        <w:jc w:val="both"/>
        <w:rPr>
          <w:rFonts w:ascii="Cambria" w:hAnsi="Cambria"/>
          <w:sz w:val="24"/>
        </w:rPr>
      </w:pPr>
      <w:r w:rsidRPr="0008197A">
        <w:rPr>
          <w:rFonts w:ascii="Cambria" w:hAnsi="Cambria"/>
          <w:sz w:val="24"/>
        </w:rPr>
        <w:t>•</w:t>
      </w:r>
      <w:r w:rsidRPr="0008197A">
        <w:rPr>
          <w:rFonts w:ascii="Cambria" w:hAnsi="Cambria"/>
          <w:sz w:val="24"/>
        </w:rPr>
        <w:tab/>
        <w:t>otwieraną jedną ze ścian w celu umieszczenia wewnątrz elementów spawanych.</w:t>
      </w:r>
    </w:p>
    <w:p w14:paraId="0474AA9A" w14:textId="0AC186A7" w:rsidR="006A17AD" w:rsidRPr="006A17AD" w:rsidRDefault="006A17AD" w:rsidP="006A17AD">
      <w:pPr>
        <w:pStyle w:val="Akapitzlist"/>
        <w:numPr>
          <w:ilvl w:val="0"/>
          <w:numId w:val="48"/>
        </w:numPr>
        <w:spacing w:after="0"/>
        <w:ind w:hanging="720"/>
        <w:jc w:val="both"/>
        <w:rPr>
          <w:rFonts w:ascii="Cambria" w:hAnsi="Cambria"/>
          <w:sz w:val="24"/>
        </w:rPr>
      </w:pPr>
      <w:r w:rsidRPr="006A17AD">
        <w:rPr>
          <w:rFonts w:ascii="Cambria" w:hAnsi="Cambria"/>
          <w:sz w:val="24"/>
        </w:rPr>
        <w:t>wymiar umożliwiający włożenie do śluzy komory rękawicowej.</w:t>
      </w:r>
    </w:p>
    <w:p w14:paraId="7081A33B" w14:textId="77777777" w:rsidR="0008197A" w:rsidRDefault="0008197A" w:rsidP="00FB72BF">
      <w:pPr>
        <w:spacing w:after="0"/>
        <w:jc w:val="both"/>
        <w:rPr>
          <w:rFonts w:ascii="Cambria" w:hAnsi="Cambria"/>
          <w:sz w:val="24"/>
        </w:rPr>
      </w:pPr>
    </w:p>
    <w:p w14:paraId="275BA860" w14:textId="77777777" w:rsidR="009737D3" w:rsidRPr="009737D3" w:rsidRDefault="009737D3" w:rsidP="00FB72BF">
      <w:pPr>
        <w:pStyle w:val="Akapitzlist1"/>
        <w:spacing w:after="0" w:line="240" w:lineRule="auto"/>
        <w:ind w:left="0"/>
        <w:jc w:val="both"/>
        <w:rPr>
          <w:rFonts w:ascii="Cambria" w:hAnsi="Cambria"/>
          <w:sz w:val="24"/>
          <w:szCs w:val="24"/>
          <w:u w:val="single"/>
        </w:rPr>
      </w:pPr>
      <w:r w:rsidRPr="009737D3">
        <w:rPr>
          <w:rFonts w:ascii="Cambria" w:hAnsi="Cambria"/>
          <w:sz w:val="24"/>
          <w:szCs w:val="24"/>
          <w:u w:val="single"/>
        </w:rPr>
        <w:t>Warunki gwarancji</w:t>
      </w:r>
    </w:p>
    <w:p w14:paraId="7FC9F31C" w14:textId="2BCF0832" w:rsidR="00E349BB" w:rsidRDefault="00E349BB" w:rsidP="00FB72BF">
      <w:pPr>
        <w:pStyle w:val="Akapitzlist1"/>
        <w:numPr>
          <w:ilvl w:val="0"/>
          <w:numId w:val="6"/>
        </w:numPr>
        <w:spacing w:after="0"/>
        <w:ind w:left="0" w:firstLine="0"/>
        <w:jc w:val="both"/>
        <w:rPr>
          <w:rFonts w:ascii="Cambria" w:hAnsi="Cambria"/>
          <w:sz w:val="24"/>
          <w:szCs w:val="24"/>
        </w:rPr>
      </w:pPr>
      <w:r w:rsidRPr="00E349BB">
        <w:rPr>
          <w:rFonts w:ascii="Cambria" w:hAnsi="Cambria"/>
          <w:sz w:val="24"/>
          <w:szCs w:val="24"/>
        </w:rPr>
        <w:t xml:space="preserve">Minimalny okres gwarancji dla urządzenia </w:t>
      </w:r>
      <w:r w:rsidR="006970AF">
        <w:rPr>
          <w:rFonts w:ascii="Cambria" w:hAnsi="Cambria"/>
          <w:sz w:val="24"/>
          <w:szCs w:val="24"/>
        </w:rPr>
        <w:t>12</w:t>
      </w:r>
      <w:r w:rsidRPr="00E349BB">
        <w:rPr>
          <w:rFonts w:ascii="Cambria" w:hAnsi="Cambria"/>
          <w:sz w:val="24"/>
          <w:szCs w:val="24"/>
        </w:rPr>
        <w:t xml:space="preserve"> miesięcy,</w:t>
      </w:r>
    </w:p>
    <w:p w14:paraId="1EE3AB3C" w14:textId="01808870" w:rsidR="00E349BB" w:rsidRPr="00E349BB" w:rsidRDefault="00E349BB" w:rsidP="00FB72BF">
      <w:pPr>
        <w:pStyle w:val="Akapitzlist1"/>
        <w:numPr>
          <w:ilvl w:val="0"/>
          <w:numId w:val="6"/>
        </w:numPr>
        <w:spacing w:after="0"/>
        <w:ind w:left="0" w:firstLine="0"/>
        <w:jc w:val="both"/>
        <w:rPr>
          <w:rFonts w:ascii="Cambria" w:hAnsi="Cambria"/>
          <w:sz w:val="24"/>
          <w:szCs w:val="24"/>
        </w:rPr>
      </w:pPr>
      <w:r w:rsidRPr="00E349BB">
        <w:rPr>
          <w:rFonts w:ascii="Cambria" w:hAnsi="Cambria"/>
          <w:sz w:val="24"/>
          <w:szCs w:val="24"/>
        </w:rPr>
        <w:t>Gwarancja obejmować będzie cały zamówiony zestaw urządzeń</w:t>
      </w:r>
    </w:p>
    <w:p w14:paraId="1F2CE435" w14:textId="77777777" w:rsidR="00E349BB" w:rsidRPr="00E349BB" w:rsidRDefault="00E349BB" w:rsidP="00FB72BF">
      <w:pPr>
        <w:pStyle w:val="Akapitzlist1"/>
        <w:numPr>
          <w:ilvl w:val="0"/>
          <w:numId w:val="6"/>
        </w:numPr>
        <w:spacing w:after="0"/>
        <w:ind w:left="0" w:firstLine="0"/>
        <w:jc w:val="both"/>
        <w:rPr>
          <w:rFonts w:ascii="Cambria" w:hAnsi="Cambria"/>
          <w:sz w:val="24"/>
          <w:szCs w:val="24"/>
        </w:rPr>
      </w:pPr>
      <w:r w:rsidRPr="00E349BB">
        <w:rPr>
          <w:rFonts w:ascii="Cambria" w:hAnsi="Cambria"/>
          <w:sz w:val="24"/>
          <w:szCs w:val="24"/>
        </w:rPr>
        <w:t>Gwarancja producenta na części i robociznę z dojazdem na miejsce eksploatacji </w:t>
      </w:r>
    </w:p>
    <w:p w14:paraId="183B7CB4" w14:textId="7018ED36" w:rsidR="00E349BB" w:rsidRPr="00E349BB" w:rsidRDefault="00E349BB" w:rsidP="00FB72BF">
      <w:pPr>
        <w:pStyle w:val="Akapitzlist1"/>
        <w:numPr>
          <w:ilvl w:val="0"/>
          <w:numId w:val="6"/>
        </w:numPr>
        <w:spacing w:after="0"/>
        <w:ind w:left="0" w:firstLine="0"/>
        <w:jc w:val="both"/>
        <w:rPr>
          <w:rFonts w:ascii="Cambria" w:hAnsi="Cambria"/>
          <w:sz w:val="24"/>
          <w:szCs w:val="24"/>
        </w:rPr>
      </w:pPr>
      <w:r w:rsidRPr="00E349BB">
        <w:rPr>
          <w:rFonts w:ascii="Cambria" w:hAnsi="Cambria"/>
          <w:sz w:val="24"/>
          <w:szCs w:val="24"/>
        </w:rPr>
        <w:t>Wszelkie koszty związane z serwisem gwarancyjnym ponosi Wykonawca</w:t>
      </w:r>
      <w:r w:rsidR="00940DDD">
        <w:rPr>
          <w:rFonts w:ascii="Cambria" w:hAnsi="Cambria"/>
          <w:sz w:val="24"/>
          <w:szCs w:val="24"/>
        </w:rPr>
        <w:t xml:space="preserve"> (wyłącza się koszt części eksploatacyjnych z przyczyn naturalnego zużycia)</w:t>
      </w:r>
      <w:r w:rsidRPr="00E349BB">
        <w:rPr>
          <w:rFonts w:ascii="Cambria" w:hAnsi="Cambria"/>
          <w:sz w:val="24"/>
          <w:szCs w:val="24"/>
        </w:rPr>
        <w:t>,</w:t>
      </w:r>
    </w:p>
    <w:p w14:paraId="1CE0A9BC" w14:textId="77777777" w:rsidR="009737D3" w:rsidRPr="00F67916" w:rsidRDefault="009737D3" w:rsidP="00FB72BF">
      <w:pPr>
        <w:pStyle w:val="Akapitzlist1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AF43F8F" w14:textId="77777777" w:rsidR="009737D3" w:rsidRPr="009737D3" w:rsidRDefault="009737D3" w:rsidP="00FB72BF">
      <w:pPr>
        <w:pStyle w:val="Akapitzlist1"/>
        <w:spacing w:after="0" w:line="240" w:lineRule="auto"/>
        <w:ind w:left="349"/>
        <w:jc w:val="both"/>
        <w:rPr>
          <w:rFonts w:ascii="Cambria" w:hAnsi="Cambria"/>
          <w:sz w:val="24"/>
          <w:szCs w:val="24"/>
        </w:rPr>
      </w:pPr>
    </w:p>
    <w:p w14:paraId="350A3491" w14:textId="255F0FF7" w:rsidR="009737D3" w:rsidRPr="009737D3" w:rsidRDefault="009737D3" w:rsidP="00FB72BF">
      <w:pPr>
        <w:pStyle w:val="Akapitzlist1"/>
        <w:spacing w:after="0" w:line="240" w:lineRule="auto"/>
        <w:ind w:left="0"/>
        <w:jc w:val="both"/>
        <w:rPr>
          <w:rFonts w:ascii="Cambria" w:hAnsi="Cambria"/>
          <w:sz w:val="24"/>
          <w:szCs w:val="24"/>
          <w:u w:val="single"/>
        </w:rPr>
      </w:pPr>
      <w:r w:rsidRPr="009737D3">
        <w:rPr>
          <w:rFonts w:ascii="Cambria" w:hAnsi="Cambria"/>
          <w:sz w:val="24"/>
          <w:szCs w:val="24"/>
          <w:u w:val="single"/>
        </w:rPr>
        <w:t>Informacje dodatkowe</w:t>
      </w:r>
    </w:p>
    <w:p w14:paraId="638F772A" w14:textId="2A4DBFDE" w:rsidR="009737D3" w:rsidRPr="00993CAF" w:rsidRDefault="009737D3" w:rsidP="00FB72BF">
      <w:pPr>
        <w:pStyle w:val="Akapitzlist1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System umieszczony zostanie w pomieszczeniu wskazanym</w:t>
      </w:r>
      <w:r w:rsidRPr="00993CAF">
        <w:rPr>
          <w:rFonts w:ascii="Cambria" w:hAnsi="Cambria"/>
          <w:sz w:val="24"/>
          <w:szCs w:val="24"/>
        </w:rPr>
        <w:t xml:space="preserve"> przez Zamawiającego</w:t>
      </w:r>
      <w:r>
        <w:rPr>
          <w:rFonts w:ascii="Cambria" w:hAnsi="Cambria"/>
          <w:sz w:val="24"/>
          <w:szCs w:val="24"/>
        </w:rPr>
        <w:t>,</w:t>
      </w:r>
      <w:r w:rsidRPr="00993CAF">
        <w:rPr>
          <w:rFonts w:ascii="Cambria" w:hAnsi="Cambria"/>
          <w:sz w:val="24"/>
          <w:szCs w:val="24"/>
        </w:rPr>
        <w:t xml:space="preserve"> </w:t>
      </w:r>
    </w:p>
    <w:p w14:paraId="11DB73F5" w14:textId="213092E4" w:rsidR="009737D3" w:rsidRPr="00993CAF" w:rsidRDefault="009737D3" w:rsidP="00FB72BF">
      <w:pPr>
        <w:pStyle w:val="Akapitzlist1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Dostawa Systemu</w:t>
      </w:r>
      <w:r w:rsidRPr="00993CAF">
        <w:rPr>
          <w:rFonts w:ascii="Cambria" w:hAnsi="Cambria"/>
          <w:sz w:val="24"/>
          <w:szCs w:val="24"/>
        </w:rPr>
        <w:t xml:space="preserve"> obejmować będzie również: instalację, uruchomienie, przeprowadzenie prób i szkolenia</w:t>
      </w:r>
      <w:r>
        <w:rPr>
          <w:rFonts w:ascii="Cambria" w:hAnsi="Cambria"/>
          <w:sz w:val="24"/>
          <w:szCs w:val="24"/>
        </w:rPr>
        <w:t xml:space="preserve"> 2-3</w:t>
      </w:r>
      <w:r w:rsidRPr="00993CAF">
        <w:rPr>
          <w:rFonts w:ascii="Cambria" w:hAnsi="Cambria"/>
          <w:sz w:val="24"/>
          <w:szCs w:val="24"/>
        </w:rPr>
        <w:t xml:space="preserve"> osób, przekazanie instrukcji obsługi w języku polskim </w:t>
      </w:r>
      <w:r w:rsidR="00B52B3C">
        <w:rPr>
          <w:rFonts w:ascii="Cambria" w:hAnsi="Cambria"/>
          <w:sz w:val="24"/>
          <w:szCs w:val="24"/>
        </w:rPr>
        <w:br/>
      </w:r>
      <w:r w:rsidRPr="00993CAF">
        <w:rPr>
          <w:rFonts w:ascii="Cambria" w:hAnsi="Cambria"/>
          <w:sz w:val="24"/>
          <w:szCs w:val="24"/>
        </w:rPr>
        <w:t>i dokumentacji techniczno-ruchowej.</w:t>
      </w:r>
    </w:p>
    <w:p w14:paraId="2AFC2E7C" w14:textId="77777777" w:rsidR="009737D3" w:rsidRDefault="009737D3" w:rsidP="00FB7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14:paraId="27901288" w14:textId="77777777" w:rsidR="009737D3" w:rsidRPr="00993CAF" w:rsidRDefault="009737D3" w:rsidP="00FB7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14:paraId="7B44A4F3" w14:textId="77777777" w:rsidR="009737D3" w:rsidRDefault="009737D3" w:rsidP="00FB72BF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</w:rPr>
      </w:pPr>
    </w:p>
    <w:p w14:paraId="13618183" w14:textId="1EB236DD" w:rsidR="009737D3" w:rsidRDefault="009737D3" w:rsidP="00FB72BF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Cambria" w:hAnsi="Cambria"/>
          <w:sz w:val="24"/>
          <w:szCs w:val="24"/>
        </w:rPr>
      </w:pPr>
    </w:p>
    <w:p w14:paraId="35EF7F92" w14:textId="3FFDE239" w:rsidR="009737D3" w:rsidRDefault="009737D3" w:rsidP="00FB72BF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Cambria" w:hAnsi="Cambria"/>
          <w:sz w:val="24"/>
          <w:szCs w:val="24"/>
        </w:rPr>
      </w:pPr>
    </w:p>
    <w:p w14:paraId="1EF43474" w14:textId="77777777" w:rsidR="00F37304" w:rsidRPr="00993CAF" w:rsidRDefault="00F37304" w:rsidP="00FB7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sectPr w:rsidR="00F37304" w:rsidRPr="00993CAF" w:rsidSect="007F5A7C">
      <w:headerReference w:type="default" r:id="rId8"/>
      <w:pgSz w:w="12240" w:h="15840" w:code="1"/>
      <w:pgMar w:top="1134" w:right="1134" w:bottom="1134" w:left="1418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A6832" w14:textId="77777777" w:rsidR="00775D95" w:rsidRDefault="00775D95" w:rsidP="00F37304">
      <w:pPr>
        <w:spacing w:after="0" w:line="240" w:lineRule="auto"/>
      </w:pPr>
      <w:r>
        <w:separator/>
      </w:r>
    </w:p>
  </w:endnote>
  <w:endnote w:type="continuationSeparator" w:id="0">
    <w:p w14:paraId="76FA99FD" w14:textId="77777777" w:rsidR="00775D95" w:rsidRDefault="00775D95" w:rsidP="00F3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47545" w14:textId="77777777" w:rsidR="00775D95" w:rsidRDefault="00775D95" w:rsidP="00F37304">
      <w:pPr>
        <w:spacing w:after="0" w:line="240" w:lineRule="auto"/>
      </w:pPr>
      <w:r>
        <w:separator/>
      </w:r>
    </w:p>
  </w:footnote>
  <w:footnote w:type="continuationSeparator" w:id="0">
    <w:p w14:paraId="1F2B16CC" w14:textId="77777777" w:rsidR="00775D95" w:rsidRDefault="00775D95" w:rsidP="00F37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51514" w14:textId="00BDC05B" w:rsidR="00F37304" w:rsidRDefault="009E3F5D" w:rsidP="00F37304">
    <w:pPr>
      <w:pStyle w:val="Nagwek"/>
    </w:pPr>
    <w:r>
      <w:rPr>
        <w:noProof/>
        <w:lang w:eastAsia="pl-PL"/>
      </w:rPr>
      <w:drawing>
        <wp:inline distT="0" distB="0" distL="0" distR="0" wp14:anchorId="181C4553" wp14:editId="0F9C486A">
          <wp:extent cx="1764000" cy="620071"/>
          <wp:effectExtent l="0" t="0" r="8255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cb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00" cy="620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B7AF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92B404" wp14:editId="0C10EF6C">
              <wp:simplePos x="0" y="0"/>
              <wp:positionH relativeFrom="column">
                <wp:posOffset>3914775</wp:posOffset>
              </wp:positionH>
              <wp:positionV relativeFrom="paragraph">
                <wp:posOffset>50165</wp:posOffset>
              </wp:positionV>
              <wp:extent cx="1764000" cy="467664"/>
              <wp:effectExtent l="0" t="0" r="8255" b="8890"/>
              <wp:wrapNone/>
              <wp:docPr id="2" name="Prostokąt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764000" cy="467664"/>
                      </a:xfrm>
                      <a:prstGeom prst="rect">
                        <a:avLst/>
                      </a:prstGeom>
                      <a:blipFill dpi="0"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36A2DE" id="Prostokąt 2" o:spid="_x0000_s1026" style="position:absolute;margin-left:308.25pt;margin-top:3.95pt;width:138.9pt;height:3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" stroked="f" strokeweight="1pt">
              <v:fill r:id="rId3" o:title="" recolor="t" rotate="t" type="frame"/>
              <v:path arrowok="t"/>
              <o:lock v:ext="edit" aspectratio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552"/>
    <w:multiLevelType w:val="hybridMultilevel"/>
    <w:tmpl w:val="7C289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D1D12"/>
    <w:multiLevelType w:val="hybridMultilevel"/>
    <w:tmpl w:val="DE8E6A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365E00F2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AD284A"/>
    <w:multiLevelType w:val="multilevel"/>
    <w:tmpl w:val="9EA6D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3" w15:restartNumberingAfterBreak="0">
    <w:nsid w:val="0F9C10FF"/>
    <w:multiLevelType w:val="hybridMultilevel"/>
    <w:tmpl w:val="68340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17466"/>
    <w:multiLevelType w:val="hybridMultilevel"/>
    <w:tmpl w:val="6628A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54712"/>
    <w:multiLevelType w:val="hybridMultilevel"/>
    <w:tmpl w:val="9D84738E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17496EE3"/>
    <w:multiLevelType w:val="hybridMultilevel"/>
    <w:tmpl w:val="A716877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373D3"/>
    <w:multiLevelType w:val="multilevel"/>
    <w:tmpl w:val="8A66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C302B5"/>
    <w:multiLevelType w:val="multilevel"/>
    <w:tmpl w:val="13A29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F27F40"/>
    <w:multiLevelType w:val="hybridMultilevel"/>
    <w:tmpl w:val="085AAB2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2DC0390"/>
    <w:multiLevelType w:val="hybridMultilevel"/>
    <w:tmpl w:val="5A7E1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A60F3"/>
    <w:multiLevelType w:val="hybridMultilevel"/>
    <w:tmpl w:val="37B2198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76517A0"/>
    <w:multiLevelType w:val="hybridMultilevel"/>
    <w:tmpl w:val="2A4876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70CBC"/>
    <w:multiLevelType w:val="hybridMultilevel"/>
    <w:tmpl w:val="70723A4A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2AA77F62"/>
    <w:multiLevelType w:val="hybridMultilevel"/>
    <w:tmpl w:val="0992A734"/>
    <w:lvl w:ilvl="0" w:tplc="CC542E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94584"/>
    <w:multiLevelType w:val="hybridMultilevel"/>
    <w:tmpl w:val="42788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4972B4"/>
    <w:multiLevelType w:val="hybridMultilevel"/>
    <w:tmpl w:val="678E2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C34721"/>
    <w:multiLevelType w:val="hybridMultilevel"/>
    <w:tmpl w:val="FD7E8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E97117"/>
    <w:multiLevelType w:val="hybridMultilevel"/>
    <w:tmpl w:val="BF026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3E47E56"/>
    <w:multiLevelType w:val="hybridMultilevel"/>
    <w:tmpl w:val="56080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25511"/>
    <w:multiLevelType w:val="multilevel"/>
    <w:tmpl w:val="705E2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2" w15:restartNumberingAfterBreak="0">
    <w:nsid w:val="3DA1138C"/>
    <w:multiLevelType w:val="hybridMultilevel"/>
    <w:tmpl w:val="6004EBF2"/>
    <w:lvl w:ilvl="0" w:tplc="CC542E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1F2C84"/>
    <w:multiLevelType w:val="hybridMultilevel"/>
    <w:tmpl w:val="EA44B5D6"/>
    <w:lvl w:ilvl="0" w:tplc="CC542E8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25" w15:restartNumberingAfterBreak="0">
    <w:nsid w:val="49AD3E00"/>
    <w:multiLevelType w:val="hybridMultilevel"/>
    <w:tmpl w:val="878A2BD0"/>
    <w:lvl w:ilvl="0" w:tplc="365E00F2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52E260AC"/>
    <w:multiLevelType w:val="hybridMultilevel"/>
    <w:tmpl w:val="09A0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BA7923"/>
    <w:multiLevelType w:val="hybridMultilevel"/>
    <w:tmpl w:val="E7D2E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2D40B6"/>
    <w:multiLevelType w:val="hybridMultilevel"/>
    <w:tmpl w:val="516ABD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63860FB"/>
    <w:multiLevelType w:val="hybridMultilevel"/>
    <w:tmpl w:val="B25C1C7C"/>
    <w:lvl w:ilvl="0" w:tplc="365E00F2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54179D"/>
    <w:multiLevelType w:val="hybridMultilevel"/>
    <w:tmpl w:val="B1D24C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3477547"/>
    <w:multiLevelType w:val="hybridMultilevel"/>
    <w:tmpl w:val="060409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A164B2"/>
    <w:multiLevelType w:val="hybridMultilevel"/>
    <w:tmpl w:val="7590A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617C31"/>
    <w:multiLevelType w:val="multilevel"/>
    <w:tmpl w:val="55CAA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34" w15:restartNumberingAfterBreak="0">
    <w:nsid w:val="66547DA4"/>
    <w:multiLevelType w:val="hybridMultilevel"/>
    <w:tmpl w:val="97F6567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7D77484"/>
    <w:multiLevelType w:val="hybridMultilevel"/>
    <w:tmpl w:val="0C6615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8BB0DE2"/>
    <w:multiLevelType w:val="hybridMultilevel"/>
    <w:tmpl w:val="8606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E008BC"/>
    <w:multiLevelType w:val="hybridMultilevel"/>
    <w:tmpl w:val="926A6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AC3D60"/>
    <w:multiLevelType w:val="hybridMultilevel"/>
    <w:tmpl w:val="CA5CC3A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68923D1A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0344DE3"/>
    <w:multiLevelType w:val="hybridMultilevel"/>
    <w:tmpl w:val="EB7A3E28"/>
    <w:lvl w:ilvl="0" w:tplc="CC542E8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383C50"/>
    <w:multiLevelType w:val="hybridMultilevel"/>
    <w:tmpl w:val="16DAE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7062A2"/>
    <w:multiLevelType w:val="hybridMultilevel"/>
    <w:tmpl w:val="7ECAAF8E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4DC5B19"/>
    <w:multiLevelType w:val="hybridMultilevel"/>
    <w:tmpl w:val="3806C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F86144"/>
    <w:multiLevelType w:val="hybridMultilevel"/>
    <w:tmpl w:val="5A7E1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5B7332"/>
    <w:multiLevelType w:val="hybridMultilevel"/>
    <w:tmpl w:val="05DE9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960499"/>
    <w:multiLevelType w:val="hybridMultilevel"/>
    <w:tmpl w:val="14D21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8"/>
  </w:num>
  <w:num w:numId="4">
    <w:abstractNumId w:val="10"/>
  </w:num>
  <w:num w:numId="5">
    <w:abstractNumId w:val="38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13"/>
  </w:num>
  <w:num w:numId="9">
    <w:abstractNumId w:val="2"/>
  </w:num>
  <w:num w:numId="10">
    <w:abstractNumId w:val="4"/>
  </w:num>
  <w:num w:numId="11">
    <w:abstractNumId w:val="21"/>
  </w:num>
  <w:num w:numId="12">
    <w:abstractNumId w:val="33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37"/>
  </w:num>
  <w:num w:numId="16">
    <w:abstractNumId w:val="26"/>
  </w:num>
  <w:num w:numId="17">
    <w:abstractNumId w:val="45"/>
  </w:num>
  <w:num w:numId="18">
    <w:abstractNumId w:val="18"/>
  </w:num>
  <w:num w:numId="19">
    <w:abstractNumId w:val="43"/>
  </w:num>
  <w:num w:numId="20">
    <w:abstractNumId w:val="42"/>
  </w:num>
  <w:num w:numId="21">
    <w:abstractNumId w:val="12"/>
  </w:num>
  <w:num w:numId="22">
    <w:abstractNumId w:val="31"/>
  </w:num>
  <w:num w:numId="23">
    <w:abstractNumId w:val="34"/>
  </w:num>
  <w:num w:numId="24">
    <w:abstractNumId w:val="39"/>
  </w:num>
  <w:num w:numId="25">
    <w:abstractNumId w:val="23"/>
  </w:num>
  <w:num w:numId="26">
    <w:abstractNumId w:val="22"/>
  </w:num>
  <w:num w:numId="27">
    <w:abstractNumId w:val="15"/>
  </w:num>
  <w:num w:numId="28">
    <w:abstractNumId w:val="11"/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4"/>
  </w:num>
  <w:num w:numId="31">
    <w:abstractNumId w:val="1"/>
  </w:num>
  <w:num w:numId="32">
    <w:abstractNumId w:val="5"/>
  </w:num>
  <w:num w:numId="33">
    <w:abstractNumId w:val="29"/>
  </w:num>
  <w:num w:numId="34">
    <w:abstractNumId w:val="14"/>
  </w:num>
  <w:num w:numId="35">
    <w:abstractNumId w:val="16"/>
  </w:num>
  <w:num w:numId="36">
    <w:abstractNumId w:val="32"/>
  </w:num>
  <w:num w:numId="37">
    <w:abstractNumId w:val="17"/>
  </w:num>
  <w:num w:numId="38">
    <w:abstractNumId w:val="36"/>
  </w:num>
  <w:num w:numId="39">
    <w:abstractNumId w:val="0"/>
  </w:num>
  <w:num w:numId="40">
    <w:abstractNumId w:val="40"/>
  </w:num>
  <w:num w:numId="41">
    <w:abstractNumId w:val="20"/>
  </w:num>
  <w:num w:numId="42">
    <w:abstractNumId w:val="25"/>
  </w:num>
  <w:num w:numId="43">
    <w:abstractNumId w:val="24"/>
  </w:num>
  <w:num w:numId="44">
    <w:abstractNumId w:val="7"/>
  </w:num>
  <w:num w:numId="45">
    <w:abstractNumId w:val="6"/>
  </w:num>
  <w:num w:numId="46">
    <w:abstractNumId w:val="41"/>
  </w:num>
  <w:num w:numId="47">
    <w:abstractNumId w:val="27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39"/>
    <w:rsid w:val="0003213A"/>
    <w:rsid w:val="0003266B"/>
    <w:rsid w:val="00045E39"/>
    <w:rsid w:val="00046C01"/>
    <w:rsid w:val="0005214E"/>
    <w:rsid w:val="000570B6"/>
    <w:rsid w:val="0008197A"/>
    <w:rsid w:val="00087203"/>
    <w:rsid w:val="000E0779"/>
    <w:rsid w:val="000E2F79"/>
    <w:rsid w:val="000E6ADE"/>
    <w:rsid w:val="000E7C11"/>
    <w:rsid w:val="00122108"/>
    <w:rsid w:val="00130329"/>
    <w:rsid w:val="00150932"/>
    <w:rsid w:val="00152D77"/>
    <w:rsid w:val="00160A19"/>
    <w:rsid w:val="001F2AB5"/>
    <w:rsid w:val="001F7BB9"/>
    <w:rsid w:val="00200BAC"/>
    <w:rsid w:val="00211010"/>
    <w:rsid w:val="00217953"/>
    <w:rsid w:val="00234EB9"/>
    <w:rsid w:val="00260F9F"/>
    <w:rsid w:val="00262092"/>
    <w:rsid w:val="002702BC"/>
    <w:rsid w:val="00274B3D"/>
    <w:rsid w:val="00280EF9"/>
    <w:rsid w:val="00292DE5"/>
    <w:rsid w:val="0029636B"/>
    <w:rsid w:val="002A13A1"/>
    <w:rsid w:val="002A7EED"/>
    <w:rsid w:val="002B6C5F"/>
    <w:rsid w:val="002C1411"/>
    <w:rsid w:val="002C5AE0"/>
    <w:rsid w:val="002D428F"/>
    <w:rsid w:val="002D6D90"/>
    <w:rsid w:val="002E420D"/>
    <w:rsid w:val="002F0AA0"/>
    <w:rsid w:val="0031320B"/>
    <w:rsid w:val="00324A14"/>
    <w:rsid w:val="00336556"/>
    <w:rsid w:val="003423BA"/>
    <w:rsid w:val="00343857"/>
    <w:rsid w:val="00350447"/>
    <w:rsid w:val="0035107F"/>
    <w:rsid w:val="003670C1"/>
    <w:rsid w:val="00367CC3"/>
    <w:rsid w:val="003B28A1"/>
    <w:rsid w:val="003C1146"/>
    <w:rsid w:val="003C200B"/>
    <w:rsid w:val="003C5B16"/>
    <w:rsid w:val="003D0F27"/>
    <w:rsid w:val="003D5487"/>
    <w:rsid w:val="004409B3"/>
    <w:rsid w:val="00441548"/>
    <w:rsid w:val="00446983"/>
    <w:rsid w:val="0045410C"/>
    <w:rsid w:val="00473B7D"/>
    <w:rsid w:val="00473BE0"/>
    <w:rsid w:val="0048559D"/>
    <w:rsid w:val="00496CE5"/>
    <w:rsid w:val="004A1395"/>
    <w:rsid w:val="004F3660"/>
    <w:rsid w:val="00532FEF"/>
    <w:rsid w:val="00543EEC"/>
    <w:rsid w:val="005A4FD3"/>
    <w:rsid w:val="005B3FA2"/>
    <w:rsid w:val="005C6D68"/>
    <w:rsid w:val="005D3DF0"/>
    <w:rsid w:val="005E1F97"/>
    <w:rsid w:val="005E74F0"/>
    <w:rsid w:val="005F12EF"/>
    <w:rsid w:val="006042F3"/>
    <w:rsid w:val="00610EC1"/>
    <w:rsid w:val="00624033"/>
    <w:rsid w:val="0063148C"/>
    <w:rsid w:val="00653891"/>
    <w:rsid w:val="00667668"/>
    <w:rsid w:val="00667708"/>
    <w:rsid w:val="00694946"/>
    <w:rsid w:val="006970AF"/>
    <w:rsid w:val="006A17AD"/>
    <w:rsid w:val="006B23DC"/>
    <w:rsid w:val="006B4A14"/>
    <w:rsid w:val="006D11B9"/>
    <w:rsid w:val="006F49E6"/>
    <w:rsid w:val="00714225"/>
    <w:rsid w:val="00717AE2"/>
    <w:rsid w:val="00723570"/>
    <w:rsid w:val="00733399"/>
    <w:rsid w:val="00736530"/>
    <w:rsid w:val="007444FE"/>
    <w:rsid w:val="0075578C"/>
    <w:rsid w:val="00757A59"/>
    <w:rsid w:val="007675C7"/>
    <w:rsid w:val="00775D95"/>
    <w:rsid w:val="00776E27"/>
    <w:rsid w:val="00793919"/>
    <w:rsid w:val="00796566"/>
    <w:rsid w:val="007D3DF7"/>
    <w:rsid w:val="007F54C7"/>
    <w:rsid w:val="007F5A7C"/>
    <w:rsid w:val="008012B2"/>
    <w:rsid w:val="00803F1C"/>
    <w:rsid w:val="00813B8F"/>
    <w:rsid w:val="00825796"/>
    <w:rsid w:val="00827090"/>
    <w:rsid w:val="00840EF7"/>
    <w:rsid w:val="00875CFE"/>
    <w:rsid w:val="00876EE8"/>
    <w:rsid w:val="00883FF0"/>
    <w:rsid w:val="00892406"/>
    <w:rsid w:val="00895365"/>
    <w:rsid w:val="008A0761"/>
    <w:rsid w:val="008C2C50"/>
    <w:rsid w:val="008C5C3B"/>
    <w:rsid w:val="008D00D9"/>
    <w:rsid w:val="008D3234"/>
    <w:rsid w:val="008E4FA9"/>
    <w:rsid w:val="009219B8"/>
    <w:rsid w:val="00940DDD"/>
    <w:rsid w:val="00944E99"/>
    <w:rsid w:val="00961224"/>
    <w:rsid w:val="00962B75"/>
    <w:rsid w:val="00966DBF"/>
    <w:rsid w:val="00972E2F"/>
    <w:rsid w:val="009737D3"/>
    <w:rsid w:val="009844E5"/>
    <w:rsid w:val="00993CAF"/>
    <w:rsid w:val="009B5801"/>
    <w:rsid w:val="009D4320"/>
    <w:rsid w:val="009E0A19"/>
    <w:rsid w:val="009E1D72"/>
    <w:rsid w:val="009E3F5D"/>
    <w:rsid w:val="009E581B"/>
    <w:rsid w:val="009F3F6F"/>
    <w:rsid w:val="009F6C11"/>
    <w:rsid w:val="00A04D60"/>
    <w:rsid w:val="00A2446E"/>
    <w:rsid w:val="00A637B3"/>
    <w:rsid w:val="00AC4485"/>
    <w:rsid w:val="00AC44B2"/>
    <w:rsid w:val="00AF561A"/>
    <w:rsid w:val="00B007B1"/>
    <w:rsid w:val="00B524B2"/>
    <w:rsid w:val="00B52B3C"/>
    <w:rsid w:val="00B53620"/>
    <w:rsid w:val="00B72BD5"/>
    <w:rsid w:val="00B80631"/>
    <w:rsid w:val="00BC73C3"/>
    <w:rsid w:val="00BE52EC"/>
    <w:rsid w:val="00C22AC5"/>
    <w:rsid w:val="00C26703"/>
    <w:rsid w:val="00C50820"/>
    <w:rsid w:val="00C530A0"/>
    <w:rsid w:val="00C633F1"/>
    <w:rsid w:val="00C6699F"/>
    <w:rsid w:val="00C763F2"/>
    <w:rsid w:val="00CA48F6"/>
    <w:rsid w:val="00CD4AA6"/>
    <w:rsid w:val="00CD5652"/>
    <w:rsid w:val="00CD5C60"/>
    <w:rsid w:val="00D2243B"/>
    <w:rsid w:val="00D43727"/>
    <w:rsid w:val="00D43B39"/>
    <w:rsid w:val="00D637CD"/>
    <w:rsid w:val="00D656A1"/>
    <w:rsid w:val="00D662D8"/>
    <w:rsid w:val="00D71E81"/>
    <w:rsid w:val="00D81A70"/>
    <w:rsid w:val="00D86769"/>
    <w:rsid w:val="00DA1E30"/>
    <w:rsid w:val="00DD4DA5"/>
    <w:rsid w:val="00DE7465"/>
    <w:rsid w:val="00E15494"/>
    <w:rsid w:val="00E349BB"/>
    <w:rsid w:val="00E53821"/>
    <w:rsid w:val="00E80043"/>
    <w:rsid w:val="00E862CF"/>
    <w:rsid w:val="00E95FF3"/>
    <w:rsid w:val="00EA3E48"/>
    <w:rsid w:val="00EB7E6B"/>
    <w:rsid w:val="00EC69ED"/>
    <w:rsid w:val="00EE14E7"/>
    <w:rsid w:val="00F01FFF"/>
    <w:rsid w:val="00F0317E"/>
    <w:rsid w:val="00F03408"/>
    <w:rsid w:val="00F10234"/>
    <w:rsid w:val="00F1107A"/>
    <w:rsid w:val="00F22B44"/>
    <w:rsid w:val="00F25415"/>
    <w:rsid w:val="00F37304"/>
    <w:rsid w:val="00F467D2"/>
    <w:rsid w:val="00F55978"/>
    <w:rsid w:val="00F63D9F"/>
    <w:rsid w:val="00F64989"/>
    <w:rsid w:val="00F670F9"/>
    <w:rsid w:val="00F67916"/>
    <w:rsid w:val="00F837B4"/>
    <w:rsid w:val="00F959C8"/>
    <w:rsid w:val="00FB18D3"/>
    <w:rsid w:val="00FB55BC"/>
    <w:rsid w:val="00FB72BF"/>
    <w:rsid w:val="00FC3EE8"/>
    <w:rsid w:val="00FD3383"/>
    <w:rsid w:val="00FD341D"/>
    <w:rsid w:val="00FE3A9A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A7F8"/>
  <w15:chartTrackingRefBased/>
  <w15:docId w15:val="{6893D11F-5DEC-4FE6-9639-62C44443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93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B007B1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locked/>
    <w:rsid w:val="00B007B1"/>
    <w:rPr>
      <w:rFonts w:ascii="Arial" w:hAnsi="Arial" w:cs="Times New Roman"/>
      <w:b/>
      <w:sz w:val="28"/>
    </w:rPr>
  </w:style>
  <w:style w:type="character" w:styleId="Hipercze">
    <w:name w:val="Hyperlink"/>
    <w:uiPriority w:val="99"/>
    <w:rsid w:val="008D00D9"/>
    <w:rPr>
      <w:rFonts w:cs="Times New Roman"/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CD5C6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03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3213A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B007B1"/>
    <w:pPr>
      <w:ind w:left="720"/>
    </w:pPr>
    <w:rPr>
      <w:rFonts w:ascii="Times New Roman" w:eastAsia="Times New Roman" w:hAnsi="Times New Roman"/>
      <w:sz w:val="28"/>
    </w:rPr>
  </w:style>
  <w:style w:type="paragraph" w:styleId="Zwykytekst">
    <w:name w:val="Plain Text"/>
    <w:basedOn w:val="Normalny"/>
    <w:link w:val="ZwykytekstZnak"/>
    <w:uiPriority w:val="99"/>
    <w:unhideWhenUsed/>
    <w:rsid w:val="007965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796566"/>
    <w:rPr>
      <w:rFonts w:ascii="Consolas" w:eastAsia="Calibri" w:hAnsi="Consolas" w:cs="Times New Roman"/>
      <w:sz w:val="21"/>
      <w:szCs w:val="21"/>
      <w:lang w:eastAsia="en-US"/>
    </w:rPr>
  </w:style>
  <w:style w:type="character" w:styleId="Odwoaniedokomentarza">
    <w:name w:val="annotation reference"/>
    <w:uiPriority w:val="99"/>
    <w:semiHidden/>
    <w:unhideWhenUsed/>
    <w:rsid w:val="00C633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3F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633F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3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33F1"/>
    <w:rPr>
      <w:b/>
      <w:bCs/>
      <w:lang w:eastAsia="en-US"/>
    </w:rPr>
  </w:style>
  <w:style w:type="paragraph" w:styleId="Nagwek">
    <w:name w:val="header"/>
    <w:basedOn w:val="Normalny"/>
    <w:link w:val="NagwekZnak"/>
    <w:unhideWhenUsed/>
    <w:rsid w:val="00F37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3730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3730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37304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7D3DF7"/>
    <w:rPr>
      <w:color w:val="808080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210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1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1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1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94BDE55-0F68-4F86-A926-9E77AF56B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3/PN/2011</vt:lpstr>
    </vt:vector>
  </TitlesOfParts>
  <Company>HP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3/PN/2011</dc:title>
  <dc:subject/>
  <dc:creator>Grzesiu</dc:creator>
  <cp:keywords/>
  <dc:description/>
  <cp:lastModifiedBy>Gumny Maciej</cp:lastModifiedBy>
  <cp:revision>6</cp:revision>
  <cp:lastPrinted>2019-01-02T08:06:00Z</cp:lastPrinted>
  <dcterms:created xsi:type="dcterms:W3CDTF">2019-02-22T11:42:00Z</dcterms:created>
  <dcterms:modified xsi:type="dcterms:W3CDTF">2019-03-05T09:40:00Z</dcterms:modified>
</cp:coreProperties>
</file>