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Załącznik nr 2 do SIWZ</w:t>
      </w: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 xml:space="preserve">FORMULARZ OFERTOWY </w:t>
      </w: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FORMULARZ OFERTOWY</w:t>
      </w:r>
      <w:r w:rsidRPr="00E13BC4">
        <w:rPr>
          <w:rFonts w:asciiTheme="minorHAnsi" w:hAnsiTheme="minorHAnsi"/>
          <w:b/>
          <w:sz w:val="24"/>
          <w:szCs w:val="24"/>
        </w:rPr>
        <w:br/>
        <w:t>DLA PRZETARGU NIEOGRANICZONEGO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na 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Dostawę, montaż i uruchomienie komory klimatycznej z systemem gaszenia.</w:t>
      </w:r>
    </w:p>
    <w:p w:rsidR="00E13BC4" w:rsidRPr="00E13BC4" w:rsidRDefault="00E13BC4" w:rsidP="00E13BC4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referencyjny nadany sprawie przez Zamawiającego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13BC4">
        <w:rPr>
          <w:rFonts w:asciiTheme="minorHAnsi" w:hAnsiTheme="minorHAnsi"/>
          <w:b/>
          <w:sz w:val="24"/>
          <w:szCs w:val="24"/>
        </w:rPr>
        <w:t>4/PN/2019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1.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ZAMAWIAJĄCY:</w:t>
      </w:r>
    </w:p>
    <w:p w:rsidR="00E13BC4" w:rsidRPr="00E13BC4" w:rsidRDefault="00E13BC4" w:rsidP="00E13BC4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13B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E13BC4">
        <w:rPr>
          <w:rFonts w:asciiTheme="minorHAnsi" w:hAnsiTheme="minorHAnsi"/>
          <w:sz w:val="24"/>
          <w:szCs w:val="24"/>
        </w:rPr>
        <w:t xml:space="preserve">Instytut Metali Nieżelaznych Oddział w Poznaniu, </w:t>
      </w:r>
      <w:r w:rsidRPr="00E13BC4">
        <w:rPr>
          <w:rFonts w:asciiTheme="minorHAnsi" w:hAnsiTheme="minorHAnsi"/>
          <w:sz w:val="24"/>
          <w:szCs w:val="24"/>
        </w:rPr>
        <w:br/>
        <w:t>ul. Forteczna 12, 61-362 Poznań.</w:t>
      </w:r>
    </w:p>
    <w:p w:rsidR="00E13BC4" w:rsidRPr="00E13BC4" w:rsidRDefault="00E13BC4" w:rsidP="00E13BC4">
      <w:pPr>
        <w:tabs>
          <w:tab w:val="left" w:pos="360"/>
        </w:tabs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2.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WYKONAWCA:</w:t>
      </w:r>
    </w:p>
    <w:p w:rsidR="00E13BC4" w:rsidRPr="00E13BC4" w:rsidRDefault="00E13BC4" w:rsidP="00E13BC4">
      <w:pPr>
        <w:spacing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zostaje złożona przez: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Nazwa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Siedziba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telefonu: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faksu: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e-mail: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Miejsce i numer rejestracji lub wpisu do ewidencji: 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REGON: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 xml:space="preserve">...................................................................................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NIP: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…................................................................................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3.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pStyle w:val="Tematkomentarza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13BC4" w:rsidRPr="00E13BC4" w:rsidRDefault="00E13BC4" w:rsidP="00E13BC4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lastRenderedPageBreak/>
        <w:t>4.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Ja (my) niżej podpisany(i) oświadczam(y), że: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zapoznałem się z treścią SIWZ dla niniejszego zamówienia,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gwarantuję wykonanie całości niniejszego zamówienia zgodnie z treścią: SIWZ, wyjaśnień do SIWZ oraz jej modyfikacji,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wiąże nas przez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60 dni</w:t>
      </w:r>
      <w:r w:rsidRPr="00E13BC4">
        <w:rPr>
          <w:rFonts w:asciiTheme="minorHAnsi" w:hAnsiTheme="minorHAnsi" w:cs="Calibri"/>
          <w:sz w:val="24"/>
          <w:szCs w:val="24"/>
        </w:rPr>
        <w:t xml:space="preserve"> od upływu ostatecznego terminu składania ofert,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akceptuję(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bez zastrzeżeń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wzór umowy</w:t>
      </w:r>
      <w:r w:rsidRPr="00E13BC4">
        <w:rPr>
          <w:rFonts w:asciiTheme="minorHAnsi" w:hAnsiTheme="minorHAnsi" w:cs="Calibri"/>
          <w:sz w:val="24"/>
          <w:szCs w:val="24"/>
        </w:rPr>
        <w:t>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w przypadku uznania mojej (naszej) oferty za najkorzystniejszą zobowiązuję(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się zawrzeć umowę </w:t>
      </w:r>
      <w:r w:rsidRPr="00E13BC4">
        <w:rPr>
          <w:rFonts w:asciiTheme="minorHAnsi" w:hAnsiTheme="minorHAnsi" w:cs="Calibri"/>
          <w:sz w:val="24"/>
          <w:szCs w:val="24"/>
        </w:rPr>
        <w:br/>
        <w:t>w miejscu i terminie, jakie zostaną wskazane przez Zamawiającego,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 xml:space="preserve">nie zamierzam(y) powierzać do 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podwykonania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E13BC4">
        <w:rPr>
          <w:rFonts w:asciiTheme="minorHAnsi" w:hAnsiTheme="minorHAnsi" w:cs="Calibri"/>
          <w:sz w:val="24"/>
          <w:szCs w:val="24"/>
        </w:rPr>
        <w:t>*:</w:t>
      </w:r>
    </w:p>
    <w:p w:rsidR="00E13BC4" w:rsidRPr="00E13BC4" w:rsidRDefault="00E13BC4" w:rsidP="00E13BC4">
      <w:pPr>
        <w:ind w:left="709" w:hanging="283"/>
        <w:contextualSpacing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339"/>
        <w:gridCol w:w="4875"/>
      </w:tblGrid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  <w:vertAlign w:val="superscript"/>
              </w:rPr>
            </w:pPr>
            <w:r w:rsidRPr="00E13BC4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E13BC4" w:rsidRPr="00E13BC4" w:rsidTr="000C2112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E13BC4" w:rsidRPr="00E13BC4" w:rsidRDefault="00E13BC4" w:rsidP="00E13BC4">
      <w:pPr>
        <w:tabs>
          <w:tab w:val="left" w:pos="1134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 xml:space="preserve">Wybór oferty prowadzić będzie do powstania u Zamawiających obowiązku podatkowego </w:t>
      </w: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br/>
        <w:t>w zakresie  ………………………………………………….……………………………*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>Wartość podatku wynosi: …………………………………..……………………*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>Oferuję(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>) wykonanie przedmiotu zamówienia w cenie: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Wartość netto:............................................................................. (słownie):......................................................................................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plus podatek VAT w kwocie ..............................................….…..... </w:t>
      </w:r>
      <w:r w:rsidRPr="00E13BC4">
        <w:rPr>
          <w:rFonts w:asciiTheme="minorHAnsi" w:hAnsiTheme="minorHAnsi"/>
          <w:b/>
          <w:sz w:val="24"/>
          <w:szCs w:val="24"/>
        </w:rPr>
        <w:br/>
        <w:t xml:space="preserve">czyli cena ofertowa wynosi:  </w:t>
      </w:r>
      <w:r w:rsidRPr="00E13BC4">
        <w:rPr>
          <w:rFonts w:asciiTheme="minorHAnsi" w:hAnsiTheme="minorHAnsi"/>
          <w:b/>
          <w:sz w:val="24"/>
          <w:szCs w:val="24"/>
        </w:rPr>
        <w:br/>
      </w:r>
      <w:r w:rsidRPr="00E13BC4">
        <w:rPr>
          <w:rFonts w:asciiTheme="minorHAnsi" w:hAnsiTheme="minorHAnsi"/>
          <w:b/>
          <w:sz w:val="24"/>
          <w:szCs w:val="24"/>
        </w:rPr>
        <w:lastRenderedPageBreak/>
        <w:t>brutto: ..........................................................................................</w:t>
      </w:r>
      <w:r w:rsidRPr="00E13BC4">
        <w:rPr>
          <w:rFonts w:asciiTheme="minorHAnsi" w:hAnsiTheme="minorHAnsi"/>
          <w:b/>
          <w:sz w:val="24"/>
          <w:szCs w:val="24"/>
        </w:rPr>
        <w:br/>
        <w:t>słownie:...................................…...................................................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  <w:r w:rsidRPr="00410529">
        <w:rPr>
          <w:rFonts w:asciiTheme="minorHAnsi" w:hAnsiTheme="minorHAnsi"/>
          <w:sz w:val="24"/>
          <w:szCs w:val="24"/>
          <w:u w:val="single"/>
        </w:rPr>
        <w:t xml:space="preserve">w tym: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Komora klimatyczna z systemem gaszenia: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Komputer</w:t>
      </w:r>
      <w:r w:rsidR="00800EEB">
        <w:rPr>
          <w:rFonts w:asciiTheme="minorHAnsi" w:hAnsiTheme="minorHAnsi" w:cstheme="minorHAnsi"/>
          <w:sz w:val="24"/>
          <w:szCs w:val="24"/>
        </w:rPr>
        <w:t xml:space="preserve"> z oprogramowaniem</w:t>
      </w:r>
      <w:bookmarkStart w:id="0" w:name="_GoBack"/>
      <w:bookmarkEnd w:id="0"/>
      <w:r w:rsidRPr="00410529">
        <w:rPr>
          <w:rFonts w:asciiTheme="minorHAnsi" w:hAnsiTheme="minorHAnsi" w:cstheme="minorHAnsi"/>
          <w:sz w:val="24"/>
          <w:szCs w:val="24"/>
        </w:rPr>
        <w:t>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598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700A5" w:rsidTr="00F700A5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700A5">
              <w:rPr>
                <w:rFonts w:asciiTheme="minorHAnsi" w:hAnsiTheme="minorHAnsi" w:cstheme="minorHAnsi"/>
                <w:b/>
                <w:sz w:val="24"/>
                <w:szCs w:val="24"/>
              </w:rPr>
              <w:t>Specyfikacja techniczna zaproponowanych urządzeń</w:t>
            </w:r>
          </w:p>
        </w:tc>
      </w:tr>
      <w:tr w:rsidR="00F700A5" w:rsidTr="00F700A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700A5" w:rsidTr="00F700A5">
        <w:trPr>
          <w:trHeight w:val="41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Komora klimatyczna</w:t>
            </w:r>
            <w:r w:rsidRPr="00F700A5">
              <w:rPr>
                <w:rFonts w:asciiTheme="minorHAnsi" w:hAnsiTheme="minorHAnsi" w:cstheme="minorHAnsi"/>
                <w:sz w:val="20"/>
                <w:szCs w:val="20"/>
              </w:rPr>
              <w:t xml:space="preserve"> z systemem gaszenia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F700A5" w:rsidTr="00F700A5">
        <w:trPr>
          <w:trHeight w:val="4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sz w:val="20"/>
                <w:szCs w:val="20"/>
              </w:rPr>
              <w:t>Komputer z oprogramowaniem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E13BC4" w:rsidRDefault="00E13BC4" w:rsidP="00F700A5">
      <w:pPr>
        <w:tabs>
          <w:tab w:val="left" w:pos="1134"/>
          <w:tab w:val="left" w:pos="9600"/>
        </w:tabs>
        <w:contextualSpacing/>
        <w:rPr>
          <w:rFonts w:asciiTheme="minorHAnsi" w:hAnsiTheme="minorHAnsi" w:cs="Calibri"/>
          <w:sz w:val="24"/>
          <w:szCs w:val="24"/>
        </w:rPr>
      </w:pPr>
    </w:p>
    <w:p w:rsidR="00F700A5" w:rsidRPr="00410529" w:rsidRDefault="00F700A5" w:rsidP="00F700A5">
      <w:pPr>
        <w:tabs>
          <w:tab w:val="left" w:pos="1134"/>
          <w:tab w:val="left" w:pos="9600"/>
        </w:tabs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hAnsiTheme="minorHAnsi" w:cs="Calibri"/>
          <w:sz w:val="24"/>
          <w:szCs w:val="24"/>
        </w:rPr>
        <w:t>Łączny koszt nabycia</w:t>
      </w:r>
      <w:r w:rsidRPr="00E13BC4">
        <w:rPr>
          <w:rFonts w:asciiTheme="minorHAnsi" w:hAnsiTheme="minorHAnsi" w:cs="Calibri"/>
          <w:sz w:val="24"/>
          <w:szCs w:val="24"/>
        </w:rPr>
        <w:t xml:space="preserve"> (cena ofertowa brutto) uwzględnia wszystkie koszty związane z realizacją przedmiotu zamówienia zgodnie z opisem przedmiotu zamówienia oraz istotnymi postanowieniami umowy określonymi w niniejszej SIWZ.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Oferujemy </w:t>
      </w:r>
      <w:r w:rsidRPr="00E13BC4">
        <w:rPr>
          <w:rFonts w:asciiTheme="minorHAnsi" w:hAnsiTheme="minorHAnsi" w:cs="Calibri"/>
          <w:i/>
          <w:sz w:val="24"/>
          <w:szCs w:val="24"/>
        </w:rPr>
        <w:t>Wydłużenie Okresu Rękojmi i Gwarancji</w:t>
      </w:r>
      <w:r w:rsidRPr="00E13BC4">
        <w:rPr>
          <w:rFonts w:asciiTheme="minorHAnsi" w:hAnsiTheme="minorHAnsi" w:cs="Calibri"/>
          <w:sz w:val="24"/>
          <w:szCs w:val="24"/>
        </w:rPr>
        <w:t xml:space="preserve"> o …… miesięcy, tj. okres Rękojmi i Gwarancji wynosi ….. miesięcy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F700A5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wyświetlacze elektroniczn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 bezpośrednio na urządzeniach (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odczytu parametrów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temperatura, wilgotność w komor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ze bezpośrednio na urządzeniu – </w:t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F700A5" w:rsidRDefault="00F700A5" w:rsidP="00F700A5">
      <w:pPr>
        <w:pStyle w:val="Akapitzlist"/>
        <w:rPr>
          <w:rFonts w:cs="Calibri"/>
          <w:sz w:val="24"/>
          <w:szCs w:val="24"/>
        </w:rPr>
      </w:pPr>
    </w:p>
    <w:p w:rsidR="00F700A5" w:rsidRPr="00F700A5" w:rsidRDefault="00F700A5" w:rsidP="00F700A5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pl-PL"/>
        </w:rPr>
        <w:lastRenderedPageBreak/>
        <w:t>Oferujemy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zakres temperatury grzanie do 150°C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>
        <w:rPr>
          <w:rFonts w:asciiTheme="minorHAnsi" w:hAnsiTheme="minorHAnsi" w:cs="Calibri"/>
          <w:sz w:val="24"/>
          <w:szCs w:val="24"/>
        </w:rPr>
        <w:t xml:space="preserve"> / 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zakres temperatury grzanie do 180°C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F700A5" w:rsidRDefault="00E13BC4" w:rsidP="00F700A5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F700A5" w:rsidRDefault="00E13BC4" w:rsidP="00F700A5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zmiany temperatury chłodzenia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4°C/min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="00F700A5">
        <w:rPr>
          <w:rFonts w:asciiTheme="minorHAnsi" w:hAnsiTheme="minorHAnsi" w:cs="Calibri"/>
          <w:sz w:val="24"/>
          <w:szCs w:val="24"/>
        </w:rPr>
        <w:t xml:space="preserve"> / 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 zm</w:t>
      </w:r>
      <w:r w:rsidR="00410529"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iany temperatury chłodzenia</w:t>
      </w:r>
      <w:r w:rsid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dkość zmiany temperatury grzania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dokładność wskazań temperatury poniżej 1%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eastAsia="Times New Roman" w:hAnsiTheme="minorHAnsi" w:cs="Calibri"/>
          <w:sz w:val="24"/>
          <w:szCs w:val="24"/>
          <w:lang w:eastAsia="pl-PL"/>
        </w:rPr>
        <w:t>Oferujemy</w:t>
      </w:r>
      <w:r w:rsidRPr="00410529">
        <w:rPr>
          <w:rFonts w:asciiTheme="minorHAnsi" w:hAnsiTheme="minorHAnsi" w:cs="Calibri"/>
          <w:sz w:val="24"/>
          <w:szCs w:val="24"/>
        </w:rPr>
        <w:t xml:space="preserve">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wymiary </w:t>
      </w:r>
      <w:r w:rsidR="00410529"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wewnętrzne komory testowej - wysokość w przedziale 1600 mm do 2000 mm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41052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pStyle w:val="Akapitzlist"/>
        <w:rPr>
          <w:rFonts w:cs="Arial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Miejscowość ................ dnia .............. 2019 roku.   </w:t>
      </w:r>
      <w:r w:rsidRPr="00E13BC4">
        <w:rPr>
          <w:rFonts w:asciiTheme="minorHAnsi" w:hAnsiTheme="minorHAnsi"/>
          <w:i/>
          <w:sz w:val="24"/>
          <w:szCs w:val="24"/>
        </w:rPr>
        <w:tab/>
        <w:t xml:space="preserve">          </w:t>
      </w: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</w:t>
      </w:r>
    </w:p>
    <w:p w:rsidR="00410529" w:rsidRDefault="00410529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E13BC4">
        <w:rPr>
          <w:rFonts w:asciiTheme="minorHAnsi" w:hAnsiTheme="minorHAnsi"/>
          <w:i/>
          <w:sz w:val="24"/>
          <w:szCs w:val="24"/>
        </w:rPr>
        <w:t xml:space="preserve">……..................................................................                                                                                                                             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                                             </w:t>
      </w:r>
      <w:r>
        <w:rPr>
          <w:rFonts w:asciiTheme="minorHAnsi" w:hAnsiTheme="minorHAnsi"/>
          <w:i/>
          <w:sz w:val="24"/>
          <w:szCs w:val="24"/>
        </w:rPr>
        <w:t xml:space="preserve">               </w:t>
      </w:r>
      <w:r w:rsidRPr="00E13BC4">
        <w:rPr>
          <w:rFonts w:asciiTheme="minorHAnsi" w:hAnsiTheme="minorHAnsi"/>
          <w:i/>
          <w:sz w:val="24"/>
          <w:szCs w:val="24"/>
        </w:rPr>
        <w:t xml:space="preserve"> (pieczęć i podpis osoby uprawnionej do</w:t>
      </w:r>
      <w:r w:rsidRPr="00E13BC4">
        <w:rPr>
          <w:rFonts w:asciiTheme="minorHAnsi" w:hAnsiTheme="minorHAnsi"/>
          <w:sz w:val="24"/>
          <w:szCs w:val="24"/>
        </w:rPr>
        <w:t xml:space="preserve">  </w:t>
      </w:r>
      <w:r w:rsidRPr="00E13BC4">
        <w:rPr>
          <w:rFonts w:asciiTheme="minorHAnsi" w:hAnsiTheme="minorHAnsi"/>
          <w:i/>
          <w:sz w:val="24"/>
          <w:szCs w:val="24"/>
        </w:rPr>
        <w:t>składania)</w:t>
      </w: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* niepotrzebne skreślić, brak skreślenia (także brak wpisania) uniemożliwiające ocenę w danym kryterium oznaczać będzie nieprzyznanie punktów w ramach danego kryterium oceny ofert</w:t>
      </w:r>
    </w:p>
    <w:p w:rsidR="006E7787" w:rsidRPr="00E13BC4" w:rsidRDefault="002F3D41" w:rsidP="00E13BC4">
      <w:pPr>
        <w:rPr>
          <w:rFonts w:asciiTheme="minorHAnsi" w:hAnsiTheme="minorHAnsi"/>
          <w:sz w:val="24"/>
          <w:szCs w:val="24"/>
        </w:rPr>
      </w:pPr>
    </w:p>
    <w:sectPr w:rsidR="006E7787" w:rsidRPr="00E13BC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41" w:rsidRDefault="002F3D41" w:rsidP="00790505">
      <w:pPr>
        <w:spacing w:line="240" w:lineRule="auto"/>
      </w:pPr>
      <w:r>
        <w:separator/>
      </w:r>
    </w:p>
  </w:endnote>
  <w:endnote w:type="continuationSeparator" w:id="0">
    <w:p w:rsidR="002F3D41" w:rsidRDefault="002F3D4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F3D4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F3D4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41" w:rsidRDefault="002F3D41" w:rsidP="00790505">
      <w:pPr>
        <w:spacing w:line="240" w:lineRule="auto"/>
      </w:pPr>
      <w:r>
        <w:separator/>
      </w:r>
    </w:p>
  </w:footnote>
  <w:footnote w:type="continuationSeparator" w:id="0">
    <w:p w:rsidR="002F3D41" w:rsidRDefault="002F3D4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16"/>
  </w:num>
  <w:num w:numId="18">
    <w:abstractNumId w:val="28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29"/>
  </w:num>
  <w:num w:numId="24">
    <w:abstractNumId w:val="23"/>
  </w:num>
  <w:num w:numId="25">
    <w:abstractNumId w:val="3"/>
  </w:num>
  <w:num w:numId="26">
    <w:abstractNumId w:val="27"/>
  </w:num>
  <w:num w:numId="27">
    <w:abstractNumId w:val="21"/>
  </w:num>
  <w:num w:numId="28">
    <w:abstractNumId w:val="15"/>
  </w:num>
  <w:num w:numId="29">
    <w:abstractNumId w:val="2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01CF8"/>
    <w:rsid w:val="00236EDB"/>
    <w:rsid w:val="002F3D41"/>
    <w:rsid w:val="00410529"/>
    <w:rsid w:val="0058413E"/>
    <w:rsid w:val="005C0183"/>
    <w:rsid w:val="00790505"/>
    <w:rsid w:val="007C4B87"/>
    <w:rsid w:val="00800EEB"/>
    <w:rsid w:val="008439CA"/>
    <w:rsid w:val="00876E31"/>
    <w:rsid w:val="008828BC"/>
    <w:rsid w:val="0093645B"/>
    <w:rsid w:val="00B6247E"/>
    <w:rsid w:val="00B825B6"/>
    <w:rsid w:val="00BF3E8B"/>
    <w:rsid w:val="00C11610"/>
    <w:rsid w:val="00C76952"/>
    <w:rsid w:val="00D27C34"/>
    <w:rsid w:val="00E03A55"/>
    <w:rsid w:val="00E13BC4"/>
    <w:rsid w:val="00E440AB"/>
    <w:rsid w:val="00E66817"/>
    <w:rsid w:val="00F45CC1"/>
    <w:rsid w:val="00F700A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AC9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BC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B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BC4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13BC4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13BC4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BC4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3BC4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3BC4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700A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2019-05-07T13:53:00Z</dcterms:created>
  <dcterms:modified xsi:type="dcterms:W3CDTF">2019-06-11T07:58:00Z</dcterms:modified>
</cp:coreProperties>
</file>