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286B89">
        <w:rPr>
          <w:rFonts w:cs="Times New Roman"/>
        </w:rPr>
        <w:t>22</w:t>
      </w:r>
      <w:r w:rsidR="006E6778">
        <w:rPr>
          <w:rFonts w:cs="Times New Roman"/>
        </w:rPr>
        <w:t xml:space="preserve"> sierpnia</w:t>
      </w:r>
      <w:r w:rsidR="004661D0">
        <w:rPr>
          <w:rFonts w:cs="Times New Roman"/>
        </w:rPr>
        <w:t xml:space="preserve"> 2019 roku</w:t>
      </w:r>
    </w:p>
    <w:p w:rsidR="00C141AF" w:rsidRDefault="00C141AF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Default="00346252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54176" w:rsidRPr="001A30E9" w:rsidRDefault="00654176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346252" w:rsidRDefault="00346252" w:rsidP="00654176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dostawę, 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montaż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  <w:t xml:space="preserve"> i uruchomienie testera do badań elektrycznych 800 V, testera do badań elektrycznych 60 V oraz stanowiska do przeładowań.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E6778" w:rsidRPr="00346252" w:rsidRDefault="006E6778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1A30E9" w:rsidRPr="00346252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6E677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7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="004661D0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346252" w:rsidRDefault="001A30E9" w:rsidP="001A30E9">
      <w:pPr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346252" w:rsidRDefault="001A30E9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Pr="00346252" w:rsidRDefault="00346252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9F0F47" w:rsidRDefault="001A30E9" w:rsidP="009F0F47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okonuje </w:t>
      </w:r>
      <w:r w:rsidR="008769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następującej 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modyfikacji treści SIWZ</w:t>
      </w:r>
      <w:r w:rsidR="009B6D40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9F0F47" w:rsidRDefault="009F0F47" w:rsidP="009F0F47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212CD" w:rsidRDefault="00D212CD" w:rsidP="00D212CD">
      <w:pPr>
        <w:ind w:left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Rozdziale</w:t>
      </w:r>
      <w:r w:rsidR="008769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XI pkt 4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SIWZ Zamawiający dodaje zapis:</w:t>
      </w:r>
    </w:p>
    <w:p w:rsidR="00D212CD" w:rsidRDefault="00D212CD" w:rsidP="00D212CD">
      <w:pPr>
        <w:ind w:left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212CD" w:rsidRPr="00D212CD" w:rsidRDefault="00D212CD" w:rsidP="00D212CD">
      <w:pPr>
        <w:ind w:left="142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D212C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Zamawiający dopuszcza wyrażenie ceny oferty w następujących walutach obcych: euro (EUR), dolar amerykański (USD). </w:t>
      </w:r>
    </w:p>
    <w:p w:rsidR="00D212CD" w:rsidRPr="00D212CD" w:rsidRDefault="00D212CD" w:rsidP="00D212CD">
      <w:pPr>
        <w:ind w:left="142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D212CD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 xml:space="preserve">Na potrzeby porównania złożonych ofert Zamawiający przeliczy podane kwoty w walutach obcych na złoty polski (z dokładnością do dwóch miejsc po przecinku) po średnim kursie ogłoszonym przez Narodowy Bank Polski z dnia otwarcia ofert, a jeżeli w tym dniu kursu nie ogłoszono, to według tabeli kursów średnich NBP ostatnio przed tą datą ogłoszonych. </w:t>
      </w:r>
    </w:p>
    <w:p w:rsidR="0087699A" w:rsidRDefault="0087699A" w:rsidP="00D212CD">
      <w:pPr>
        <w:ind w:left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212CD" w:rsidRDefault="00420D37" w:rsidP="00D212CD">
      <w:pPr>
        <w:ind w:left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Ponadto Rozdział</w:t>
      </w:r>
      <w:r w:rsidR="009F0F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XV </w:t>
      </w:r>
      <w:r w:rsidR="00D21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SIWZ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otrzymuje brzmienie</w:t>
      </w:r>
      <w:r w:rsidR="00D212C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9F0F47" w:rsidRPr="00D212CD" w:rsidRDefault="009F0F47" w:rsidP="00D212CD">
      <w:pPr>
        <w:ind w:left="142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D212CD" w:rsidRDefault="009F0F47" w:rsidP="00D212CD">
      <w:pPr>
        <w:ind w:left="142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D212C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Zamawiający dopuszcza rozliczanie się z Wykonawcą w następujących walutach obcych: euro (EUR), dolar amerykański (USD).</w:t>
      </w:r>
    </w:p>
    <w:p w:rsidR="00D212CD" w:rsidRDefault="00D212CD" w:rsidP="00D212CD">
      <w:pPr>
        <w:ind w:left="-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D212CD" w:rsidRDefault="00D212CD" w:rsidP="00D212CD">
      <w:pPr>
        <w:ind w:left="-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5D6A8A" w:rsidRPr="00D212CD" w:rsidRDefault="00D05DF3" w:rsidP="00D212CD">
      <w:pPr>
        <w:ind w:left="-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Powyższe zmiany ujęte zostały w zmodyfikowanej SIWZ stanowiąc</w:t>
      </w:r>
      <w:r w:rsidR="006541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ej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załącznik do niniejszego pisma. </w:t>
      </w:r>
    </w:p>
    <w:sectPr w:rsidR="005D6A8A" w:rsidRPr="00D212CD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EF" w:rsidRDefault="00781AEF" w:rsidP="00790505">
      <w:pPr>
        <w:spacing w:line="240" w:lineRule="auto"/>
      </w:pPr>
      <w:r>
        <w:separator/>
      </w:r>
    </w:p>
  </w:endnote>
  <w:endnote w:type="continuationSeparator" w:id="0">
    <w:p w:rsidR="00781AEF" w:rsidRDefault="00781AE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781AE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781AE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EF" w:rsidRDefault="00781AEF" w:rsidP="00790505">
      <w:pPr>
        <w:spacing w:line="240" w:lineRule="auto"/>
      </w:pPr>
      <w:r>
        <w:separator/>
      </w:r>
    </w:p>
  </w:footnote>
  <w:footnote w:type="continuationSeparator" w:id="0">
    <w:p w:rsidR="00781AEF" w:rsidRDefault="00781AE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447BC"/>
    <w:rsid w:val="00057A03"/>
    <w:rsid w:val="00076CBC"/>
    <w:rsid w:val="000B1242"/>
    <w:rsid w:val="000D3013"/>
    <w:rsid w:val="001222F9"/>
    <w:rsid w:val="001350A1"/>
    <w:rsid w:val="001A30E9"/>
    <w:rsid w:val="001E5A1A"/>
    <w:rsid w:val="00220A44"/>
    <w:rsid w:val="00286B89"/>
    <w:rsid w:val="00307EA1"/>
    <w:rsid w:val="00346252"/>
    <w:rsid w:val="003D392C"/>
    <w:rsid w:val="00420D37"/>
    <w:rsid w:val="00425F48"/>
    <w:rsid w:val="004661D0"/>
    <w:rsid w:val="004B1503"/>
    <w:rsid w:val="005851CE"/>
    <w:rsid w:val="005C4CCC"/>
    <w:rsid w:val="005D6A8A"/>
    <w:rsid w:val="00654176"/>
    <w:rsid w:val="006E6778"/>
    <w:rsid w:val="0074793B"/>
    <w:rsid w:val="00781AEF"/>
    <w:rsid w:val="00790505"/>
    <w:rsid w:val="007C4B87"/>
    <w:rsid w:val="00807519"/>
    <w:rsid w:val="008439CA"/>
    <w:rsid w:val="00872B1F"/>
    <w:rsid w:val="0087699A"/>
    <w:rsid w:val="008828BC"/>
    <w:rsid w:val="0093645B"/>
    <w:rsid w:val="00951EC0"/>
    <w:rsid w:val="009B6D40"/>
    <w:rsid w:val="009F0F47"/>
    <w:rsid w:val="00B4018C"/>
    <w:rsid w:val="00B825B6"/>
    <w:rsid w:val="00BA09BF"/>
    <w:rsid w:val="00BE1763"/>
    <w:rsid w:val="00BF3E8B"/>
    <w:rsid w:val="00C141AF"/>
    <w:rsid w:val="00C76952"/>
    <w:rsid w:val="00D05DF3"/>
    <w:rsid w:val="00D212CD"/>
    <w:rsid w:val="00D27C34"/>
    <w:rsid w:val="00D932E7"/>
    <w:rsid w:val="00DF0327"/>
    <w:rsid w:val="00E03A55"/>
    <w:rsid w:val="00E66817"/>
    <w:rsid w:val="00F11BFB"/>
    <w:rsid w:val="00F45CC1"/>
    <w:rsid w:val="00FB10F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Kamil Frączek</cp:lastModifiedBy>
  <cp:revision>6</cp:revision>
  <dcterms:created xsi:type="dcterms:W3CDTF">2019-07-09T10:39:00Z</dcterms:created>
  <dcterms:modified xsi:type="dcterms:W3CDTF">2019-08-22T06:25:00Z</dcterms:modified>
</cp:coreProperties>
</file>