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32" w:rsidRPr="00E27132" w:rsidRDefault="00E27132" w:rsidP="00E27132">
      <w:pPr>
        <w:contextualSpacing/>
        <w:jc w:val="center"/>
        <w:rPr>
          <w:rFonts w:eastAsia="Times New Roman" w:cs="Calibri"/>
          <w:sz w:val="24"/>
          <w:szCs w:val="24"/>
          <w:lang w:eastAsia="pl-PL"/>
        </w:rPr>
      </w:pPr>
      <w:bookmarkStart w:id="0" w:name="_GoBack"/>
      <w:bookmarkEnd w:id="0"/>
      <w:r w:rsidRPr="00E27132">
        <w:rPr>
          <w:rFonts w:eastAsia="Times New Roman" w:cs="Calibri"/>
          <w:sz w:val="24"/>
          <w:szCs w:val="24"/>
          <w:lang w:eastAsia="pl-PL"/>
        </w:rPr>
        <w:t xml:space="preserve">Nr referencyjny nadany sprawie </w:t>
      </w:r>
    </w:p>
    <w:p w:rsidR="00E27132" w:rsidRPr="00E27132" w:rsidRDefault="00E27132" w:rsidP="00E27132">
      <w:pPr>
        <w:contextualSpacing/>
        <w:jc w:val="center"/>
        <w:rPr>
          <w:rFonts w:eastAsia="Times New Roman" w:cs="Calibri"/>
          <w:color w:val="000000"/>
          <w:lang w:eastAsia="pl-PL"/>
        </w:rPr>
      </w:pPr>
    </w:p>
    <w:p w:rsidR="00E27132" w:rsidRPr="00E27132" w:rsidRDefault="00E27132" w:rsidP="00E27132">
      <w:pPr>
        <w:contextualSpacing/>
        <w:jc w:val="center"/>
        <w:rPr>
          <w:rFonts w:eastAsia="Times New Roman" w:cs="Calibri"/>
          <w:color w:val="000000"/>
          <w:lang w:eastAsia="pl-PL"/>
        </w:rPr>
      </w:pPr>
    </w:p>
    <w:p w:rsidR="00E27132" w:rsidRPr="00E27132" w:rsidRDefault="00E27132" w:rsidP="00E27132">
      <w:pPr>
        <w:contextualSpacing/>
        <w:jc w:val="center"/>
        <w:rPr>
          <w:rFonts w:eastAsia="Times New Roman" w:cs="Calibri"/>
          <w:b/>
          <w:color w:val="000000"/>
          <w:sz w:val="24"/>
          <w:szCs w:val="24"/>
          <w:lang w:eastAsia="pl-PL"/>
        </w:rPr>
      </w:pPr>
      <w:r w:rsidRPr="00E27132">
        <w:rPr>
          <w:rFonts w:eastAsia="Times New Roman" w:cs="Calibri"/>
          <w:b/>
          <w:color w:val="000000"/>
          <w:sz w:val="24"/>
          <w:szCs w:val="24"/>
          <w:lang w:eastAsia="pl-PL"/>
        </w:rPr>
        <w:t>11/PN/2019</w:t>
      </w:r>
    </w:p>
    <w:p w:rsidR="00E27132" w:rsidRPr="00E27132" w:rsidRDefault="00E27132" w:rsidP="00E27132">
      <w:pPr>
        <w:contextualSpacing/>
        <w:rPr>
          <w:rFonts w:eastAsia="Times New Roman" w:cs="Calibri"/>
          <w:b/>
          <w:color w:val="000000"/>
          <w:sz w:val="24"/>
          <w:szCs w:val="24"/>
          <w:lang w:eastAsia="pl-PL"/>
        </w:rPr>
      </w:pP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contextualSpacing/>
        <w:jc w:val="center"/>
        <w:rPr>
          <w:rFonts w:eastAsia="Times New Roman" w:cs="Calibri"/>
          <w:b/>
          <w:bCs/>
          <w:sz w:val="24"/>
          <w:szCs w:val="24"/>
          <w:lang w:eastAsia="pl-PL"/>
        </w:rPr>
      </w:pPr>
      <w:r w:rsidRPr="00E27132">
        <w:rPr>
          <w:rFonts w:eastAsia="Times New Roman" w:cs="Calibri"/>
          <w:b/>
          <w:bCs/>
          <w:sz w:val="24"/>
          <w:szCs w:val="24"/>
          <w:lang w:eastAsia="pl-PL"/>
        </w:rPr>
        <w:t xml:space="preserve">SPECYFIKACJA ISTOTNYCH WARUNKÓW ZAMÓWIENIA </w:t>
      </w:r>
    </w:p>
    <w:p w:rsidR="00E27132" w:rsidRPr="00E27132" w:rsidRDefault="00E27132" w:rsidP="00E27132">
      <w:pPr>
        <w:tabs>
          <w:tab w:val="left" w:pos="8318"/>
        </w:tabs>
        <w:contextualSpacing/>
        <w:jc w:val="center"/>
        <w:rPr>
          <w:rFonts w:eastAsia="Times New Roman" w:cs="Calibri"/>
          <w:sz w:val="24"/>
          <w:szCs w:val="24"/>
          <w:lang w:eastAsia="pl-PL"/>
        </w:rPr>
      </w:pPr>
      <w:r w:rsidRPr="00E27132">
        <w:rPr>
          <w:rFonts w:eastAsia="Times New Roman" w:cs="Calibri"/>
          <w:b/>
          <w:bCs/>
          <w:sz w:val="24"/>
          <w:szCs w:val="24"/>
          <w:lang w:eastAsia="pl-PL"/>
        </w:rPr>
        <w:t>SIWZ</w:t>
      </w: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r w:rsidRPr="00E27132">
        <w:rPr>
          <w:rFonts w:eastAsia="Times New Roman" w:cs="Calibri"/>
          <w:sz w:val="24"/>
          <w:szCs w:val="24"/>
          <w:lang w:eastAsia="pl-PL"/>
        </w:rPr>
        <w:t>DLA</w:t>
      </w: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r w:rsidRPr="00E27132">
        <w:rPr>
          <w:rFonts w:eastAsia="Times New Roman" w:cs="Calibri"/>
          <w:sz w:val="24"/>
          <w:szCs w:val="24"/>
          <w:lang w:eastAsia="pl-PL"/>
        </w:rPr>
        <w:t>PRZETARGU NIEOGRANICZONEGO</w:t>
      </w:r>
    </w:p>
    <w:p w:rsidR="00E27132" w:rsidRPr="00E27132" w:rsidRDefault="00E27132" w:rsidP="00E27132">
      <w:pPr>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r w:rsidRPr="00E27132">
        <w:rPr>
          <w:rFonts w:eastAsia="Times New Roman" w:cs="Calibri"/>
          <w:sz w:val="24"/>
          <w:szCs w:val="24"/>
          <w:lang w:eastAsia="pl-PL"/>
        </w:rPr>
        <w:t xml:space="preserve">prowadzanego zgodnie z postanowieniami ustawy z dnia 29 stycznia 2004 r. </w:t>
      </w:r>
      <w:r w:rsidRPr="00E27132">
        <w:rPr>
          <w:rFonts w:eastAsia="Times New Roman" w:cs="Calibri"/>
          <w:sz w:val="24"/>
          <w:szCs w:val="24"/>
          <w:lang w:eastAsia="pl-PL"/>
        </w:rPr>
        <w:br/>
        <w:t xml:space="preserve">Prawo zamówień publicznych (Dz. U. z 2018 r. poz. 1986), zwanej w treści SIWZ ustawą </w:t>
      </w:r>
      <w:proofErr w:type="spellStart"/>
      <w:r w:rsidRPr="00E27132">
        <w:rPr>
          <w:rFonts w:eastAsia="Times New Roman" w:cs="Calibri"/>
          <w:sz w:val="24"/>
          <w:szCs w:val="24"/>
          <w:lang w:eastAsia="pl-PL"/>
        </w:rPr>
        <w:t>Pzp</w:t>
      </w:r>
      <w:proofErr w:type="spellEnd"/>
    </w:p>
    <w:p w:rsidR="00E27132" w:rsidRPr="00E27132" w:rsidRDefault="00E27132" w:rsidP="00E27132">
      <w:pPr>
        <w:ind w:right="21"/>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r w:rsidRPr="00E27132">
        <w:rPr>
          <w:rFonts w:eastAsia="Times New Roman" w:cs="Calibri"/>
          <w:sz w:val="24"/>
          <w:szCs w:val="24"/>
          <w:lang w:eastAsia="pl-PL"/>
        </w:rPr>
        <w:t>na</w:t>
      </w:r>
    </w:p>
    <w:p w:rsidR="00E27132" w:rsidRPr="00E27132" w:rsidRDefault="00E27132" w:rsidP="00E27132">
      <w:pPr>
        <w:ind w:right="21"/>
        <w:contextualSpacing/>
        <w:jc w:val="center"/>
        <w:rPr>
          <w:rFonts w:eastAsia="Times New Roman" w:cs="Calibri"/>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p>
    <w:p w:rsidR="00E27132" w:rsidRPr="00E27132" w:rsidRDefault="00E27132" w:rsidP="00E27132">
      <w:pPr>
        <w:spacing w:line="240" w:lineRule="auto"/>
        <w:contextualSpacing/>
        <w:jc w:val="center"/>
        <w:rPr>
          <w:rFonts w:cs="Calibri"/>
          <w:b/>
          <w:color w:val="000000"/>
          <w:sz w:val="28"/>
          <w:szCs w:val="28"/>
          <w:lang w:eastAsia="pl-PL"/>
        </w:rPr>
      </w:pPr>
      <w:r w:rsidRPr="00E27132">
        <w:rPr>
          <w:rFonts w:cs="Calibri"/>
          <w:b/>
          <w:color w:val="000000"/>
          <w:sz w:val="28"/>
          <w:szCs w:val="28"/>
          <w:lang w:eastAsia="pl-PL"/>
        </w:rPr>
        <w:t>dostawę, montaż i uruchomienie wielokanałowego testera ogniw z możliwością prowadzenia pomiarów metodą spektroskopii impedancyjnej</w:t>
      </w:r>
    </w:p>
    <w:p w:rsidR="00E27132" w:rsidRPr="00E27132" w:rsidRDefault="00E27132" w:rsidP="00E27132">
      <w:pPr>
        <w:spacing w:line="240" w:lineRule="auto"/>
        <w:contextualSpacing/>
        <w:jc w:val="center"/>
        <w:rPr>
          <w:rFonts w:cs="Calibri"/>
          <w:b/>
          <w:color w:val="000000"/>
          <w:sz w:val="28"/>
          <w:szCs w:val="28"/>
          <w:lang w:eastAsia="pl-PL"/>
        </w:rPr>
      </w:pPr>
    </w:p>
    <w:p w:rsidR="00E27132" w:rsidRPr="00E27132" w:rsidRDefault="00E27132" w:rsidP="00E27132">
      <w:pPr>
        <w:ind w:right="21"/>
        <w:contextualSpacing/>
        <w:rPr>
          <w:rFonts w:cs="Calibri"/>
          <w:b/>
          <w:sz w:val="24"/>
          <w:szCs w:val="24"/>
          <w:lang w:eastAsia="pl-PL"/>
        </w:rPr>
      </w:pPr>
    </w:p>
    <w:p w:rsidR="00E27132" w:rsidRPr="00E27132" w:rsidRDefault="00E27132" w:rsidP="00E27132">
      <w:pPr>
        <w:ind w:right="21"/>
        <w:contextualSpacing/>
        <w:jc w:val="center"/>
        <w:rPr>
          <w:rFonts w:cs="Calibri"/>
          <w:b/>
          <w:sz w:val="24"/>
          <w:szCs w:val="24"/>
          <w:lang w:eastAsia="pl-PL"/>
        </w:rPr>
      </w:pPr>
    </w:p>
    <w:p w:rsidR="00E27132" w:rsidRPr="00E27132" w:rsidRDefault="00E27132" w:rsidP="00E27132">
      <w:pPr>
        <w:ind w:right="21"/>
        <w:contextualSpacing/>
        <w:jc w:val="center"/>
        <w:rPr>
          <w:rFonts w:cs="Calibri"/>
          <w:b/>
          <w:sz w:val="24"/>
          <w:szCs w:val="24"/>
          <w:lang w:eastAsia="pl-PL"/>
        </w:rPr>
      </w:pPr>
    </w:p>
    <w:p w:rsidR="00E27132" w:rsidRPr="00E27132" w:rsidRDefault="00E27132" w:rsidP="00E27132">
      <w:pPr>
        <w:ind w:right="21"/>
        <w:contextualSpacing/>
        <w:jc w:val="center"/>
        <w:rPr>
          <w:rFonts w:cs="Calibri"/>
          <w:b/>
          <w:sz w:val="24"/>
          <w:szCs w:val="24"/>
          <w:lang w:eastAsia="pl-PL"/>
        </w:rPr>
      </w:pPr>
    </w:p>
    <w:p w:rsidR="00E27132" w:rsidRPr="00E27132" w:rsidRDefault="00E27132" w:rsidP="00E27132">
      <w:pPr>
        <w:ind w:right="21"/>
        <w:contextualSpacing/>
        <w:rPr>
          <w:rFonts w:cs="Calibri"/>
          <w:b/>
          <w:sz w:val="24"/>
          <w:szCs w:val="24"/>
          <w:lang w:eastAsia="pl-PL"/>
        </w:rPr>
      </w:pPr>
    </w:p>
    <w:p w:rsidR="00E27132" w:rsidRPr="00E27132" w:rsidRDefault="00E27132" w:rsidP="00E27132">
      <w:pPr>
        <w:ind w:right="21"/>
        <w:contextualSpacing/>
        <w:jc w:val="center"/>
        <w:rPr>
          <w:rFonts w:cs="Calibri"/>
          <w:b/>
          <w:sz w:val="24"/>
          <w:szCs w:val="24"/>
          <w:lang w:eastAsia="pl-PL"/>
        </w:rPr>
      </w:pPr>
    </w:p>
    <w:p w:rsidR="00E27132" w:rsidRPr="00E27132" w:rsidRDefault="00E27132" w:rsidP="00E27132">
      <w:pPr>
        <w:ind w:right="21"/>
        <w:contextualSpacing/>
        <w:jc w:val="center"/>
        <w:rPr>
          <w:rFonts w:cs="Calibri"/>
          <w:b/>
          <w:sz w:val="24"/>
          <w:szCs w:val="24"/>
          <w:lang w:eastAsia="pl-PL"/>
        </w:rPr>
      </w:pPr>
    </w:p>
    <w:p w:rsidR="00E27132" w:rsidRPr="00E27132" w:rsidRDefault="00E27132" w:rsidP="00E27132">
      <w:pPr>
        <w:ind w:right="21"/>
        <w:contextualSpacing/>
        <w:jc w:val="center"/>
        <w:rPr>
          <w:rFonts w:eastAsia="Times New Roman" w:cs="Calibri"/>
          <w:sz w:val="24"/>
          <w:szCs w:val="24"/>
          <w:lang w:eastAsia="pl-PL"/>
        </w:rPr>
      </w:pPr>
      <w:r w:rsidRPr="00E27132">
        <w:rPr>
          <w:rFonts w:cs="Calibri"/>
          <w:b/>
          <w:sz w:val="24"/>
          <w:szCs w:val="24"/>
          <w:lang w:eastAsia="pl-PL"/>
        </w:rPr>
        <w:t>Poznań, wrzesień 2019 r.</w:t>
      </w: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sz w:val="24"/>
          <w:szCs w:val="24"/>
          <w:lang w:eastAsia="pl-PL"/>
        </w:rPr>
      </w:pPr>
      <w:r w:rsidRPr="00E27132">
        <w:rPr>
          <w:rFonts w:eastAsia="Times New Roman" w:cs="Calibri"/>
          <w:b/>
          <w:sz w:val="24"/>
          <w:szCs w:val="24"/>
          <w:lang w:eastAsia="pl-PL"/>
        </w:rPr>
        <w:br w:type="page"/>
      </w:r>
      <w:r w:rsidRPr="00E27132">
        <w:rPr>
          <w:rFonts w:eastAsia="Times New Roman" w:cs="Calibri"/>
          <w:b/>
          <w:sz w:val="24"/>
          <w:szCs w:val="24"/>
          <w:lang w:eastAsia="pl-PL"/>
        </w:rPr>
        <w:lastRenderedPageBreak/>
        <w:t>Nazwa i adres Zamawiającego</w:t>
      </w:r>
    </w:p>
    <w:p w:rsidR="00E27132" w:rsidRPr="00E27132" w:rsidRDefault="00E27132" w:rsidP="00E27132">
      <w:pPr>
        <w:tabs>
          <w:tab w:val="left" w:pos="426"/>
        </w:tabs>
        <w:spacing w:line="240" w:lineRule="auto"/>
        <w:contextualSpacing/>
        <w:jc w:val="both"/>
        <w:rPr>
          <w:rFonts w:eastAsia="Times New Roman" w:cs="Calibri"/>
          <w:b/>
          <w:sz w:val="24"/>
          <w:szCs w:val="24"/>
          <w:lang w:eastAsia="pl-PL"/>
        </w:rPr>
      </w:pP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Sieć Badawcza Łukasiewicz – Instytut Metali Nieżelaznych Oddział w Poznaniu</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 xml:space="preserve">ul. Forteczna 12, 61-362 Poznań, </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NIP 631 020 07 71</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tel. +48 61 27 97 800</w:t>
      </w:r>
    </w:p>
    <w:p w:rsidR="00E27132" w:rsidRPr="00E27132" w:rsidRDefault="00E27132" w:rsidP="00E27132">
      <w:pPr>
        <w:contextualSpacing/>
        <w:jc w:val="both"/>
        <w:rPr>
          <w:rFonts w:eastAsia="Times New Roman" w:cs="Calibri"/>
          <w:sz w:val="24"/>
          <w:szCs w:val="24"/>
          <w:lang w:val="en-US" w:eastAsia="pl-PL"/>
        </w:rPr>
      </w:pPr>
      <w:r w:rsidRPr="00E27132">
        <w:rPr>
          <w:rFonts w:eastAsia="Times New Roman" w:cs="Calibri"/>
          <w:sz w:val="24"/>
          <w:szCs w:val="24"/>
          <w:lang w:val="en-US" w:eastAsia="pl-PL"/>
        </w:rPr>
        <w:t>fax. +48 61 27 97 897</w:t>
      </w:r>
    </w:p>
    <w:p w:rsidR="00E27132" w:rsidRPr="00E27132" w:rsidRDefault="00E27132" w:rsidP="00E27132">
      <w:pPr>
        <w:contextualSpacing/>
        <w:jc w:val="both"/>
        <w:rPr>
          <w:rFonts w:eastAsia="Times New Roman" w:cs="Calibri"/>
          <w:color w:val="0000FF"/>
          <w:sz w:val="24"/>
          <w:szCs w:val="24"/>
          <w:u w:val="single"/>
          <w:lang w:val="en-US" w:eastAsia="pl-PL"/>
        </w:rPr>
      </w:pPr>
      <w:proofErr w:type="spellStart"/>
      <w:r w:rsidRPr="00E27132">
        <w:rPr>
          <w:rFonts w:eastAsia="Times New Roman" w:cs="Calibri"/>
          <w:sz w:val="24"/>
          <w:szCs w:val="24"/>
          <w:lang w:val="en-US" w:eastAsia="pl-PL"/>
        </w:rPr>
        <w:t>Adres</w:t>
      </w:r>
      <w:proofErr w:type="spellEnd"/>
      <w:r w:rsidRPr="00E27132">
        <w:rPr>
          <w:rFonts w:eastAsia="Times New Roman" w:cs="Calibri"/>
          <w:sz w:val="24"/>
          <w:szCs w:val="24"/>
          <w:lang w:val="en-US" w:eastAsia="pl-PL"/>
        </w:rPr>
        <w:t xml:space="preserve"> email: </w:t>
      </w:r>
      <w:hyperlink r:id="rId8" w:history="1">
        <w:r w:rsidRPr="00E27132">
          <w:rPr>
            <w:rStyle w:val="Hipercze"/>
            <w:rFonts w:eastAsia="Times New Roman" w:cs="Calibri"/>
            <w:sz w:val="24"/>
            <w:szCs w:val="24"/>
            <w:lang w:val="en-US" w:eastAsia="pl-PL"/>
          </w:rPr>
          <w:t>przetargi@claio.poznan.pl</w:t>
        </w:r>
      </w:hyperlink>
    </w:p>
    <w:p w:rsidR="00E27132" w:rsidRPr="00E27132" w:rsidRDefault="00E27132" w:rsidP="00E27132">
      <w:pPr>
        <w:contextualSpacing/>
        <w:jc w:val="both"/>
        <w:rPr>
          <w:rFonts w:cs="Calibri"/>
          <w:sz w:val="24"/>
          <w:szCs w:val="24"/>
        </w:rPr>
      </w:pPr>
      <w:r w:rsidRPr="00E27132">
        <w:rPr>
          <w:rFonts w:cs="Calibri"/>
          <w:sz w:val="24"/>
          <w:szCs w:val="24"/>
        </w:rPr>
        <w:t>Strona internetowa: http://www.claio.poznan.pl</w:t>
      </w:r>
    </w:p>
    <w:p w:rsidR="00E27132" w:rsidRPr="00E27132" w:rsidRDefault="00E27132" w:rsidP="00E27132">
      <w:pPr>
        <w:ind w:left="426"/>
        <w:contextualSpacing/>
        <w:jc w:val="both"/>
        <w:rPr>
          <w:rFonts w:eastAsia="Times New Roman" w:cs="Calibri"/>
          <w:color w:val="000000"/>
          <w:sz w:val="24"/>
          <w:szCs w:val="24"/>
          <w:lang w:eastAsia="pl-PL"/>
        </w:rPr>
      </w:pPr>
    </w:p>
    <w:p w:rsidR="00E27132" w:rsidRPr="00E27132" w:rsidRDefault="00E27132" w:rsidP="00E27132">
      <w:pPr>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 xml:space="preserve">Zamawiający nadał postępowaniu znak sprawy: </w:t>
      </w:r>
      <w:r w:rsidRPr="00E27132">
        <w:rPr>
          <w:rFonts w:eastAsia="Times New Roman" w:cs="Calibri"/>
          <w:b/>
          <w:color w:val="000000"/>
          <w:sz w:val="24"/>
          <w:szCs w:val="24"/>
          <w:lang w:eastAsia="pl-PL"/>
        </w:rPr>
        <w:t>11/PN/2019</w:t>
      </w:r>
    </w:p>
    <w:p w:rsidR="00E27132" w:rsidRPr="00E27132" w:rsidRDefault="00E27132" w:rsidP="00E27132">
      <w:pPr>
        <w:contextualSpacing/>
        <w:jc w:val="both"/>
        <w:rPr>
          <w:rFonts w:eastAsia="Times New Roman" w:cs="Calibri"/>
          <w:sz w:val="24"/>
          <w:szCs w:val="24"/>
          <w:lang w:eastAsia="pl-PL"/>
        </w:rPr>
      </w:pP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Wykonawca w kontaktach z Zamawiającym oraz korespondencji kierowanej do Zamawiającego jest zobowiązany powoływać się na ten znak.</w:t>
      </w:r>
    </w:p>
    <w:p w:rsidR="00E27132" w:rsidRPr="00E27132" w:rsidRDefault="00E27132" w:rsidP="00E27132">
      <w:pPr>
        <w:ind w:left="426"/>
        <w:contextualSpacing/>
        <w:jc w:val="both"/>
        <w:rPr>
          <w:rFonts w:eastAsia="Times New Roman" w:cs="Calibri"/>
          <w:sz w:val="24"/>
          <w:szCs w:val="24"/>
          <w:lang w:eastAsia="pl-PL"/>
        </w:rPr>
      </w:pPr>
    </w:p>
    <w:p w:rsidR="00E27132" w:rsidRPr="00E27132" w:rsidRDefault="00E27132" w:rsidP="00E27132">
      <w:pPr>
        <w:contextualSpacing/>
        <w:jc w:val="both"/>
        <w:rPr>
          <w:rFonts w:cs="Calibri"/>
          <w:b/>
          <w:sz w:val="24"/>
          <w:szCs w:val="24"/>
        </w:rPr>
      </w:pPr>
      <w:r w:rsidRPr="00E27132">
        <w:rPr>
          <w:rFonts w:cs="Calibri"/>
          <w:b/>
          <w:sz w:val="24"/>
          <w:szCs w:val="24"/>
        </w:rPr>
        <w:t xml:space="preserve">Informacja o przetwarzaniu danych osobowych dla osób biorących udział w postępowaniu </w:t>
      </w:r>
      <w:r w:rsidRPr="00E27132">
        <w:rPr>
          <w:rFonts w:cs="Calibri"/>
          <w:b/>
          <w:sz w:val="24"/>
          <w:szCs w:val="24"/>
        </w:rPr>
        <w:br/>
        <w:t>o udzielenie zamówienia publicznego</w:t>
      </w:r>
    </w:p>
    <w:p w:rsidR="00E27132" w:rsidRPr="00E27132" w:rsidRDefault="00E27132" w:rsidP="00E27132">
      <w:pPr>
        <w:ind w:left="426"/>
        <w:contextualSpacing/>
        <w:jc w:val="both"/>
        <w:rPr>
          <w:rFonts w:cs="Calibri"/>
          <w:b/>
          <w:sz w:val="24"/>
          <w:szCs w:val="24"/>
        </w:rPr>
      </w:pPr>
    </w:p>
    <w:p w:rsidR="00E27132" w:rsidRPr="00E27132" w:rsidRDefault="00E27132" w:rsidP="00E27132">
      <w:pPr>
        <w:contextualSpacing/>
        <w:jc w:val="both"/>
        <w:rPr>
          <w:rFonts w:cs="Calibri"/>
          <w:b/>
          <w:sz w:val="24"/>
          <w:szCs w:val="24"/>
        </w:rPr>
      </w:pPr>
      <w:r w:rsidRPr="00E27132">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E27132" w:rsidRPr="00E27132" w:rsidRDefault="00E27132" w:rsidP="00E27132">
      <w:pPr>
        <w:spacing w:after="150"/>
        <w:ind w:left="426"/>
        <w:rPr>
          <w:rFonts w:cs="Calibri"/>
          <w:b/>
          <w:sz w:val="24"/>
          <w:szCs w:val="24"/>
        </w:rPr>
      </w:pPr>
    </w:p>
    <w:p w:rsidR="00E27132" w:rsidRPr="00E27132" w:rsidRDefault="00E27132" w:rsidP="00E27132">
      <w:pPr>
        <w:spacing w:after="150"/>
        <w:rPr>
          <w:rFonts w:cs="Calibri"/>
          <w:b/>
          <w:sz w:val="24"/>
          <w:szCs w:val="24"/>
        </w:rPr>
      </w:pPr>
      <w:r w:rsidRPr="00E27132">
        <w:rPr>
          <w:rFonts w:cs="Calibri"/>
          <w:b/>
          <w:sz w:val="24"/>
          <w:szCs w:val="24"/>
        </w:rPr>
        <w:t>Administratorem danych osobowych jest:</w:t>
      </w:r>
    </w:p>
    <w:p w:rsidR="00E27132" w:rsidRPr="00E27132" w:rsidRDefault="00E27132" w:rsidP="00E27132">
      <w:pPr>
        <w:pStyle w:val="Nagwek"/>
        <w:tabs>
          <w:tab w:val="clear" w:pos="4536"/>
          <w:tab w:val="clear" w:pos="9072"/>
        </w:tabs>
        <w:rPr>
          <w:rFonts w:eastAsia="Times New Roman" w:cs="Calibri"/>
          <w:sz w:val="24"/>
          <w:szCs w:val="24"/>
          <w:lang w:eastAsia="pl-PL"/>
        </w:rPr>
      </w:pPr>
      <w:r w:rsidRPr="00E27132">
        <w:rPr>
          <w:rFonts w:eastAsia="Times New Roman" w:cs="Calibri"/>
          <w:sz w:val="24"/>
          <w:szCs w:val="24"/>
          <w:lang w:eastAsia="pl-PL"/>
        </w:rPr>
        <w:t>Sieć Badawcza Łukasiewicz – Instytut Metali Nieżelaznych,</w:t>
      </w:r>
    </w:p>
    <w:p w:rsidR="00E27132" w:rsidRPr="00E27132" w:rsidRDefault="00E27132" w:rsidP="00E27132">
      <w:pPr>
        <w:pStyle w:val="Nagwek"/>
        <w:tabs>
          <w:tab w:val="clear" w:pos="4536"/>
          <w:tab w:val="clear" w:pos="9072"/>
        </w:tabs>
        <w:rPr>
          <w:rFonts w:eastAsia="Times New Roman" w:cs="Calibri"/>
          <w:sz w:val="24"/>
          <w:szCs w:val="24"/>
          <w:lang w:eastAsia="pl-PL"/>
        </w:rPr>
      </w:pPr>
      <w:r w:rsidRPr="00E27132">
        <w:rPr>
          <w:rFonts w:eastAsia="Times New Roman" w:cs="Calibri"/>
          <w:sz w:val="24"/>
          <w:szCs w:val="24"/>
          <w:lang w:eastAsia="pl-PL"/>
        </w:rPr>
        <w:t>ul. Sowińskiego 5</w:t>
      </w:r>
      <w:r w:rsidRPr="00E27132">
        <w:rPr>
          <w:rFonts w:eastAsia="Times New Roman" w:cs="Calibri"/>
          <w:sz w:val="24"/>
          <w:szCs w:val="24"/>
          <w:lang w:eastAsia="pl-PL"/>
        </w:rPr>
        <w:br/>
        <w:t>44-100 Gliwice</w:t>
      </w:r>
    </w:p>
    <w:p w:rsidR="00E27132" w:rsidRPr="00E27132" w:rsidRDefault="00E27132" w:rsidP="00E27132">
      <w:pPr>
        <w:pStyle w:val="Nagwek"/>
        <w:tabs>
          <w:tab w:val="clear" w:pos="4536"/>
          <w:tab w:val="clear" w:pos="9072"/>
        </w:tabs>
        <w:rPr>
          <w:rFonts w:eastAsia="Times New Roman" w:cs="Calibri"/>
          <w:sz w:val="24"/>
          <w:szCs w:val="24"/>
          <w:lang w:eastAsia="pl-PL"/>
        </w:rPr>
      </w:pPr>
    </w:p>
    <w:p w:rsidR="00E27132" w:rsidRPr="00E27132" w:rsidRDefault="00E27132" w:rsidP="00E27132">
      <w:pPr>
        <w:pStyle w:val="Nagwek"/>
        <w:tabs>
          <w:tab w:val="clear" w:pos="4536"/>
          <w:tab w:val="clear" w:pos="9072"/>
        </w:tabs>
        <w:rPr>
          <w:rFonts w:cs="Calibri"/>
          <w:b/>
          <w:sz w:val="24"/>
          <w:szCs w:val="24"/>
        </w:rPr>
      </w:pPr>
      <w:r w:rsidRPr="00E27132">
        <w:rPr>
          <w:rFonts w:cs="Calibri"/>
          <w:b/>
          <w:sz w:val="24"/>
          <w:szCs w:val="24"/>
        </w:rPr>
        <w:t>Inspektorem ochrony danych osobowych jest:</w:t>
      </w:r>
    </w:p>
    <w:p w:rsidR="00E27132" w:rsidRPr="00E27132" w:rsidRDefault="00E27132" w:rsidP="00E27132">
      <w:pPr>
        <w:pStyle w:val="Nagwek"/>
        <w:tabs>
          <w:tab w:val="clear" w:pos="4536"/>
          <w:tab w:val="clear" w:pos="9072"/>
        </w:tabs>
        <w:ind w:left="426"/>
        <w:jc w:val="both"/>
        <w:rPr>
          <w:rFonts w:cs="Calibri"/>
          <w:sz w:val="24"/>
          <w:szCs w:val="24"/>
        </w:rPr>
      </w:pPr>
      <w:r w:rsidRPr="00E27132">
        <w:rPr>
          <w:rFonts w:cs="Calibri"/>
          <w:b/>
          <w:sz w:val="24"/>
          <w:szCs w:val="24"/>
        </w:rPr>
        <w:t>Pani Renata Lewandowska</w:t>
      </w:r>
      <w:r w:rsidRPr="00E27132">
        <w:rPr>
          <w:rFonts w:cs="Calibri"/>
          <w:sz w:val="24"/>
          <w:szCs w:val="24"/>
        </w:rPr>
        <w:t xml:space="preserve">, adres e-mail: </w:t>
      </w:r>
      <w:hyperlink r:id="rId9" w:history="1">
        <w:r w:rsidRPr="00E27132">
          <w:rPr>
            <w:rStyle w:val="Hipercze"/>
            <w:rFonts w:cs="Calibri"/>
            <w:sz w:val="24"/>
            <w:szCs w:val="24"/>
          </w:rPr>
          <w:t>iod@imn.gliwice.pl</w:t>
        </w:r>
      </w:hyperlink>
    </w:p>
    <w:p w:rsidR="00E27132" w:rsidRPr="00E27132" w:rsidRDefault="00E27132" w:rsidP="00E27132">
      <w:pPr>
        <w:pStyle w:val="Nagwek"/>
        <w:tabs>
          <w:tab w:val="clear" w:pos="4536"/>
          <w:tab w:val="clear" w:pos="9072"/>
        </w:tabs>
        <w:ind w:left="426"/>
        <w:jc w:val="both"/>
        <w:rPr>
          <w:rFonts w:cs="Calibri"/>
          <w:sz w:val="24"/>
          <w:szCs w:val="24"/>
        </w:rPr>
      </w:pPr>
    </w:p>
    <w:p w:rsidR="00E27132" w:rsidRPr="00E27132" w:rsidRDefault="00E27132" w:rsidP="00E27132">
      <w:pPr>
        <w:spacing w:after="150"/>
        <w:jc w:val="both"/>
        <w:rPr>
          <w:rFonts w:cs="Calibri"/>
          <w:sz w:val="24"/>
          <w:szCs w:val="24"/>
        </w:rPr>
      </w:pPr>
      <w:r w:rsidRPr="00E27132">
        <w:rPr>
          <w:rFonts w:cs="Calibri"/>
          <w:sz w:val="24"/>
          <w:szCs w:val="24"/>
        </w:rPr>
        <w:lastRenderedPageBreak/>
        <w:t xml:space="preserve">Dane osobowe przetwarzane będą na podstawie art. 6 ust. 1 lit. c RODO w celu związanym </w:t>
      </w:r>
      <w:r w:rsidRPr="00E27132">
        <w:rPr>
          <w:rFonts w:cs="Calibri"/>
          <w:sz w:val="24"/>
          <w:szCs w:val="24"/>
        </w:rPr>
        <w:br/>
        <w:t>z postępowaniem o udzielenie niniejszego zamówienia publicznego.</w:t>
      </w:r>
    </w:p>
    <w:p w:rsidR="00E27132" w:rsidRPr="00E27132" w:rsidRDefault="00E27132" w:rsidP="00E27132">
      <w:pPr>
        <w:spacing w:after="150"/>
        <w:jc w:val="both"/>
        <w:rPr>
          <w:rFonts w:cs="Calibri"/>
          <w:sz w:val="24"/>
          <w:szCs w:val="24"/>
        </w:rPr>
      </w:pPr>
      <w:r w:rsidRPr="00E27132">
        <w:rPr>
          <w:rFonts w:cs="Calibri"/>
          <w:sz w:val="24"/>
          <w:szCs w:val="24"/>
        </w:rPr>
        <w:t>Odbiorcami Państwa danych osobowych będą osoby lub podmioty, którym udostępniona zostanie dokumentacja postępowania w oparciu o art. 8 oraz art. 96 ust. 3 ustawy z dnia 29 stycznia 2004 r. Prawo zamówień publicznych.</w:t>
      </w:r>
    </w:p>
    <w:p w:rsidR="00E27132" w:rsidRPr="00E27132" w:rsidRDefault="00E27132" w:rsidP="00E27132">
      <w:pPr>
        <w:spacing w:after="150"/>
        <w:jc w:val="both"/>
        <w:rPr>
          <w:rFonts w:cs="Calibri"/>
          <w:sz w:val="24"/>
          <w:szCs w:val="24"/>
        </w:rPr>
      </w:pPr>
      <w:r w:rsidRPr="00E27132">
        <w:rPr>
          <w:rFonts w:cs="Calibri"/>
          <w:sz w:val="24"/>
          <w:szCs w:val="24"/>
        </w:rPr>
        <w:t xml:space="preserve">Odbiorcami danych mogą być również dostawcy usług zaopatrujących </w:t>
      </w:r>
      <w:r w:rsidRPr="00E27132">
        <w:rPr>
          <w:rFonts w:eastAsia="Times New Roman" w:cs="Calibri"/>
          <w:sz w:val="24"/>
          <w:szCs w:val="24"/>
          <w:lang w:eastAsia="pl-PL"/>
        </w:rPr>
        <w:t>Instytut Metali Nieżelaznych</w:t>
      </w:r>
      <w:r w:rsidRPr="00E27132">
        <w:rPr>
          <w:rFonts w:cs="Calibri"/>
          <w:sz w:val="24"/>
          <w:szCs w:val="24"/>
        </w:rPr>
        <w:t xml:space="preserve"> w rozwiązania techniczne oraz organizacyjne, umożliwiające zarządzanie </w:t>
      </w:r>
      <w:r w:rsidRPr="00E27132">
        <w:rPr>
          <w:rFonts w:eastAsia="Times New Roman" w:cs="Calibri"/>
          <w:sz w:val="24"/>
          <w:szCs w:val="24"/>
          <w:lang w:eastAsia="pl-PL"/>
        </w:rPr>
        <w:t>Instytutem Metali Nieżelaznych</w:t>
      </w:r>
      <w:r w:rsidRPr="00E27132">
        <w:rPr>
          <w:rFonts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E27132" w:rsidRPr="00E27132" w:rsidRDefault="00E27132" w:rsidP="00E27132">
      <w:pPr>
        <w:spacing w:after="150"/>
        <w:jc w:val="both"/>
        <w:rPr>
          <w:rFonts w:cs="Calibri"/>
          <w:sz w:val="24"/>
          <w:szCs w:val="24"/>
        </w:rPr>
      </w:pPr>
      <w:r w:rsidRPr="00E27132">
        <w:rPr>
          <w:rFonts w:cs="Calibri"/>
          <w:sz w:val="24"/>
          <w:szCs w:val="24"/>
        </w:rPr>
        <w:t xml:space="preserve">Państwa dane osobowe będą przechowywane zgodnie z art. 97 ust. 1 ustawy </w:t>
      </w:r>
      <w:proofErr w:type="spellStart"/>
      <w:r w:rsidRPr="00E27132">
        <w:rPr>
          <w:rFonts w:cs="Calibri"/>
          <w:sz w:val="24"/>
          <w:szCs w:val="24"/>
        </w:rPr>
        <w:t>Pzp</w:t>
      </w:r>
      <w:proofErr w:type="spellEnd"/>
      <w:r w:rsidRPr="00E27132">
        <w:rPr>
          <w:rFonts w:cs="Calibri"/>
          <w:sz w:val="24"/>
          <w:szCs w:val="24"/>
        </w:rPr>
        <w:t>, przez okres 4 lat od dnia zakończenia postępowania o udzielenie zamówienia, a jeżeli czas obowiązywania umowy przekracza 4 lata, okres przechowywania obejmuje cały czas obowiązywania umowy.</w:t>
      </w:r>
    </w:p>
    <w:p w:rsidR="00E27132" w:rsidRPr="00E27132" w:rsidRDefault="00E27132" w:rsidP="00E27132">
      <w:pPr>
        <w:spacing w:after="150"/>
        <w:jc w:val="both"/>
        <w:rPr>
          <w:rFonts w:cs="Calibri"/>
          <w:sz w:val="24"/>
          <w:szCs w:val="24"/>
        </w:rPr>
      </w:pPr>
      <w:r w:rsidRPr="00E27132">
        <w:rPr>
          <w:rFonts w:cs="Calibri"/>
          <w:sz w:val="24"/>
          <w:szCs w:val="24"/>
        </w:rPr>
        <w:t xml:space="preserve">Obowiązek podania przez Państwa danych osobowych bezpośrednio Państwa dotyczących </w:t>
      </w:r>
      <w:r w:rsidRPr="00E27132">
        <w:rPr>
          <w:rFonts w:cs="Calibri"/>
          <w:sz w:val="24"/>
          <w:szCs w:val="24"/>
        </w:rPr>
        <w:br/>
        <w:t xml:space="preserve">jest wymogiem ustawowym określonym w przepisach ustawy </w:t>
      </w:r>
      <w:proofErr w:type="spellStart"/>
      <w:r w:rsidRPr="00E27132">
        <w:rPr>
          <w:rFonts w:cs="Calibri"/>
          <w:sz w:val="24"/>
          <w:szCs w:val="24"/>
        </w:rPr>
        <w:t>Pzp</w:t>
      </w:r>
      <w:proofErr w:type="spellEnd"/>
      <w:r w:rsidRPr="00E27132">
        <w:rPr>
          <w:rFonts w:cs="Calibri"/>
          <w:sz w:val="24"/>
          <w:szCs w:val="24"/>
        </w:rPr>
        <w:t xml:space="preserve">, związanym z udziałem </w:t>
      </w:r>
      <w:r w:rsidRPr="00E27132">
        <w:rPr>
          <w:rFonts w:cs="Calibri"/>
          <w:sz w:val="24"/>
          <w:szCs w:val="24"/>
        </w:rPr>
        <w:br/>
        <w:t xml:space="preserve">w postępowaniu o udzielenie zamówienia publicznego; konsekwencje niepodania określonych danych wynikają z ustawy </w:t>
      </w:r>
      <w:proofErr w:type="spellStart"/>
      <w:r w:rsidRPr="00E27132">
        <w:rPr>
          <w:rFonts w:cs="Calibri"/>
          <w:sz w:val="24"/>
          <w:szCs w:val="24"/>
        </w:rPr>
        <w:t>Pzp</w:t>
      </w:r>
      <w:proofErr w:type="spellEnd"/>
      <w:r w:rsidRPr="00E27132">
        <w:rPr>
          <w:rFonts w:cs="Calibri"/>
          <w:sz w:val="24"/>
          <w:szCs w:val="24"/>
        </w:rPr>
        <w:t>.</w:t>
      </w:r>
    </w:p>
    <w:p w:rsidR="00E27132" w:rsidRPr="00E27132" w:rsidRDefault="00E27132" w:rsidP="00E27132">
      <w:pPr>
        <w:spacing w:after="150"/>
        <w:jc w:val="both"/>
        <w:rPr>
          <w:rFonts w:cs="Calibri"/>
          <w:sz w:val="24"/>
          <w:szCs w:val="24"/>
        </w:rPr>
      </w:pPr>
      <w:r w:rsidRPr="00E27132">
        <w:rPr>
          <w:rFonts w:cs="Calibri"/>
          <w:sz w:val="24"/>
          <w:szCs w:val="24"/>
        </w:rPr>
        <w:t>W odniesieniu do Państwa danych osobowych decyzje nie będą podejmowane w sposób zautomatyzowany.</w:t>
      </w:r>
    </w:p>
    <w:p w:rsidR="00E27132" w:rsidRPr="00E27132" w:rsidRDefault="00E27132" w:rsidP="00E27132">
      <w:pPr>
        <w:spacing w:after="150"/>
        <w:rPr>
          <w:rFonts w:cs="Calibri"/>
          <w:sz w:val="24"/>
          <w:szCs w:val="24"/>
        </w:rPr>
      </w:pPr>
      <w:r w:rsidRPr="00E27132">
        <w:rPr>
          <w:rFonts w:cs="Calibri"/>
          <w:sz w:val="24"/>
          <w:szCs w:val="24"/>
        </w:rPr>
        <w:t>Jako Administrator danych, zapewniamy prawo do:</w:t>
      </w:r>
    </w:p>
    <w:p w:rsidR="00E27132" w:rsidRPr="00E27132" w:rsidRDefault="00E27132" w:rsidP="00371DFF">
      <w:pPr>
        <w:pStyle w:val="Akapitzlist"/>
        <w:numPr>
          <w:ilvl w:val="0"/>
          <w:numId w:val="22"/>
        </w:numPr>
        <w:spacing w:after="150"/>
        <w:contextualSpacing/>
        <w:rPr>
          <w:rFonts w:cs="Calibri"/>
          <w:sz w:val="24"/>
          <w:szCs w:val="24"/>
        </w:rPr>
      </w:pPr>
      <w:r w:rsidRPr="00E27132">
        <w:rPr>
          <w:rFonts w:cs="Calibri"/>
          <w:sz w:val="24"/>
          <w:szCs w:val="24"/>
        </w:rPr>
        <w:t>dostępu do danych osobowych Państwa dotyczących (na podstawie art. 15 RODO);</w:t>
      </w:r>
    </w:p>
    <w:p w:rsidR="00E27132" w:rsidRPr="00E27132" w:rsidRDefault="00E27132" w:rsidP="00371DFF">
      <w:pPr>
        <w:pStyle w:val="Akapitzlist"/>
        <w:numPr>
          <w:ilvl w:val="0"/>
          <w:numId w:val="22"/>
        </w:numPr>
        <w:spacing w:after="150"/>
        <w:contextualSpacing/>
        <w:rPr>
          <w:rFonts w:cs="Calibri"/>
          <w:sz w:val="24"/>
          <w:szCs w:val="24"/>
        </w:rPr>
      </w:pPr>
      <w:r w:rsidRPr="00E27132">
        <w:rPr>
          <w:rFonts w:cs="Calibri"/>
          <w:sz w:val="24"/>
          <w:szCs w:val="24"/>
        </w:rPr>
        <w:t>sprostowania Państwa danych osobowych (na podstawie art. 16 RODO) *;</w:t>
      </w:r>
    </w:p>
    <w:p w:rsidR="00E27132" w:rsidRPr="00E27132" w:rsidRDefault="00E27132" w:rsidP="00371DFF">
      <w:pPr>
        <w:pStyle w:val="Akapitzlist"/>
        <w:numPr>
          <w:ilvl w:val="0"/>
          <w:numId w:val="22"/>
        </w:numPr>
        <w:spacing w:after="150"/>
        <w:contextualSpacing/>
        <w:rPr>
          <w:rFonts w:cs="Calibri"/>
          <w:sz w:val="24"/>
          <w:szCs w:val="24"/>
        </w:rPr>
      </w:pPr>
      <w:r w:rsidRPr="00E27132">
        <w:rPr>
          <w:rFonts w:cs="Calibri"/>
          <w:sz w:val="24"/>
          <w:szCs w:val="24"/>
        </w:rPr>
        <w:t xml:space="preserve">żądania od administratora ograniczenia przetwarzania danych osobowych z zastrzeżeniem przypadków, o których mowa w art. 18 ust. 2 RODO  (na podstawie art. 18 RODO)**;  </w:t>
      </w:r>
    </w:p>
    <w:p w:rsidR="00E27132" w:rsidRPr="00E27132" w:rsidRDefault="00E27132" w:rsidP="00371DFF">
      <w:pPr>
        <w:pStyle w:val="Akapitzlist"/>
        <w:numPr>
          <w:ilvl w:val="0"/>
          <w:numId w:val="22"/>
        </w:numPr>
        <w:spacing w:after="150"/>
        <w:contextualSpacing/>
        <w:rPr>
          <w:rFonts w:cs="Calibri"/>
          <w:sz w:val="24"/>
          <w:szCs w:val="24"/>
        </w:rPr>
      </w:pPr>
      <w:r w:rsidRPr="00E27132">
        <w:rPr>
          <w:rFonts w:cs="Calibri"/>
          <w:sz w:val="24"/>
          <w:szCs w:val="24"/>
        </w:rPr>
        <w:t>wniesienia skargi do Prezesa Urzędu Ochrony Danych Osobowych, gdy uznają Państwo, że przetwarzanie danych osobowych Państwa dotyczących narusza przepisy RODO;</w:t>
      </w:r>
    </w:p>
    <w:p w:rsidR="00E27132" w:rsidRPr="00E27132" w:rsidRDefault="00E27132" w:rsidP="00E27132">
      <w:pPr>
        <w:spacing w:after="150"/>
        <w:rPr>
          <w:rFonts w:cs="Calibri"/>
          <w:sz w:val="24"/>
          <w:szCs w:val="24"/>
        </w:rPr>
      </w:pPr>
      <w:r w:rsidRPr="00E27132">
        <w:rPr>
          <w:rFonts w:cs="Calibri"/>
          <w:sz w:val="24"/>
          <w:szCs w:val="24"/>
        </w:rPr>
        <w:t>Jednocześnie informujemy, iż nie przysługuje Państwu prawo do:</w:t>
      </w:r>
    </w:p>
    <w:p w:rsidR="00E27132" w:rsidRPr="00E27132" w:rsidRDefault="00E27132" w:rsidP="00371DFF">
      <w:pPr>
        <w:pStyle w:val="Akapitzlist"/>
        <w:numPr>
          <w:ilvl w:val="0"/>
          <w:numId w:val="23"/>
        </w:numPr>
        <w:spacing w:after="150"/>
        <w:contextualSpacing/>
        <w:rPr>
          <w:rFonts w:cs="Calibri"/>
          <w:sz w:val="24"/>
          <w:szCs w:val="24"/>
        </w:rPr>
      </w:pPr>
      <w:r w:rsidRPr="00E27132">
        <w:rPr>
          <w:rFonts w:cs="Calibri"/>
          <w:sz w:val="24"/>
          <w:szCs w:val="24"/>
        </w:rPr>
        <w:t>usunięcia danych osobowych w związku z art. 17 ust. 3 lit. b, d lub e RODO;</w:t>
      </w:r>
    </w:p>
    <w:p w:rsidR="00E27132" w:rsidRPr="00E27132" w:rsidRDefault="00E27132" w:rsidP="00371DFF">
      <w:pPr>
        <w:pStyle w:val="Akapitzlist"/>
        <w:numPr>
          <w:ilvl w:val="0"/>
          <w:numId w:val="23"/>
        </w:numPr>
        <w:spacing w:after="150"/>
        <w:contextualSpacing/>
        <w:rPr>
          <w:rFonts w:cs="Calibri"/>
          <w:sz w:val="24"/>
          <w:szCs w:val="24"/>
        </w:rPr>
      </w:pPr>
      <w:r w:rsidRPr="00E27132">
        <w:rPr>
          <w:rFonts w:cs="Calibri"/>
          <w:sz w:val="24"/>
          <w:szCs w:val="24"/>
        </w:rPr>
        <w:t>przenoszenia danych osobowych, o którym mowa w art. 20 RODO;</w:t>
      </w:r>
    </w:p>
    <w:p w:rsidR="00E27132" w:rsidRPr="00E27132" w:rsidRDefault="00E27132" w:rsidP="00371DFF">
      <w:pPr>
        <w:pStyle w:val="Akapitzlist"/>
        <w:numPr>
          <w:ilvl w:val="0"/>
          <w:numId w:val="23"/>
        </w:numPr>
        <w:spacing w:after="150"/>
        <w:contextualSpacing/>
        <w:rPr>
          <w:rFonts w:cs="Calibri"/>
          <w:sz w:val="24"/>
          <w:szCs w:val="24"/>
        </w:rPr>
      </w:pPr>
      <w:r w:rsidRPr="00E27132">
        <w:rPr>
          <w:rFonts w:cs="Calibri"/>
          <w:sz w:val="24"/>
          <w:szCs w:val="24"/>
        </w:rPr>
        <w:lastRenderedPageBreak/>
        <w:t xml:space="preserve">prawo sprzeciwu wobec przetwarzania danych osobowych na podstawie art. 21 RODO, gdyż podstawą prawną przetwarzania Państwa danych osobowych jest art. 6 ust. 1 lit. c RODO. </w:t>
      </w:r>
    </w:p>
    <w:p w:rsidR="00E27132" w:rsidRPr="00E27132" w:rsidRDefault="00E27132" w:rsidP="00E27132">
      <w:pPr>
        <w:pStyle w:val="Akapitzlist"/>
        <w:spacing w:after="150"/>
        <w:rPr>
          <w:rFonts w:cs="Calibri"/>
          <w:highlight w:val="yellow"/>
        </w:rPr>
      </w:pPr>
    </w:p>
    <w:p w:rsidR="00E27132" w:rsidRPr="00E27132" w:rsidRDefault="00E27132" w:rsidP="00E27132">
      <w:pPr>
        <w:pStyle w:val="Akapitzlist"/>
        <w:ind w:left="0"/>
        <w:jc w:val="both"/>
        <w:rPr>
          <w:rFonts w:cs="Calibri"/>
          <w:sz w:val="18"/>
        </w:rPr>
      </w:pPr>
      <w:r w:rsidRPr="00E27132">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27132">
        <w:rPr>
          <w:rFonts w:cs="Calibri"/>
          <w:sz w:val="18"/>
        </w:rPr>
        <w:t>Pzp</w:t>
      </w:r>
      <w:proofErr w:type="spellEnd"/>
      <w:r w:rsidRPr="00E27132">
        <w:rPr>
          <w:rFonts w:cs="Calibri"/>
          <w:sz w:val="18"/>
        </w:rPr>
        <w:t xml:space="preserve"> oraz nie może naruszać integralności protokołu oraz jego załączników.</w:t>
      </w:r>
    </w:p>
    <w:p w:rsidR="00E27132" w:rsidRPr="00E27132" w:rsidRDefault="00E27132" w:rsidP="00E27132">
      <w:pPr>
        <w:pStyle w:val="Akapitzlist"/>
        <w:ind w:left="0"/>
        <w:jc w:val="both"/>
        <w:rPr>
          <w:rFonts w:cs="Calibri"/>
          <w:sz w:val="18"/>
        </w:rPr>
      </w:pPr>
      <w:r w:rsidRPr="00E27132">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27132" w:rsidRPr="00E27132" w:rsidRDefault="00E27132" w:rsidP="00E27132">
      <w:pPr>
        <w:contextualSpacing/>
        <w:jc w:val="both"/>
        <w:rPr>
          <w:rFonts w:eastAsia="Times New Roman" w:cs="Calibri"/>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Tryb udzielenia zamówienia publicznego</w:t>
      </w:r>
    </w:p>
    <w:p w:rsidR="00E27132" w:rsidRPr="00E27132" w:rsidRDefault="00E27132" w:rsidP="00371DFF">
      <w:pPr>
        <w:numPr>
          <w:ilvl w:val="0"/>
          <w:numId w:val="3"/>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 xml:space="preserve">, o wartości zamówienia nieprzekraczającej kwoty określonej w przepisach wydanych na podstawie art. 11 ust. 8 ww.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w:t>
      </w:r>
    </w:p>
    <w:p w:rsidR="00E27132" w:rsidRPr="00E27132" w:rsidRDefault="00E27132" w:rsidP="00371DFF">
      <w:pPr>
        <w:numPr>
          <w:ilvl w:val="0"/>
          <w:numId w:val="3"/>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 xml:space="preserve">Postępowanie jest dofinansowane w </w:t>
      </w:r>
      <w:r w:rsidRPr="00E27132">
        <w:rPr>
          <w:rFonts w:eastAsia="Times New Roman" w:cs="Calibri"/>
          <w:color w:val="000000"/>
          <w:sz w:val="24"/>
          <w:szCs w:val="24"/>
          <w:lang w:eastAsia="pl-PL"/>
        </w:rPr>
        <w:t xml:space="preserve">ramach </w:t>
      </w:r>
      <w:r w:rsidRPr="00E27132">
        <w:rPr>
          <w:rFonts w:eastAsia="Times New Roman" w:cs="Calibri"/>
          <w:b/>
          <w:color w:val="000000"/>
          <w:sz w:val="24"/>
          <w:szCs w:val="24"/>
          <w:lang w:eastAsia="pl-PL"/>
        </w:rPr>
        <w:t>Programu Badań Naukowych na rzecz obronności i bezpieczeństwa państwa pn. „Przyszłościowe technologie dla obronności – Konkurs Młodych Naukowców”</w:t>
      </w:r>
      <w:r w:rsidRPr="00E27132">
        <w:rPr>
          <w:rFonts w:cs="Calibri"/>
          <w:color w:val="000000"/>
          <w:sz w:val="24"/>
          <w:szCs w:val="24"/>
        </w:rPr>
        <w:t xml:space="preserve"> </w:t>
      </w:r>
      <w:r w:rsidRPr="00E27132">
        <w:rPr>
          <w:rFonts w:eastAsia="Times New Roman" w:cs="Calibri"/>
          <w:color w:val="000000"/>
          <w:sz w:val="24"/>
          <w:szCs w:val="24"/>
          <w:lang w:eastAsia="pl-PL"/>
        </w:rPr>
        <w:t xml:space="preserve">w ramach projektu: Bateria nowej generacji do zasilania autonomicznych platform bezzałogowych o numerze umowy: </w:t>
      </w:r>
      <w:r w:rsidRPr="00E27132">
        <w:rPr>
          <w:rFonts w:eastAsia="Times New Roman" w:cs="Calibri"/>
          <w:b/>
          <w:color w:val="000000"/>
          <w:sz w:val="24"/>
          <w:szCs w:val="24"/>
          <w:lang w:eastAsia="pl-PL"/>
        </w:rPr>
        <w:t>DOB-2P/02/04/2018</w:t>
      </w:r>
      <w:r w:rsidRPr="00E27132">
        <w:rPr>
          <w:rStyle w:val="Odwoaniedokomentarza"/>
          <w:color w:val="000000"/>
        </w:rPr>
        <w:t>.</w:t>
      </w:r>
    </w:p>
    <w:p w:rsidR="00E27132" w:rsidRPr="00E27132" w:rsidRDefault="00E27132" w:rsidP="00371DFF">
      <w:pPr>
        <w:numPr>
          <w:ilvl w:val="0"/>
          <w:numId w:val="3"/>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27132">
        <w:rPr>
          <w:rFonts w:eastAsia="Times New Roman" w:cs="Calibri"/>
          <w:color w:val="000000"/>
          <w:sz w:val="24"/>
          <w:szCs w:val="24"/>
          <w:lang w:eastAsia="pl-PL"/>
        </w:rPr>
        <w:t xml:space="preserve">(art. 24aa ustawy </w:t>
      </w:r>
      <w:proofErr w:type="spellStart"/>
      <w:r w:rsidRPr="00E27132">
        <w:rPr>
          <w:rFonts w:eastAsia="Times New Roman" w:cs="Calibri"/>
          <w:color w:val="000000"/>
          <w:sz w:val="24"/>
          <w:szCs w:val="24"/>
          <w:lang w:eastAsia="pl-PL"/>
        </w:rPr>
        <w:t>Pzp</w:t>
      </w:r>
      <w:proofErr w:type="spellEnd"/>
      <w:r w:rsidRPr="00E27132">
        <w:rPr>
          <w:rFonts w:eastAsia="Times New Roman" w:cs="Calibri"/>
          <w:color w:val="000000"/>
          <w:sz w:val="24"/>
          <w:szCs w:val="24"/>
          <w:lang w:eastAsia="pl-PL"/>
        </w:rPr>
        <w:t>).</w:t>
      </w:r>
    </w:p>
    <w:p w:rsidR="00E27132" w:rsidRPr="00E27132" w:rsidRDefault="00E27132" w:rsidP="00371DFF">
      <w:pPr>
        <w:numPr>
          <w:ilvl w:val="0"/>
          <w:numId w:val="3"/>
        </w:numPr>
        <w:spacing w:after="0" w:line="240" w:lineRule="auto"/>
        <w:ind w:left="426" w:hanging="426"/>
        <w:contextualSpacing/>
        <w:jc w:val="both"/>
        <w:rPr>
          <w:rFonts w:eastAsia="Times New Roman" w:cs="Calibri"/>
          <w:sz w:val="24"/>
          <w:szCs w:val="24"/>
          <w:lang w:eastAsia="pl-PL"/>
        </w:rPr>
      </w:pPr>
      <w:r w:rsidRPr="00E27132">
        <w:rPr>
          <w:rFonts w:eastAsia="Times New Roman" w:cs="Calibri"/>
          <w:color w:val="000000"/>
          <w:sz w:val="24"/>
          <w:szCs w:val="24"/>
          <w:lang w:eastAsia="pl-PL"/>
        </w:rPr>
        <w:t xml:space="preserve">Rodzaj przedmiotu zamówienia: </w:t>
      </w:r>
      <w:r w:rsidRPr="00E27132">
        <w:rPr>
          <w:rFonts w:eastAsia="Times New Roman" w:cs="Calibri"/>
          <w:b/>
          <w:color w:val="000000"/>
          <w:sz w:val="24"/>
          <w:szCs w:val="24"/>
          <w:lang w:eastAsia="pl-PL"/>
        </w:rPr>
        <w:t>dostawa</w:t>
      </w:r>
      <w:r w:rsidRPr="00E27132">
        <w:rPr>
          <w:rFonts w:eastAsia="Times New Roman" w:cs="Calibri"/>
          <w:color w:val="000000"/>
          <w:sz w:val="24"/>
          <w:szCs w:val="24"/>
          <w:lang w:eastAsia="pl-PL"/>
        </w:rPr>
        <w:t>.</w:t>
      </w:r>
    </w:p>
    <w:p w:rsidR="00E27132" w:rsidRPr="00E27132" w:rsidRDefault="00E27132" w:rsidP="00E27132">
      <w:pPr>
        <w:contextualSpacing/>
        <w:jc w:val="both"/>
        <w:rPr>
          <w:rFonts w:eastAsia="Times New Roman" w:cs="Calibri"/>
          <w:color w:val="000000"/>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color w:val="000000"/>
          <w:sz w:val="24"/>
          <w:szCs w:val="24"/>
          <w:lang w:eastAsia="pl-PL"/>
        </w:rPr>
      </w:pPr>
      <w:r w:rsidRPr="00E27132">
        <w:rPr>
          <w:rFonts w:eastAsia="Times New Roman" w:cs="Calibri"/>
          <w:b/>
          <w:color w:val="000000"/>
          <w:sz w:val="24"/>
          <w:szCs w:val="24"/>
          <w:lang w:eastAsia="pl-PL"/>
        </w:rPr>
        <w:t>Opis przedmiotu zamówienia</w:t>
      </w:r>
    </w:p>
    <w:p w:rsidR="00E27132" w:rsidRPr="00EF750C" w:rsidRDefault="00E27132" w:rsidP="00E27132">
      <w:pPr>
        <w:jc w:val="both"/>
        <w:rPr>
          <w:sz w:val="24"/>
          <w:szCs w:val="24"/>
        </w:rPr>
      </w:pPr>
      <w:r w:rsidRPr="00EF750C">
        <w:rPr>
          <w:sz w:val="24"/>
          <w:szCs w:val="24"/>
        </w:rPr>
        <w:t>Przedmiotem zamówienia jest dostawa wielokanałowego testera ogniw z możliwością prowadzenia pomiarów metodą spektroskopii impedancyjnej.</w:t>
      </w:r>
    </w:p>
    <w:p w:rsidR="00E27132" w:rsidRPr="00EF750C" w:rsidRDefault="00E27132" w:rsidP="00E27132">
      <w:pPr>
        <w:jc w:val="both"/>
        <w:rPr>
          <w:sz w:val="24"/>
          <w:szCs w:val="24"/>
        </w:rPr>
      </w:pPr>
      <w:r w:rsidRPr="00EF750C">
        <w:rPr>
          <w:sz w:val="24"/>
          <w:szCs w:val="24"/>
        </w:rPr>
        <w:t xml:space="preserve">Urządzenie powinno być przystosowane do testowania baterii w trakcie pracy cyklicznej metodami stałoprądowymi i stałonapięciowymi. Urządzenie powinno posiadać w sumie co najmniej 24 kanały do badań </w:t>
      </w:r>
      <w:proofErr w:type="spellStart"/>
      <w:r w:rsidRPr="00EF750C">
        <w:rPr>
          <w:sz w:val="24"/>
          <w:szCs w:val="24"/>
        </w:rPr>
        <w:t>potencjodynamicznych</w:t>
      </w:r>
      <w:proofErr w:type="spellEnd"/>
      <w:r w:rsidRPr="00EF750C">
        <w:rPr>
          <w:sz w:val="24"/>
          <w:szCs w:val="24"/>
        </w:rPr>
        <w:t xml:space="preserve"> i </w:t>
      </w:r>
      <w:proofErr w:type="spellStart"/>
      <w:r w:rsidRPr="00EF750C">
        <w:rPr>
          <w:sz w:val="24"/>
          <w:szCs w:val="24"/>
        </w:rPr>
        <w:t>galwanostatycznych</w:t>
      </w:r>
      <w:proofErr w:type="spellEnd"/>
      <w:r w:rsidRPr="00EF750C">
        <w:rPr>
          <w:sz w:val="24"/>
          <w:szCs w:val="24"/>
        </w:rPr>
        <w:t>, w tym 16 kanałów umożliwiających pomiary spektroskopii impedancyjnej.</w:t>
      </w:r>
    </w:p>
    <w:p w:rsidR="00E27132" w:rsidRPr="00083C08" w:rsidRDefault="00E27132" w:rsidP="00E27132">
      <w:pPr>
        <w:jc w:val="both"/>
        <w:rPr>
          <w:sz w:val="24"/>
          <w:szCs w:val="24"/>
        </w:rPr>
      </w:pPr>
      <w:r w:rsidRPr="00EF750C">
        <w:rPr>
          <w:sz w:val="24"/>
          <w:szCs w:val="24"/>
        </w:rPr>
        <w:t xml:space="preserve">Urządzenie </w:t>
      </w:r>
      <w:r w:rsidRPr="00083C08">
        <w:rPr>
          <w:sz w:val="24"/>
          <w:szCs w:val="24"/>
        </w:rPr>
        <w:t xml:space="preserve">powinno być wyposażone w komputer wraz z oprogramowaniem do sterowania i archiwizacji danych. Oprogramowanie powinno umożliwiać jednoczesny podgląd wszystkich aktualnie prowadzonych eksperymentów, oraz zawierać narzędzia analityczne (w tym całkowanie i </w:t>
      </w:r>
      <w:proofErr w:type="spellStart"/>
      <w:r w:rsidRPr="00083C08">
        <w:rPr>
          <w:sz w:val="24"/>
          <w:szCs w:val="24"/>
        </w:rPr>
        <w:t>fitowanie</w:t>
      </w:r>
      <w:proofErr w:type="spellEnd"/>
      <w:r w:rsidRPr="00083C08">
        <w:rPr>
          <w:sz w:val="24"/>
          <w:szCs w:val="24"/>
        </w:rPr>
        <w:t xml:space="preserve"> krzywych).</w:t>
      </w:r>
    </w:p>
    <w:p w:rsidR="00E27132" w:rsidRPr="00E27132" w:rsidRDefault="00E27132" w:rsidP="00E27132">
      <w:pPr>
        <w:spacing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lastRenderedPageBreak/>
        <w:t>Określenie zamówienia według Wspólnego Słownika Zamówień (CPV):</w:t>
      </w:r>
    </w:p>
    <w:p w:rsidR="00E27132" w:rsidRPr="00E27132" w:rsidRDefault="00E27132" w:rsidP="00E27132">
      <w:pPr>
        <w:spacing w:line="240" w:lineRule="auto"/>
        <w:contextualSpacing/>
        <w:jc w:val="both"/>
        <w:rPr>
          <w:rFonts w:cs="Calibri"/>
          <w:color w:val="000000"/>
          <w:sz w:val="24"/>
          <w:szCs w:val="24"/>
        </w:rPr>
      </w:pPr>
      <w:r w:rsidRPr="00E27132">
        <w:rPr>
          <w:rFonts w:cs="Calibri"/>
          <w:color w:val="000000"/>
          <w:sz w:val="24"/>
          <w:szCs w:val="24"/>
        </w:rPr>
        <w:t>38540000 – 2 Maszyny i aparatura badawcza i pomiarowa</w:t>
      </w:r>
    </w:p>
    <w:p w:rsidR="00E27132" w:rsidRPr="00E27132" w:rsidRDefault="00E27132" w:rsidP="00E27132">
      <w:pPr>
        <w:spacing w:line="240" w:lineRule="auto"/>
        <w:contextualSpacing/>
        <w:jc w:val="both"/>
        <w:rPr>
          <w:rFonts w:cs="Calibri"/>
          <w:color w:val="000000"/>
          <w:sz w:val="24"/>
          <w:szCs w:val="24"/>
        </w:rPr>
      </w:pPr>
    </w:p>
    <w:p w:rsidR="00E27132" w:rsidRPr="00E27132" w:rsidRDefault="00E27132" w:rsidP="00E27132">
      <w:p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Szczegółowy opis przedmiotu zamówienia przedstawiony został w załączniku nr 1 do SIWZ.</w:t>
      </w:r>
    </w:p>
    <w:p w:rsidR="00E27132" w:rsidRPr="00E27132" w:rsidRDefault="00E27132" w:rsidP="00E27132">
      <w:pPr>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Informacja na temat możliwości składania ofert wariantowych i równoważnych</w:t>
      </w:r>
    </w:p>
    <w:p w:rsidR="00E27132" w:rsidRPr="00E27132" w:rsidRDefault="00E27132" w:rsidP="00371DFF">
      <w:pPr>
        <w:numPr>
          <w:ilvl w:val="0"/>
          <w:numId w:val="6"/>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Zamawiający nie dopuszcza składania ofert wariantowych.</w:t>
      </w:r>
    </w:p>
    <w:p w:rsidR="00E27132" w:rsidRPr="00E27132" w:rsidRDefault="00E27132" w:rsidP="00371DFF">
      <w:pPr>
        <w:numPr>
          <w:ilvl w:val="0"/>
          <w:numId w:val="6"/>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 xml:space="preserve">Zamawiający nie dopuszcza składania ofert częściowych. </w:t>
      </w:r>
    </w:p>
    <w:p w:rsidR="00E27132" w:rsidRPr="00E27132" w:rsidRDefault="00E27132" w:rsidP="00371DFF">
      <w:pPr>
        <w:numPr>
          <w:ilvl w:val="0"/>
          <w:numId w:val="6"/>
        </w:numPr>
        <w:spacing w:after="0" w:line="240" w:lineRule="auto"/>
        <w:ind w:left="426" w:hanging="426"/>
        <w:contextualSpacing/>
        <w:jc w:val="both"/>
        <w:rPr>
          <w:rFonts w:eastAsia="Times New Roman" w:cs="Calibri"/>
          <w:sz w:val="24"/>
          <w:szCs w:val="24"/>
          <w:lang w:eastAsia="pl-PL"/>
        </w:rPr>
      </w:pPr>
      <w:r w:rsidRPr="00E27132">
        <w:rPr>
          <w:rFonts w:eastAsia="Times New Roman" w:cs="Calibri"/>
          <w:sz w:val="24"/>
          <w:szCs w:val="24"/>
          <w:lang w:eastAsia="pl-PL"/>
        </w:rPr>
        <w:t>Zamawiający dopuszcza składanie ofert równoważnych.</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 xml:space="preserve">, Zamawiający dopuszcza możliwość stosowania norm równoważnych. </w:t>
      </w:r>
    </w:p>
    <w:p w:rsidR="00E27132" w:rsidRPr="00E27132" w:rsidRDefault="00E27132" w:rsidP="00E27132">
      <w:pPr>
        <w:contextualSpacing/>
        <w:jc w:val="both"/>
        <w:rPr>
          <w:rFonts w:eastAsia="Times New Roman" w:cs="Calibri"/>
          <w:color w:val="000000"/>
          <w:sz w:val="24"/>
          <w:szCs w:val="24"/>
          <w:lang w:eastAsia="pl-PL"/>
        </w:rPr>
      </w:pPr>
      <w:r w:rsidRPr="00E27132">
        <w:rPr>
          <w:rFonts w:eastAsia="Times New Roman" w:cs="Calibri"/>
          <w:sz w:val="24"/>
          <w:szCs w:val="24"/>
          <w:lang w:eastAsia="pl-PL"/>
        </w:rPr>
        <w:t xml:space="preserve">Wykonawca powołujący się na rozwiązania równoważne stosownie do dyspozycji art. 30 ust. 5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27132">
        <w:rPr>
          <w:rFonts w:eastAsia="Times New Roman" w:cs="Calibri"/>
          <w:color w:val="000000"/>
          <w:sz w:val="24"/>
          <w:szCs w:val="24"/>
          <w:lang w:eastAsia="pl-PL"/>
        </w:rPr>
        <w:t>umowy ujęto materiały i urządzenia zaproponowane w opisie przedmiotu zamówienia.</w:t>
      </w:r>
    </w:p>
    <w:p w:rsidR="00E27132" w:rsidRPr="00E27132" w:rsidRDefault="00E27132" w:rsidP="00E27132">
      <w:pPr>
        <w:tabs>
          <w:tab w:val="left" w:pos="426"/>
        </w:tabs>
        <w:contextualSpacing/>
        <w:jc w:val="both"/>
        <w:rPr>
          <w:rFonts w:eastAsia="Times New Roman" w:cs="Calibri"/>
          <w:b/>
          <w:color w:val="000000"/>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color w:val="000000"/>
          <w:sz w:val="24"/>
          <w:szCs w:val="24"/>
          <w:lang w:eastAsia="pl-PL"/>
        </w:rPr>
      </w:pPr>
      <w:r w:rsidRPr="00E27132">
        <w:rPr>
          <w:rFonts w:eastAsia="Times New Roman" w:cs="Calibri"/>
          <w:b/>
          <w:color w:val="000000"/>
          <w:sz w:val="24"/>
          <w:szCs w:val="24"/>
          <w:lang w:eastAsia="pl-PL"/>
        </w:rPr>
        <w:t>Termin wykonania zamówienia</w:t>
      </w:r>
    </w:p>
    <w:p w:rsidR="00E27132" w:rsidRPr="00E27132" w:rsidRDefault="00E27132" w:rsidP="00E27132">
      <w:pPr>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ab/>
        <w:t>Termin wykonania przedmiotu: 10 tygodni od dnia podpisania umowy.</w:t>
      </w:r>
    </w:p>
    <w:p w:rsidR="00E27132" w:rsidRPr="00E27132" w:rsidRDefault="00E27132" w:rsidP="00E27132">
      <w:pPr>
        <w:tabs>
          <w:tab w:val="left" w:pos="1701"/>
        </w:tabs>
        <w:contextualSpacing/>
        <w:jc w:val="both"/>
        <w:rPr>
          <w:rFonts w:eastAsia="Times New Roman" w:cs="Calibri"/>
          <w:b/>
          <w:color w:val="000000"/>
          <w:sz w:val="24"/>
          <w:szCs w:val="24"/>
          <w:lang w:eastAsia="pl-PL"/>
        </w:rPr>
      </w:pPr>
    </w:p>
    <w:p w:rsidR="00E27132" w:rsidRPr="00E27132" w:rsidRDefault="00E27132" w:rsidP="00371DFF">
      <w:pPr>
        <w:numPr>
          <w:ilvl w:val="0"/>
          <w:numId w:val="5"/>
        </w:numPr>
        <w:tabs>
          <w:tab w:val="left" w:pos="426"/>
        </w:tabs>
        <w:spacing w:after="0" w:line="240" w:lineRule="auto"/>
        <w:ind w:left="426" w:hanging="426"/>
        <w:contextualSpacing/>
        <w:jc w:val="both"/>
        <w:rPr>
          <w:rFonts w:eastAsia="Times New Roman" w:cs="Calibri"/>
          <w:b/>
          <w:sz w:val="24"/>
          <w:szCs w:val="24"/>
          <w:lang w:eastAsia="pl-PL"/>
        </w:rPr>
      </w:pPr>
      <w:r w:rsidRPr="00E27132">
        <w:rPr>
          <w:rFonts w:eastAsia="Times New Roman" w:cs="Calibr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E27132" w:rsidRPr="00E27132" w:rsidRDefault="00E27132" w:rsidP="00E27132">
      <w:pPr>
        <w:tabs>
          <w:tab w:val="left" w:pos="567"/>
        </w:tabs>
        <w:contextualSpacing/>
        <w:jc w:val="both"/>
        <w:rPr>
          <w:rFonts w:eastAsia="Times New Roman" w:cs="Calibri"/>
          <w:sz w:val="24"/>
          <w:szCs w:val="24"/>
          <w:lang w:eastAsia="pl-PL"/>
        </w:rPr>
      </w:pPr>
    </w:p>
    <w:p w:rsidR="00E27132" w:rsidRPr="00E27132" w:rsidRDefault="00E27132" w:rsidP="00371DFF">
      <w:pPr>
        <w:numPr>
          <w:ilvl w:val="0"/>
          <w:numId w:val="7"/>
        </w:numPr>
        <w:spacing w:after="0" w:line="240" w:lineRule="auto"/>
        <w:ind w:left="426" w:hanging="426"/>
        <w:contextualSpacing/>
        <w:jc w:val="both"/>
        <w:rPr>
          <w:rFonts w:eastAsia="Times New Roman" w:cs="Calibri"/>
          <w:b/>
          <w:sz w:val="24"/>
          <w:szCs w:val="24"/>
          <w:lang w:eastAsia="pl-PL"/>
        </w:rPr>
      </w:pPr>
      <w:r w:rsidRPr="00E27132">
        <w:rPr>
          <w:rFonts w:eastAsia="Times New Roman" w:cs="Calibri"/>
          <w:b/>
          <w:sz w:val="24"/>
          <w:szCs w:val="24"/>
          <w:lang w:eastAsia="pl-PL"/>
        </w:rPr>
        <w:t>O udzielenie zamówienia mogą się ubiegać Wykonawcy, którzy:</w:t>
      </w:r>
    </w:p>
    <w:p w:rsidR="00E27132" w:rsidRPr="00E27132" w:rsidRDefault="00E27132" w:rsidP="00371DFF">
      <w:pPr>
        <w:numPr>
          <w:ilvl w:val="1"/>
          <w:numId w:val="4"/>
        </w:numPr>
        <w:spacing w:after="0" w:line="240" w:lineRule="auto"/>
        <w:ind w:left="709" w:hanging="425"/>
        <w:contextualSpacing/>
        <w:jc w:val="both"/>
        <w:rPr>
          <w:rFonts w:eastAsia="Times New Roman" w:cs="Calibri"/>
          <w:sz w:val="24"/>
          <w:szCs w:val="24"/>
          <w:lang w:eastAsia="pl-PL"/>
        </w:rPr>
      </w:pPr>
      <w:r w:rsidRPr="00E27132">
        <w:rPr>
          <w:rFonts w:eastAsia="Times New Roman" w:cs="Calibri"/>
          <w:sz w:val="24"/>
          <w:szCs w:val="24"/>
          <w:lang w:eastAsia="pl-PL"/>
        </w:rPr>
        <w:t>nie podlegają wykluczeniu;</w:t>
      </w:r>
    </w:p>
    <w:p w:rsidR="00E27132" w:rsidRPr="00E27132" w:rsidRDefault="00E27132" w:rsidP="00371DFF">
      <w:pPr>
        <w:numPr>
          <w:ilvl w:val="1"/>
          <w:numId w:val="4"/>
        </w:numPr>
        <w:spacing w:after="0" w:line="240" w:lineRule="auto"/>
        <w:ind w:left="709" w:hanging="425"/>
        <w:contextualSpacing/>
        <w:jc w:val="both"/>
        <w:rPr>
          <w:rFonts w:eastAsia="Times New Roman" w:cs="Calibri"/>
          <w:b/>
          <w:sz w:val="24"/>
          <w:szCs w:val="24"/>
          <w:lang w:eastAsia="pl-PL"/>
        </w:rPr>
      </w:pPr>
      <w:r w:rsidRPr="00E27132">
        <w:rPr>
          <w:rFonts w:eastAsia="Times New Roman" w:cs="Calibri"/>
          <w:sz w:val="24"/>
          <w:szCs w:val="24"/>
          <w:lang w:eastAsia="pl-PL"/>
        </w:rPr>
        <w:t>spełniają warunki udziału w postępowaniu określone przez Zamawiającego.</w:t>
      </w:r>
    </w:p>
    <w:p w:rsidR="00E27132" w:rsidRPr="00E27132" w:rsidRDefault="00E27132" w:rsidP="00E27132">
      <w:pPr>
        <w:spacing w:line="240" w:lineRule="auto"/>
        <w:ind w:left="709"/>
        <w:contextualSpacing/>
        <w:jc w:val="both"/>
        <w:rPr>
          <w:rFonts w:eastAsia="Times New Roman" w:cs="Calibri"/>
          <w:b/>
          <w:sz w:val="24"/>
          <w:szCs w:val="24"/>
          <w:lang w:eastAsia="pl-PL"/>
        </w:rPr>
      </w:pPr>
    </w:p>
    <w:p w:rsidR="00E27132" w:rsidRPr="00E27132" w:rsidRDefault="00E27132" w:rsidP="00371DFF">
      <w:pPr>
        <w:numPr>
          <w:ilvl w:val="0"/>
          <w:numId w:val="7"/>
        </w:numPr>
        <w:spacing w:after="0" w:line="240" w:lineRule="auto"/>
        <w:ind w:left="426" w:hanging="426"/>
        <w:contextualSpacing/>
        <w:jc w:val="both"/>
        <w:rPr>
          <w:rFonts w:eastAsia="Times New Roman" w:cs="Calibri"/>
          <w:b/>
          <w:sz w:val="24"/>
          <w:szCs w:val="24"/>
          <w:lang w:eastAsia="pl-PL"/>
        </w:rPr>
      </w:pPr>
      <w:r w:rsidRPr="00E27132">
        <w:rPr>
          <w:rFonts w:eastAsia="Times New Roman" w:cs="Calibri"/>
          <w:b/>
          <w:sz w:val="24"/>
          <w:szCs w:val="24"/>
          <w:lang w:eastAsia="pl-PL"/>
        </w:rPr>
        <w:t>Podstawy wykluczenia:</w:t>
      </w:r>
    </w:p>
    <w:p w:rsidR="00E27132" w:rsidRPr="00E27132" w:rsidRDefault="00E27132" w:rsidP="00371DFF">
      <w:pPr>
        <w:numPr>
          <w:ilvl w:val="1"/>
          <w:numId w:val="9"/>
        </w:numPr>
        <w:spacing w:after="0" w:line="240" w:lineRule="auto"/>
        <w:contextualSpacing/>
        <w:jc w:val="both"/>
        <w:rPr>
          <w:rFonts w:eastAsia="Times New Roman" w:cs="Calibri"/>
          <w:sz w:val="24"/>
          <w:szCs w:val="24"/>
          <w:lang w:eastAsia="pl-PL"/>
        </w:rPr>
      </w:pPr>
      <w:r w:rsidRPr="00E27132">
        <w:rPr>
          <w:rFonts w:eastAsia="Times New Roman" w:cs="Calibri"/>
          <w:sz w:val="24"/>
          <w:szCs w:val="24"/>
          <w:lang w:eastAsia="pl-PL"/>
        </w:rPr>
        <w:t xml:space="preserve">Zamawiający </w:t>
      </w:r>
      <w:r w:rsidRPr="00E27132">
        <w:rPr>
          <w:rFonts w:eastAsia="Times New Roman" w:cs="Calibri"/>
          <w:b/>
          <w:sz w:val="24"/>
          <w:szCs w:val="24"/>
          <w:lang w:eastAsia="pl-PL"/>
        </w:rPr>
        <w:t>wykluczy</w:t>
      </w:r>
      <w:r w:rsidRPr="00E27132">
        <w:rPr>
          <w:rFonts w:eastAsia="Times New Roman" w:cs="Calibri"/>
          <w:sz w:val="24"/>
          <w:szCs w:val="24"/>
          <w:lang w:eastAsia="pl-PL"/>
        </w:rPr>
        <w:t xml:space="preserve"> z postępowania Wykonawcę/ów w przypadkach, o których mowa w art. 24 ust. 1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 xml:space="preserve"> i art. 24 ust. 5 pkt 1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w:t>
      </w:r>
    </w:p>
    <w:p w:rsidR="00E27132" w:rsidRPr="00E27132" w:rsidRDefault="00E27132" w:rsidP="00E27132">
      <w:pPr>
        <w:contextualSpacing/>
        <w:jc w:val="both"/>
        <w:rPr>
          <w:rFonts w:eastAsia="Times New Roman" w:cs="Calibri"/>
          <w:sz w:val="24"/>
          <w:szCs w:val="24"/>
          <w:lang w:eastAsia="pl-PL"/>
        </w:rPr>
      </w:pPr>
    </w:p>
    <w:p w:rsidR="00E27132" w:rsidRPr="00E27132" w:rsidRDefault="00E27132" w:rsidP="00371DFF">
      <w:pPr>
        <w:numPr>
          <w:ilvl w:val="0"/>
          <w:numId w:val="7"/>
        </w:numPr>
        <w:spacing w:after="0" w:line="240" w:lineRule="auto"/>
        <w:ind w:left="426" w:hanging="426"/>
        <w:contextualSpacing/>
        <w:jc w:val="both"/>
        <w:rPr>
          <w:rFonts w:eastAsia="Times New Roman" w:cs="Calibri"/>
          <w:b/>
          <w:sz w:val="24"/>
          <w:szCs w:val="24"/>
          <w:lang w:eastAsia="pl-PL"/>
        </w:rPr>
      </w:pPr>
      <w:r w:rsidRPr="00E27132">
        <w:rPr>
          <w:rFonts w:eastAsia="Times New Roman" w:cs="Calibri"/>
          <w:b/>
          <w:sz w:val="24"/>
          <w:szCs w:val="24"/>
          <w:lang w:eastAsia="pl-PL"/>
        </w:rPr>
        <w:t xml:space="preserve">Warunki udziału w postępowaniu, określone przez Zamawiającego zgodnie z art. 22 ust. 1b ustawy </w:t>
      </w:r>
      <w:proofErr w:type="spellStart"/>
      <w:r w:rsidRPr="00E27132">
        <w:rPr>
          <w:rFonts w:eastAsia="Times New Roman" w:cs="Calibri"/>
          <w:b/>
          <w:sz w:val="24"/>
          <w:szCs w:val="24"/>
          <w:lang w:eastAsia="pl-PL"/>
        </w:rPr>
        <w:t>Pzp</w:t>
      </w:r>
      <w:proofErr w:type="spellEnd"/>
      <w:r w:rsidRPr="00E27132">
        <w:rPr>
          <w:rFonts w:eastAsia="Times New Roman" w:cs="Calibri"/>
          <w:b/>
          <w:sz w:val="24"/>
          <w:szCs w:val="24"/>
          <w:lang w:eastAsia="pl-PL"/>
        </w:rPr>
        <w:t>:</w:t>
      </w:r>
    </w:p>
    <w:p w:rsidR="00E27132" w:rsidRPr="00E27132" w:rsidRDefault="00E27132" w:rsidP="00371DFF">
      <w:pPr>
        <w:numPr>
          <w:ilvl w:val="0"/>
          <w:numId w:val="4"/>
        </w:numPr>
        <w:spacing w:after="0" w:line="240" w:lineRule="auto"/>
        <w:contextualSpacing/>
        <w:jc w:val="both"/>
        <w:rPr>
          <w:rFonts w:eastAsia="Times New Roman" w:cs="Calibri"/>
          <w:vanish/>
          <w:sz w:val="24"/>
          <w:szCs w:val="24"/>
          <w:lang w:eastAsia="pl-PL"/>
        </w:rPr>
      </w:pPr>
    </w:p>
    <w:p w:rsidR="00E27132" w:rsidRPr="00E27132" w:rsidRDefault="00E27132" w:rsidP="00371DFF">
      <w:pPr>
        <w:numPr>
          <w:ilvl w:val="0"/>
          <w:numId w:val="4"/>
        </w:numPr>
        <w:spacing w:after="0" w:line="240" w:lineRule="auto"/>
        <w:contextualSpacing/>
        <w:jc w:val="both"/>
        <w:rPr>
          <w:rFonts w:eastAsia="Times New Roman" w:cs="Calibri"/>
          <w:vanish/>
          <w:sz w:val="24"/>
          <w:szCs w:val="24"/>
          <w:lang w:eastAsia="pl-PL"/>
        </w:rPr>
      </w:pPr>
    </w:p>
    <w:p w:rsidR="00E27132" w:rsidRPr="00E27132" w:rsidRDefault="00E27132" w:rsidP="00371DFF">
      <w:pPr>
        <w:numPr>
          <w:ilvl w:val="1"/>
          <w:numId w:val="4"/>
        </w:numPr>
        <w:spacing w:after="0" w:line="240" w:lineRule="auto"/>
        <w:ind w:left="709" w:hanging="425"/>
        <w:contextualSpacing/>
        <w:jc w:val="both"/>
        <w:rPr>
          <w:rFonts w:eastAsia="Times New Roman" w:cs="Calibri"/>
          <w:sz w:val="24"/>
          <w:szCs w:val="24"/>
          <w:lang w:eastAsia="pl-PL"/>
        </w:rPr>
      </w:pPr>
      <w:r w:rsidRPr="00E27132">
        <w:rPr>
          <w:rFonts w:eastAsia="Times New Roman" w:cs="Calibri"/>
          <w:sz w:val="24"/>
          <w:szCs w:val="24"/>
          <w:lang w:eastAsia="pl-PL"/>
        </w:rPr>
        <w:t>kompetencje lub uprawnienia do prowadzenia określonej działalności zawodowej, o ile wynika to z odrębnych przepisów – w tym zakresie Zamawiający nie precyzuje warunku.</w:t>
      </w:r>
    </w:p>
    <w:p w:rsidR="00E27132" w:rsidRPr="00E27132" w:rsidRDefault="00E27132" w:rsidP="00371DFF">
      <w:pPr>
        <w:numPr>
          <w:ilvl w:val="1"/>
          <w:numId w:val="4"/>
        </w:numPr>
        <w:spacing w:after="0" w:line="240" w:lineRule="auto"/>
        <w:ind w:left="709" w:hanging="425"/>
        <w:contextualSpacing/>
        <w:jc w:val="both"/>
        <w:rPr>
          <w:rFonts w:eastAsia="Times New Roman" w:cs="Calibri"/>
          <w:sz w:val="24"/>
          <w:szCs w:val="24"/>
          <w:lang w:eastAsia="pl-PL"/>
        </w:rPr>
      </w:pPr>
      <w:r w:rsidRPr="00E27132">
        <w:rPr>
          <w:rFonts w:eastAsia="Times New Roman" w:cs="Calibri"/>
          <w:sz w:val="24"/>
          <w:szCs w:val="24"/>
          <w:lang w:eastAsia="pl-PL"/>
        </w:rPr>
        <w:t>sytuacja ekonomiczna i finansowa – w tym zakresie Zamawiający nie precyzuje warunku.</w:t>
      </w:r>
    </w:p>
    <w:p w:rsidR="00E27132" w:rsidRPr="00E27132" w:rsidRDefault="00E27132" w:rsidP="00371DFF">
      <w:pPr>
        <w:numPr>
          <w:ilvl w:val="1"/>
          <w:numId w:val="4"/>
        </w:numPr>
        <w:spacing w:after="0" w:line="240" w:lineRule="auto"/>
        <w:ind w:left="709" w:hanging="425"/>
        <w:contextualSpacing/>
        <w:jc w:val="both"/>
        <w:rPr>
          <w:rFonts w:eastAsia="Times New Roman" w:cs="Calibri"/>
          <w:color w:val="000000"/>
          <w:sz w:val="24"/>
          <w:szCs w:val="24"/>
          <w:lang w:eastAsia="pl-PL"/>
        </w:rPr>
      </w:pPr>
      <w:r w:rsidRPr="00E27132">
        <w:rPr>
          <w:rFonts w:eastAsia="Times New Roman" w:cs="Calibri"/>
          <w:sz w:val="24"/>
          <w:szCs w:val="24"/>
          <w:lang w:eastAsia="pl-PL"/>
        </w:rPr>
        <w:t xml:space="preserve">zdolność techniczna lub zawodowa – Wykonawca musi wykazać, że w okresie ostatnich 3 lat przed upływem terminu składania ofert, a jeżeli okres prowadzenia </w:t>
      </w:r>
      <w:r w:rsidRPr="00E27132">
        <w:rPr>
          <w:rFonts w:eastAsia="Times New Roman" w:cs="Calibri"/>
          <w:color w:val="000000"/>
          <w:sz w:val="24"/>
          <w:szCs w:val="24"/>
          <w:lang w:eastAsia="pl-PL"/>
        </w:rPr>
        <w:t xml:space="preserve">działalności jest krótszy - w tym okresie, wykonał należycie, a w przypadku świadczeń okresowych lub o charakterze ciągłym również wykonuje należycie, co najmniej </w:t>
      </w:r>
      <w:r w:rsidRPr="00E27132">
        <w:rPr>
          <w:rFonts w:eastAsia="Times New Roman" w:cs="Calibri"/>
          <w:b/>
          <w:color w:val="000000"/>
          <w:sz w:val="24"/>
          <w:szCs w:val="24"/>
          <w:lang w:eastAsia="pl-PL"/>
        </w:rPr>
        <w:t>2 dostawy aparatury do pomiarów elektrochemicznych, o łącznej wartości co najmniej 100.000,00 (sto tysięcy) zł brutto.</w:t>
      </w:r>
    </w:p>
    <w:p w:rsidR="00E27132" w:rsidRPr="00E27132" w:rsidRDefault="00E27132" w:rsidP="00E27132">
      <w:pPr>
        <w:spacing w:line="240" w:lineRule="auto"/>
        <w:contextualSpacing/>
        <w:jc w:val="both"/>
        <w:rPr>
          <w:rFonts w:eastAsia="Times New Roman" w:cs="Calibri"/>
          <w:vanish/>
          <w:sz w:val="24"/>
          <w:szCs w:val="24"/>
          <w:lang w:eastAsia="pl-PL"/>
        </w:rPr>
      </w:pPr>
    </w:p>
    <w:p w:rsidR="00E27132" w:rsidRPr="00E27132" w:rsidRDefault="00E27132" w:rsidP="00371DFF">
      <w:pPr>
        <w:numPr>
          <w:ilvl w:val="0"/>
          <w:numId w:val="21"/>
        </w:numPr>
        <w:spacing w:after="0" w:line="240" w:lineRule="auto"/>
        <w:contextualSpacing/>
        <w:jc w:val="both"/>
        <w:rPr>
          <w:rFonts w:eastAsia="Times New Roman" w:cs="Calibri"/>
          <w:vanish/>
          <w:sz w:val="24"/>
          <w:szCs w:val="24"/>
          <w:lang w:eastAsia="pl-PL"/>
        </w:rPr>
      </w:pPr>
    </w:p>
    <w:p w:rsidR="00E27132" w:rsidRPr="00E27132" w:rsidRDefault="00E27132" w:rsidP="00371DFF">
      <w:pPr>
        <w:numPr>
          <w:ilvl w:val="0"/>
          <w:numId w:val="21"/>
        </w:numPr>
        <w:spacing w:after="0" w:line="240" w:lineRule="auto"/>
        <w:contextualSpacing/>
        <w:jc w:val="both"/>
        <w:rPr>
          <w:rFonts w:eastAsia="Times New Roman" w:cs="Calibri"/>
          <w:vanish/>
          <w:sz w:val="24"/>
          <w:szCs w:val="24"/>
          <w:lang w:eastAsia="pl-PL"/>
        </w:rPr>
      </w:pPr>
    </w:p>
    <w:p w:rsidR="00E27132" w:rsidRPr="00E27132" w:rsidRDefault="00E27132" w:rsidP="00371DFF">
      <w:pPr>
        <w:numPr>
          <w:ilvl w:val="1"/>
          <w:numId w:val="21"/>
        </w:numPr>
        <w:spacing w:after="0" w:line="240" w:lineRule="auto"/>
        <w:contextualSpacing/>
        <w:jc w:val="both"/>
        <w:rPr>
          <w:rFonts w:eastAsia="Times New Roman" w:cs="Calibri"/>
          <w:vanish/>
          <w:sz w:val="24"/>
          <w:szCs w:val="24"/>
          <w:lang w:eastAsia="pl-PL"/>
        </w:rPr>
      </w:pPr>
    </w:p>
    <w:p w:rsidR="00E27132" w:rsidRPr="00E27132" w:rsidRDefault="00E27132" w:rsidP="00371DFF">
      <w:pPr>
        <w:numPr>
          <w:ilvl w:val="1"/>
          <w:numId w:val="21"/>
        </w:numPr>
        <w:spacing w:after="0" w:line="240" w:lineRule="auto"/>
        <w:contextualSpacing/>
        <w:jc w:val="both"/>
        <w:rPr>
          <w:rFonts w:eastAsia="Times New Roman" w:cs="Calibri"/>
          <w:vanish/>
          <w:sz w:val="24"/>
          <w:szCs w:val="24"/>
          <w:lang w:eastAsia="pl-PL"/>
        </w:rPr>
      </w:pPr>
    </w:p>
    <w:p w:rsidR="00E27132" w:rsidRPr="00E27132" w:rsidRDefault="00E27132" w:rsidP="00E27132">
      <w:pPr>
        <w:pStyle w:val="Akapitzlist"/>
        <w:spacing w:after="0" w:line="240" w:lineRule="auto"/>
        <w:ind w:left="1069"/>
        <w:jc w:val="both"/>
        <w:rPr>
          <w:rFonts w:eastAsia="Times New Roman" w:cs="Calibri"/>
          <w:sz w:val="24"/>
          <w:szCs w:val="24"/>
          <w:lang w:eastAsia="pl-PL"/>
        </w:rPr>
      </w:pPr>
    </w:p>
    <w:p w:rsidR="00E27132" w:rsidRPr="00E27132" w:rsidRDefault="00E27132" w:rsidP="00371DFF">
      <w:pPr>
        <w:numPr>
          <w:ilvl w:val="0"/>
          <w:numId w:val="7"/>
        </w:numPr>
        <w:spacing w:after="0" w:line="240" w:lineRule="auto"/>
        <w:ind w:left="426" w:hanging="426"/>
        <w:contextualSpacing/>
        <w:jc w:val="both"/>
        <w:rPr>
          <w:rFonts w:eastAsia="Times New Roman" w:cs="Calibri"/>
          <w:b/>
          <w:sz w:val="24"/>
          <w:szCs w:val="24"/>
          <w:lang w:eastAsia="pl-PL"/>
        </w:rPr>
      </w:pPr>
      <w:r w:rsidRPr="00E27132">
        <w:rPr>
          <w:rFonts w:eastAsia="Times New Roman" w:cs="Calibri"/>
          <w:b/>
          <w:sz w:val="24"/>
          <w:szCs w:val="24"/>
          <w:lang w:eastAsia="pl-PL"/>
        </w:rPr>
        <w:t>Wykaz oświadczeń i dokumentów, potwierdzających brak podstaw wykluczenia oraz spełnianie warunków udziału w postępowaniu:</w:t>
      </w:r>
    </w:p>
    <w:p w:rsidR="00E27132" w:rsidRPr="00E27132" w:rsidRDefault="00E27132" w:rsidP="00E27132">
      <w:pPr>
        <w:ind w:left="142"/>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E27132" w:rsidRPr="00E27132" w:rsidRDefault="00E27132" w:rsidP="00E27132">
      <w:pPr>
        <w:contextualSpacing/>
        <w:jc w:val="both"/>
        <w:rPr>
          <w:rFonts w:eastAsia="Times New Roman" w:cs="Calibri"/>
          <w:b/>
          <w:color w:val="FF0000"/>
          <w:sz w:val="24"/>
          <w:szCs w:val="24"/>
          <w:lang w:eastAsia="pl-PL"/>
        </w:rPr>
      </w:pPr>
    </w:p>
    <w:p w:rsidR="00E27132" w:rsidRPr="00E27132" w:rsidRDefault="00E27132" w:rsidP="00371DFF">
      <w:pPr>
        <w:numPr>
          <w:ilvl w:val="0"/>
          <w:numId w:val="30"/>
        </w:numPr>
        <w:spacing w:after="0" w:line="240" w:lineRule="auto"/>
        <w:contextualSpacing/>
        <w:jc w:val="both"/>
        <w:rPr>
          <w:rFonts w:eastAsia="Times New Roman" w:cs="Calibri"/>
          <w:vanish/>
          <w:color w:val="FF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W celu wykazania spełniania przez Wykonawcę warunków udziału w postępowaniu, Zamawiający wymaga przedstawienia następujących oświadczeń i dokumentów:</w:t>
      </w:r>
    </w:p>
    <w:p w:rsidR="00E27132" w:rsidRPr="00E27132" w:rsidRDefault="00E27132" w:rsidP="00E27132">
      <w:pPr>
        <w:contextualSpacing/>
        <w:jc w:val="both"/>
        <w:rPr>
          <w:rFonts w:eastAsia="Times New Roman" w:cs="Calibri"/>
          <w:color w:val="000000"/>
          <w:sz w:val="24"/>
          <w:szCs w:val="24"/>
          <w:lang w:eastAsia="pl-PL"/>
        </w:rPr>
      </w:pPr>
    </w:p>
    <w:p w:rsidR="00E27132" w:rsidRPr="00E27132" w:rsidRDefault="00E27132" w:rsidP="00371DFF">
      <w:pPr>
        <w:numPr>
          <w:ilvl w:val="0"/>
          <w:numId w:val="10"/>
        </w:numPr>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aktualnego na dzień składania ofert Oświadczenia z art. 22 ust. 1 pkt 2) i ust. 1 b) ustawy </w:t>
      </w:r>
      <w:proofErr w:type="spellStart"/>
      <w:r w:rsidRPr="00E27132">
        <w:rPr>
          <w:rFonts w:eastAsia="Times New Roman" w:cs="Calibri"/>
          <w:color w:val="000000"/>
          <w:sz w:val="24"/>
          <w:szCs w:val="24"/>
          <w:lang w:eastAsia="pl-PL"/>
        </w:rPr>
        <w:t>Pzp</w:t>
      </w:r>
      <w:proofErr w:type="spellEnd"/>
      <w:r w:rsidRPr="00E27132">
        <w:rPr>
          <w:rFonts w:eastAsia="Times New Roman" w:cs="Calibri"/>
          <w:color w:val="000000"/>
          <w:sz w:val="24"/>
          <w:szCs w:val="24"/>
          <w:lang w:eastAsia="pl-PL"/>
        </w:rPr>
        <w:t xml:space="preserve"> – zgodnie z Załącznikiem nr 3A do SIWZ (składane razem z ofertą)</w:t>
      </w:r>
    </w:p>
    <w:p w:rsidR="00E27132" w:rsidRPr="00E27132" w:rsidRDefault="00E27132" w:rsidP="00371DFF">
      <w:pPr>
        <w:numPr>
          <w:ilvl w:val="0"/>
          <w:numId w:val="10"/>
        </w:numPr>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wykazu wykonanych, a w przypadku świadczeń okresowych lub ciągłych również wykonywanych, dostaw</w:t>
      </w:r>
      <w:r w:rsidRPr="00E27132">
        <w:rPr>
          <w:rFonts w:eastAsia="Times New Roman" w:cs="Calibri"/>
          <w:bCs/>
          <w:color w:val="000000"/>
          <w:sz w:val="24"/>
          <w:szCs w:val="24"/>
          <w:lang w:eastAsia="pl-PL"/>
        </w:rPr>
        <w:t xml:space="preserve"> w okresie ostatnich 3 lat przed upływem terminu składania ofert, a jeżeli okres prowadzenia działalności jest krótszy - w tym okresie, wraz z podaniem ich wartości, przedmiotu, </w:t>
      </w:r>
      <w:r w:rsidRPr="00E27132">
        <w:rPr>
          <w:rFonts w:eastAsia="Times New Roman" w:cs="Calibri"/>
          <w:color w:val="000000"/>
          <w:sz w:val="24"/>
          <w:szCs w:val="24"/>
          <w:lang w:eastAsia="pl-PL"/>
        </w:rPr>
        <w:t>dat wykonania i podmiotów na rzecz których dostawy zostały wykonane, oraz załączeniem dowodów określających czy te dostawy zostały wykonane lub są wykonywane należycie - zgodnie z Załącznikiem nr 5 do SIWZ (składany na wezwanie Zamawiającego – będzie obligowało Wykonawcę, którego oferta została najwyżej oceniona).</w:t>
      </w:r>
    </w:p>
    <w:p w:rsidR="00E27132" w:rsidRPr="00E27132" w:rsidRDefault="00E27132" w:rsidP="00E27132">
      <w:pPr>
        <w:spacing w:line="240" w:lineRule="auto"/>
        <w:ind w:left="360"/>
        <w:jc w:val="both"/>
        <w:rPr>
          <w:rFonts w:eastAsia="Times New Roman" w:cs="Calibri"/>
          <w:color w:val="000000"/>
          <w:sz w:val="24"/>
          <w:szCs w:val="24"/>
          <w:lang w:eastAsia="pl-PL"/>
        </w:rPr>
      </w:pPr>
    </w:p>
    <w:p w:rsidR="00E27132" w:rsidRPr="00E27132" w:rsidRDefault="00E27132" w:rsidP="00E27132">
      <w:pPr>
        <w:spacing w:line="240" w:lineRule="auto"/>
        <w:ind w:left="720"/>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Dowodami, o których mowa wyżej są: </w:t>
      </w:r>
    </w:p>
    <w:p w:rsidR="00E27132" w:rsidRPr="00E27132" w:rsidRDefault="00E27132" w:rsidP="00371DFF">
      <w:pPr>
        <w:numPr>
          <w:ilvl w:val="0"/>
          <w:numId w:val="15"/>
        </w:numPr>
        <w:tabs>
          <w:tab w:val="clear" w:pos="720"/>
          <w:tab w:val="num" w:pos="1440"/>
        </w:tabs>
        <w:spacing w:after="0" w:line="240" w:lineRule="auto"/>
        <w:ind w:left="1854" w:hanging="425"/>
        <w:jc w:val="both"/>
        <w:rPr>
          <w:rFonts w:eastAsia="Times New Roman" w:cs="Calibri"/>
          <w:color w:val="000000"/>
          <w:sz w:val="24"/>
          <w:szCs w:val="24"/>
          <w:lang w:eastAsia="pl-PL"/>
        </w:rPr>
      </w:pPr>
      <w:r w:rsidRPr="00E27132">
        <w:rPr>
          <w:rFonts w:eastAsia="Times New Roman" w:cs="Calibri"/>
          <w:color w:val="000000"/>
          <w:sz w:val="24"/>
          <w:szCs w:val="24"/>
          <w:lang w:eastAsia="pl-PL"/>
        </w:rPr>
        <w:t>referencje bądź inne dokumenty wystawione przez podmiot, na rzecz którego dostawy były wykonywane, a w przypadku świadczeń okresowych lub ciągłych są wykonywane,</w:t>
      </w:r>
    </w:p>
    <w:p w:rsidR="00E27132" w:rsidRPr="00E27132" w:rsidRDefault="00E27132" w:rsidP="00371DFF">
      <w:pPr>
        <w:numPr>
          <w:ilvl w:val="0"/>
          <w:numId w:val="15"/>
        </w:numPr>
        <w:tabs>
          <w:tab w:val="clear" w:pos="720"/>
          <w:tab w:val="num" w:pos="1440"/>
        </w:tabs>
        <w:spacing w:after="0" w:line="240" w:lineRule="auto"/>
        <w:ind w:left="1854" w:hanging="425"/>
        <w:jc w:val="both"/>
        <w:rPr>
          <w:rFonts w:eastAsia="Times New Roman" w:cs="Calibri"/>
          <w:color w:val="000000"/>
          <w:sz w:val="24"/>
          <w:szCs w:val="24"/>
          <w:lang w:eastAsia="pl-PL"/>
        </w:rPr>
      </w:pPr>
      <w:r w:rsidRPr="00E27132">
        <w:rPr>
          <w:rFonts w:eastAsia="Times New Roman" w:cs="Calibri"/>
          <w:color w:val="000000"/>
          <w:sz w:val="24"/>
          <w:szCs w:val="24"/>
          <w:lang w:eastAsia="pl-PL"/>
        </w:rPr>
        <w:t>oświadczenie Wykonawcy – jeżeli z uzasadnionej przyczyny o obiektywnym charakterze Wykonawca nie jest w stanie uzyskać dokumentów, o których mowa powyżej,</w:t>
      </w:r>
    </w:p>
    <w:p w:rsidR="00E27132" w:rsidRPr="00E27132" w:rsidRDefault="00E27132" w:rsidP="00371DFF">
      <w:pPr>
        <w:numPr>
          <w:ilvl w:val="0"/>
          <w:numId w:val="15"/>
        </w:numPr>
        <w:tabs>
          <w:tab w:val="clear" w:pos="720"/>
          <w:tab w:val="num" w:pos="1440"/>
        </w:tabs>
        <w:spacing w:after="0" w:line="240" w:lineRule="auto"/>
        <w:ind w:left="1854" w:hanging="425"/>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27132" w:rsidRPr="00E27132" w:rsidRDefault="00E27132" w:rsidP="00E27132">
      <w:pPr>
        <w:spacing w:line="240" w:lineRule="auto"/>
        <w:jc w:val="both"/>
        <w:rPr>
          <w:rFonts w:eastAsia="Times New Roman" w:cs="Calibri"/>
          <w:color w:val="FF0000"/>
          <w:sz w:val="24"/>
          <w:szCs w:val="24"/>
          <w:lang w:eastAsia="pl-PL"/>
        </w:rPr>
      </w:pPr>
    </w:p>
    <w:p w:rsidR="00E27132" w:rsidRPr="00E27132" w:rsidRDefault="00E27132" w:rsidP="00E27132">
      <w:pPr>
        <w:spacing w:line="240" w:lineRule="auto"/>
        <w:ind w:left="708"/>
        <w:jc w:val="both"/>
        <w:rPr>
          <w:rFonts w:eastAsia="Times New Roman" w:cs="Calibri"/>
          <w:color w:val="000000"/>
          <w:sz w:val="24"/>
          <w:szCs w:val="24"/>
          <w:lang w:eastAsia="pl-PL"/>
        </w:rPr>
      </w:pPr>
      <w:r w:rsidRPr="00E27132">
        <w:rPr>
          <w:rFonts w:eastAsia="Times New Roman" w:cs="Calibri"/>
          <w:bCs/>
          <w:color w:val="000000"/>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E27132" w:rsidRPr="00E27132" w:rsidRDefault="00E27132" w:rsidP="00E27132">
      <w:pPr>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złożyć w wyznaczonym przez Zamawiającego terminie następujące oświadczenia i dokumenty:</w:t>
      </w:r>
    </w:p>
    <w:p w:rsidR="00E27132" w:rsidRPr="00E27132" w:rsidRDefault="00E27132" w:rsidP="00E27132">
      <w:pPr>
        <w:spacing w:line="240" w:lineRule="auto"/>
        <w:contextualSpacing/>
        <w:jc w:val="both"/>
        <w:rPr>
          <w:rFonts w:eastAsia="Times New Roman" w:cs="Calibri"/>
          <w:color w:val="000000"/>
          <w:sz w:val="24"/>
          <w:szCs w:val="24"/>
          <w:lang w:eastAsia="pl-PL"/>
        </w:rPr>
      </w:pPr>
    </w:p>
    <w:p w:rsidR="00E27132" w:rsidRPr="00E27132" w:rsidRDefault="00E27132" w:rsidP="00371DFF">
      <w:pPr>
        <w:numPr>
          <w:ilvl w:val="0"/>
          <w:numId w:val="11"/>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aktualne na dzień składania ofert Oświadczenie o braku podstaw do wykluczenia </w:t>
      </w:r>
      <w:r w:rsidRPr="00E27132">
        <w:rPr>
          <w:rFonts w:eastAsia="Times New Roman" w:cs="Calibri"/>
          <w:color w:val="000000"/>
          <w:sz w:val="24"/>
          <w:szCs w:val="24"/>
          <w:lang w:eastAsia="pl-PL"/>
        </w:rPr>
        <w:br/>
        <w:t xml:space="preserve">na podstawie art. 24 ust. 1 i ust. 5 pkt 1 ustawy </w:t>
      </w:r>
      <w:proofErr w:type="spellStart"/>
      <w:r w:rsidRPr="00E27132">
        <w:rPr>
          <w:rFonts w:eastAsia="Times New Roman" w:cs="Calibri"/>
          <w:color w:val="000000"/>
          <w:sz w:val="24"/>
          <w:szCs w:val="24"/>
          <w:lang w:eastAsia="pl-PL"/>
        </w:rPr>
        <w:t>Pzp</w:t>
      </w:r>
      <w:proofErr w:type="spellEnd"/>
      <w:r w:rsidRPr="00E27132">
        <w:rPr>
          <w:rFonts w:eastAsia="Times New Roman" w:cs="Calibri"/>
          <w:color w:val="000000"/>
          <w:sz w:val="24"/>
          <w:szCs w:val="24"/>
          <w:lang w:eastAsia="pl-PL"/>
        </w:rPr>
        <w:t xml:space="preserve"> – zgodnie z Załącznikiem nr 3B do SIWZ (składane razem z ofertą)</w:t>
      </w:r>
    </w:p>
    <w:p w:rsidR="00E27132" w:rsidRPr="00E27132" w:rsidRDefault="00E27132" w:rsidP="00371DFF">
      <w:pPr>
        <w:numPr>
          <w:ilvl w:val="0"/>
          <w:numId w:val="11"/>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(składany na wezwanie Zamawiającego – będzie obligowało Wykonawcę, którego oferta została najwyżej oceniona)</w:t>
      </w:r>
    </w:p>
    <w:p w:rsidR="00E27132" w:rsidRPr="00E27132" w:rsidRDefault="00E27132" w:rsidP="00E27132">
      <w:pPr>
        <w:spacing w:line="240" w:lineRule="auto"/>
        <w:ind w:left="644"/>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E27132" w:rsidRPr="00E27132" w:rsidRDefault="00E27132" w:rsidP="00E27132">
      <w:pPr>
        <w:spacing w:line="240" w:lineRule="auto"/>
        <w:ind w:left="644"/>
        <w:contextualSpacing/>
        <w:jc w:val="both"/>
        <w:rPr>
          <w:rFonts w:eastAsia="Times New Roman" w:cs="Calibri"/>
          <w:color w:val="000000"/>
          <w:sz w:val="24"/>
          <w:szCs w:val="24"/>
          <w:lang w:eastAsia="pl-PL"/>
        </w:rPr>
      </w:pPr>
    </w:p>
    <w:p w:rsidR="00E27132" w:rsidRPr="00E27132" w:rsidRDefault="00E27132" w:rsidP="00371DFF">
      <w:pPr>
        <w:numPr>
          <w:ilvl w:val="0"/>
          <w:numId w:val="11"/>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oświadczenia Wykonawcy o przynależności albo braku przynależności do tej samej grupy kapitałowej – zgodnie z Załącznikiem nr 3C.</w:t>
      </w:r>
    </w:p>
    <w:p w:rsidR="00E27132" w:rsidRPr="00E27132" w:rsidRDefault="00E27132" w:rsidP="00E27132">
      <w:pPr>
        <w:spacing w:line="240" w:lineRule="auto"/>
        <w:ind w:left="644"/>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p>
    <w:p w:rsidR="00E27132" w:rsidRPr="00E27132" w:rsidRDefault="00E27132" w:rsidP="00E27132">
      <w:pPr>
        <w:spacing w:line="240" w:lineRule="auto"/>
        <w:ind w:left="644"/>
        <w:contextualSpacing/>
        <w:jc w:val="both"/>
        <w:rPr>
          <w:rFonts w:eastAsia="Times New Roman" w:cs="Calibri"/>
          <w:color w:val="000000"/>
          <w:sz w:val="24"/>
          <w:szCs w:val="24"/>
          <w:lang w:eastAsia="pl-PL"/>
        </w:rPr>
      </w:pPr>
    </w:p>
    <w:p w:rsidR="00E27132" w:rsidRPr="00E27132" w:rsidRDefault="00E27132" w:rsidP="00E27132">
      <w:pPr>
        <w:spacing w:line="240" w:lineRule="auto"/>
        <w:ind w:left="644"/>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UWAGA: Wykonawca składa powyższy dokument w terminie 3 dni od dnia zamieszczenia przez Zamawiającego informacji z otwarcia ofert na stronie internetowej (art. 86 ust.5 ustawy).</w:t>
      </w:r>
    </w:p>
    <w:p w:rsidR="00E27132" w:rsidRPr="00E27132" w:rsidRDefault="00E27132" w:rsidP="00E27132">
      <w:pPr>
        <w:contextualSpacing/>
        <w:jc w:val="both"/>
        <w:rPr>
          <w:rFonts w:eastAsia="Times New Roman" w:cs="Calibri"/>
          <w:b/>
          <w:color w:val="FF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Ponadto do oferty należy załączyć następujące dokumenty:</w:t>
      </w:r>
    </w:p>
    <w:p w:rsidR="00E27132" w:rsidRPr="00E27132" w:rsidRDefault="00E27132" w:rsidP="00E27132">
      <w:pPr>
        <w:ind w:left="708"/>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Formularz ofertowy – według Załącznika nr 2 do SIWZ,</w:t>
      </w:r>
    </w:p>
    <w:p w:rsidR="00E27132" w:rsidRPr="00E27132" w:rsidRDefault="00E27132" w:rsidP="00E27132">
      <w:pPr>
        <w:ind w:left="708"/>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dokumenty potwierdzające uprawnienia osób podpisujących ofertę Wykonawcy </w:t>
      </w:r>
      <w:r w:rsidRPr="00E27132">
        <w:rPr>
          <w:rFonts w:eastAsia="Times New Roman" w:cs="Calibri"/>
          <w:color w:val="000000"/>
          <w:sz w:val="24"/>
          <w:szCs w:val="24"/>
          <w:lang w:eastAsia="pl-PL"/>
        </w:rPr>
        <w:br/>
        <w:t>do działania w jego imieniu (w tym także pełnomocnictwa). Pełnomocnictwo powinno zostać złożone albo w formie oryginału albo uwierzytelnionej notarialnie kopii.</w:t>
      </w:r>
    </w:p>
    <w:p w:rsidR="00E27132" w:rsidRPr="00E27132" w:rsidRDefault="00E27132" w:rsidP="00E27132">
      <w:pPr>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Jeżeli Wykonawca, wykazując spełnianie warunków udziału w postępowaniu, powołuje się 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E27132" w:rsidRPr="00E27132" w:rsidRDefault="00E27132" w:rsidP="00E27132">
      <w:pPr>
        <w:contextualSpacing/>
        <w:jc w:val="both"/>
        <w:rPr>
          <w:rFonts w:eastAsia="Times New Roman" w:cs="Calibri"/>
          <w:b/>
          <w:color w:val="FF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E27132">
        <w:rPr>
          <w:rFonts w:eastAsia="Times New Roman" w:cs="Calibri"/>
          <w:color w:val="000000"/>
          <w:sz w:val="24"/>
          <w:szCs w:val="24"/>
          <w:lang w:eastAsia="pl-PL"/>
        </w:rPr>
        <w:t>oddania mu do dyspozycji niezbędnych zasobów na potrzeby realizacji zamówienia zawierające m.in.:</w:t>
      </w:r>
    </w:p>
    <w:p w:rsidR="00E27132" w:rsidRPr="00E27132" w:rsidRDefault="00E27132" w:rsidP="00371DFF">
      <w:pPr>
        <w:numPr>
          <w:ilvl w:val="0"/>
          <w:numId w:val="12"/>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zakres dostępnych wykonawcy zasobów innego podmiotu;</w:t>
      </w:r>
    </w:p>
    <w:p w:rsidR="00E27132" w:rsidRPr="00E27132" w:rsidRDefault="00E27132" w:rsidP="00371DFF">
      <w:pPr>
        <w:numPr>
          <w:ilvl w:val="0"/>
          <w:numId w:val="12"/>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sposób wykorzystania zasobów innego podmiotu, przez Wykonawcę, przy wykonywaniu zamówienia publicznego;</w:t>
      </w:r>
    </w:p>
    <w:p w:rsidR="00E27132" w:rsidRPr="00E27132" w:rsidRDefault="00E27132" w:rsidP="00371DFF">
      <w:pPr>
        <w:numPr>
          <w:ilvl w:val="0"/>
          <w:numId w:val="12"/>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zakres i okres udziału innego podmiotu przy wykonywaniu zamówienia publicznego;</w:t>
      </w:r>
    </w:p>
    <w:p w:rsidR="00E27132" w:rsidRPr="00E27132" w:rsidRDefault="00E27132" w:rsidP="00371DFF">
      <w:pPr>
        <w:numPr>
          <w:ilvl w:val="0"/>
          <w:numId w:val="12"/>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27132" w:rsidRPr="00E27132" w:rsidRDefault="00E27132" w:rsidP="00E27132">
      <w:pPr>
        <w:spacing w:line="240" w:lineRule="auto"/>
        <w:ind w:left="1069"/>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Zamawiający żąda od Wykonawcy, który polega na zdolnościach lub sytuacji innych podmiotów na zasadach określonych w art. 22a ustawy, przedstawienia w odniesieniu do tych podmiotów dokumentów wymienionych w punkcie 4.2 lit. a) i b) niniejszego rozdziału.</w:t>
      </w:r>
    </w:p>
    <w:p w:rsidR="00E27132" w:rsidRPr="00E27132" w:rsidRDefault="00E27132" w:rsidP="00E27132">
      <w:pPr>
        <w:contextualSpacing/>
        <w:jc w:val="both"/>
        <w:rPr>
          <w:rFonts w:eastAsia="Times New Roman" w:cs="Calibri"/>
          <w:b/>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sz w:val="24"/>
          <w:szCs w:val="24"/>
          <w:lang w:eastAsia="pl-PL"/>
        </w:rPr>
        <w:t>Zamawiający żąda od Wykonawcy przedstawienia dokumentów wymienionych w punkcie 4.2 lit. a) i b) niniejszego rozdziału, dotyczących podwykonawcy, któremu zamierza powierzyć wykonanie części zamówienia</w:t>
      </w:r>
      <w:r w:rsidRPr="00E27132">
        <w:rPr>
          <w:rFonts w:eastAsia="Times New Roman" w:cs="Calibri"/>
          <w:color w:val="000000"/>
          <w:sz w:val="24"/>
          <w:szCs w:val="24"/>
          <w:lang w:eastAsia="pl-PL"/>
        </w:rPr>
        <w:t>, a który nie jest podmiotem, na którego zdolnościach technicznych lub sytuacji finansowej wykonawca polega na zasadach określonych w art. 22a ustawy.</w:t>
      </w:r>
    </w:p>
    <w:p w:rsidR="00E27132" w:rsidRPr="00E27132" w:rsidRDefault="00E27132" w:rsidP="00E27132">
      <w:pPr>
        <w:spacing w:line="240" w:lineRule="auto"/>
        <w:contextualSpacing/>
        <w:jc w:val="both"/>
        <w:rPr>
          <w:rFonts w:eastAsia="Times New Roman" w:cs="Calibri"/>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E27132" w:rsidRPr="00E27132" w:rsidRDefault="00E27132" w:rsidP="00E27132">
      <w:pPr>
        <w:contextualSpacing/>
        <w:jc w:val="both"/>
        <w:rPr>
          <w:rFonts w:eastAsia="Times New Roman" w:cs="Calibri"/>
          <w:color w:val="000000"/>
          <w:sz w:val="24"/>
          <w:szCs w:val="24"/>
          <w:lang w:eastAsia="pl-PL"/>
        </w:rPr>
      </w:pPr>
    </w:p>
    <w:p w:rsidR="00E27132" w:rsidRPr="00E27132" w:rsidRDefault="00E27132" w:rsidP="00E27132">
      <w:pPr>
        <w:ind w:left="284"/>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UWAGA:</w:t>
      </w:r>
    </w:p>
    <w:p w:rsidR="00E27132" w:rsidRPr="00E27132" w:rsidRDefault="00E27132" w:rsidP="00371DFF">
      <w:pPr>
        <w:numPr>
          <w:ilvl w:val="0"/>
          <w:numId w:val="24"/>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E27132" w:rsidRPr="00E27132" w:rsidRDefault="00E27132" w:rsidP="00371DFF">
      <w:pPr>
        <w:numPr>
          <w:ilvl w:val="0"/>
          <w:numId w:val="24"/>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Dokumenty, o których mowa w rozporządzeniu, inne niż oświadczenia, o których mowa w pkt a), składane są w oryginale lub kopii poświadczonej za zgodność z oryginałem;</w:t>
      </w:r>
    </w:p>
    <w:p w:rsidR="00E27132" w:rsidRPr="00E27132" w:rsidRDefault="00E27132" w:rsidP="00371DFF">
      <w:pPr>
        <w:numPr>
          <w:ilvl w:val="0"/>
          <w:numId w:val="24"/>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 xml:space="preserve">Poświadczenia za zgodność z oryginałem dokonuje odpowiednio: </w:t>
      </w:r>
    </w:p>
    <w:p w:rsidR="00E27132" w:rsidRPr="00E27132" w:rsidRDefault="00E27132" w:rsidP="00E27132">
      <w:pPr>
        <w:ind w:left="1069"/>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wykonawca, </w:t>
      </w:r>
    </w:p>
    <w:p w:rsidR="00E27132" w:rsidRPr="00E27132" w:rsidRDefault="00E27132" w:rsidP="00E27132">
      <w:pPr>
        <w:ind w:left="1069"/>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podmiot, na którego zdolnościach lub sytuacji polega wykonawca, </w:t>
      </w:r>
    </w:p>
    <w:p w:rsidR="00E27132" w:rsidRPr="00E27132" w:rsidRDefault="00E27132" w:rsidP="00E27132">
      <w:pPr>
        <w:ind w:left="1069"/>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wykonawcy wspólnie ubiegający się o udzielenie zamówienia publicznego </w:t>
      </w:r>
    </w:p>
    <w:p w:rsidR="00E27132" w:rsidRPr="00E27132" w:rsidRDefault="00E27132" w:rsidP="00E27132">
      <w:pPr>
        <w:ind w:left="1069"/>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podwykonawca, w zakresie dokumentów, które każdego z nich dotyczą. </w:t>
      </w:r>
    </w:p>
    <w:p w:rsidR="00E27132" w:rsidRPr="00E27132" w:rsidRDefault="00E27132" w:rsidP="00371DFF">
      <w:pPr>
        <w:numPr>
          <w:ilvl w:val="0"/>
          <w:numId w:val="24"/>
        </w:numPr>
        <w:spacing w:after="0" w:line="240" w:lineRule="auto"/>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 xml:space="preserve">Poświadczenie za zgodność z oryginałem następuje w formie pisemnej lub w formie elektronicznej. </w:t>
      </w:r>
    </w:p>
    <w:p w:rsidR="00E27132" w:rsidRPr="00E27132" w:rsidRDefault="00E27132" w:rsidP="00E27132">
      <w:pPr>
        <w:spacing w:line="240" w:lineRule="auto"/>
        <w:ind w:left="1069"/>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E27132" w:rsidRPr="00E27132" w:rsidRDefault="00E27132" w:rsidP="00E27132">
      <w:pPr>
        <w:spacing w:line="240" w:lineRule="auto"/>
        <w:ind w:left="709"/>
        <w:contextualSpacing/>
        <w:jc w:val="both"/>
        <w:rPr>
          <w:rFonts w:eastAsia="Times New Roman" w:cs="Calibri"/>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E27132" w:rsidRPr="00E27132" w:rsidRDefault="00E27132" w:rsidP="00E27132">
      <w:pPr>
        <w:spacing w:line="240" w:lineRule="auto"/>
        <w:rPr>
          <w:rFonts w:eastAsia="Times New Roman" w:cs="Calibri"/>
          <w:color w:val="000000"/>
          <w:sz w:val="24"/>
          <w:szCs w:val="24"/>
          <w:lang w:eastAsia="pl-PL"/>
        </w:rPr>
      </w:pPr>
    </w:p>
    <w:p w:rsidR="00E27132" w:rsidRPr="00E27132" w:rsidRDefault="00E27132" w:rsidP="00E27132">
      <w:pPr>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27132" w:rsidRPr="00E27132" w:rsidRDefault="00E27132" w:rsidP="00E27132">
      <w:pPr>
        <w:contextualSpacing/>
        <w:jc w:val="both"/>
        <w:rPr>
          <w:rFonts w:eastAsia="Times New Roman" w:cs="Calibri"/>
          <w:b/>
          <w:color w:val="FF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Wykonawcy zagraniczni.</w:t>
      </w:r>
    </w:p>
    <w:p w:rsidR="00E27132" w:rsidRPr="00E27132" w:rsidRDefault="00E27132" w:rsidP="00371DFF">
      <w:pPr>
        <w:numPr>
          <w:ilvl w:val="0"/>
          <w:numId w:val="13"/>
        </w:numPr>
        <w:spacing w:after="0" w:line="240" w:lineRule="auto"/>
        <w:contextualSpacing/>
        <w:jc w:val="both"/>
        <w:rPr>
          <w:rFonts w:eastAsia="Times New Roman" w:cs="Calibri"/>
          <w:sz w:val="24"/>
          <w:szCs w:val="24"/>
          <w:lang w:eastAsia="pl-PL"/>
        </w:rPr>
      </w:pPr>
      <w:r w:rsidRPr="00E27132">
        <w:rPr>
          <w:rFonts w:eastAsia="Times New Roman" w:cs="Calibr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E27132">
        <w:rPr>
          <w:rFonts w:eastAsia="Times New Roman" w:cs="Calibr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E27132" w:rsidRPr="00E27132" w:rsidRDefault="00E27132" w:rsidP="00371DFF">
      <w:pPr>
        <w:numPr>
          <w:ilvl w:val="0"/>
          <w:numId w:val="13"/>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E27132" w:rsidRPr="00E27132" w:rsidRDefault="00E27132" w:rsidP="00371DFF">
      <w:pPr>
        <w:numPr>
          <w:ilvl w:val="0"/>
          <w:numId w:val="13"/>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27132" w:rsidRPr="00E27132" w:rsidRDefault="00E27132" w:rsidP="00371DFF">
      <w:pPr>
        <w:numPr>
          <w:ilvl w:val="0"/>
          <w:numId w:val="13"/>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27132" w:rsidRPr="00E27132" w:rsidRDefault="00E27132" w:rsidP="00E27132">
      <w:pPr>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 xml:space="preserve">Zamawiający może żądać, w wyznaczonym przez siebie terminie, wyjaśnień dotyczących wszelkich przedstawionych przez Wykonawcę dokumentów lub oświadczeń. </w:t>
      </w:r>
    </w:p>
    <w:p w:rsidR="00E27132" w:rsidRPr="00E27132" w:rsidRDefault="00E27132" w:rsidP="00E27132">
      <w:pPr>
        <w:contextualSpacing/>
        <w:jc w:val="both"/>
        <w:rPr>
          <w:rFonts w:eastAsia="Times New Roman" w:cs="Calibri"/>
          <w:b/>
          <w:color w:val="000000"/>
          <w:sz w:val="24"/>
          <w:szCs w:val="24"/>
          <w:lang w:eastAsia="pl-PL"/>
        </w:rPr>
      </w:pPr>
    </w:p>
    <w:p w:rsidR="00E27132" w:rsidRPr="00E27132" w:rsidRDefault="00E27132" w:rsidP="00371DFF">
      <w:pPr>
        <w:numPr>
          <w:ilvl w:val="1"/>
          <w:numId w:val="30"/>
        </w:numPr>
        <w:spacing w:after="0" w:line="240" w:lineRule="auto"/>
        <w:ind w:left="709" w:hanging="425"/>
        <w:contextualSpacing/>
        <w:jc w:val="both"/>
        <w:rPr>
          <w:rFonts w:eastAsia="Times New Roman" w:cs="Calibri"/>
          <w:b/>
          <w:color w:val="000000"/>
          <w:sz w:val="24"/>
          <w:szCs w:val="24"/>
          <w:lang w:eastAsia="pl-PL"/>
        </w:rPr>
      </w:pPr>
      <w:r w:rsidRPr="00E27132">
        <w:rPr>
          <w:rFonts w:eastAsia="Times New Roman" w:cs="Calibri"/>
          <w:color w:val="000000"/>
          <w:sz w:val="24"/>
          <w:szCs w:val="24"/>
          <w:lang w:eastAsia="pl-PL"/>
        </w:rPr>
        <w:t>Art. 26 ust. 3 i 4 ustawy ma również zastosowanie w odniesieniu do listy podmiotów należącej do tej samej grupy kapitałowej lub do informacji o należeniu do niej (Załącznik Nr 3C do SIWZ).</w:t>
      </w:r>
    </w:p>
    <w:p w:rsidR="00E27132" w:rsidRPr="00E27132" w:rsidRDefault="00E27132" w:rsidP="00E27132">
      <w:pPr>
        <w:tabs>
          <w:tab w:val="left" w:pos="1701"/>
        </w:tabs>
        <w:ind w:right="-114"/>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08"/>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Informacja o sposobie porozumiewania się Zamawiającego z Wykonawcami oraz przekazywania dokumentów</w:t>
      </w:r>
    </w:p>
    <w:p w:rsidR="00E27132" w:rsidRPr="00E27132" w:rsidRDefault="00E27132" w:rsidP="00371DFF">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E27132" w:rsidRPr="00E27132" w:rsidRDefault="00E27132" w:rsidP="00E27132">
      <w:pPr>
        <w:tabs>
          <w:tab w:val="left" w:pos="408"/>
          <w:tab w:val="left" w:pos="567"/>
        </w:tabs>
        <w:autoSpaceDE w:val="0"/>
        <w:autoSpaceDN w:val="0"/>
        <w:adjustRightInd w:val="0"/>
        <w:spacing w:line="240" w:lineRule="auto"/>
        <w:ind w:left="426"/>
        <w:jc w:val="both"/>
        <w:rPr>
          <w:rFonts w:eastAsia="Times New Roman" w:cs="Calibri"/>
          <w:color w:val="000000"/>
          <w:sz w:val="24"/>
          <w:szCs w:val="24"/>
          <w:lang w:eastAsia="pl-PL"/>
        </w:rPr>
      </w:pPr>
    </w:p>
    <w:p w:rsidR="00E27132" w:rsidRPr="00E27132" w:rsidRDefault="00E27132" w:rsidP="00E27132">
      <w:pPr>
        <w:tabs>
          <w:tab w:val="left" w:pos="408"/>
          <w:tab w:val="left" w:pos="567"/>
        </w:tabs>
        <w:autoSpaceDE w:val="0"/>
        <w:autoSpaceDN w:val="0"/>
        <w:adjustRightInd w:val="0"/>
        <w:spacing w:line="240" w:lineRule="auto"/>
        <w:ind w:left="426"/>
        <w:jc w:val="both"/>
        <w:rPr>
          <w:rFonts w:eastAsia="Times New Roman" w:cs="Calibri"/>
          <w:color w:val="000000"/>
          <w:sz w:val="24"/>
          <w:szCs w:val="24"/>
          <w:lang w:eastAsia="pl-PL"/>
        </w:rPr>
      </w:pPr>
      <w:r w:rsidRPr="00E27132">
        <w:rPr>
          <w:rFonts w:eastAsia="Times New Roman" w:cs="Calibr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E27132">
          <w:rPr>
            <w:rFonts w:eastAsia="Times New Roman" w:cs="Calibri"/>
            <w:b/>
            <w:color w:val="000000"/>
            <w:sz w:val="24"/>
            <w:szCs w:val="24"/>
            <w:lang w:eastAsia="pl-PL"/>
          </w:rPr>
          <w:t>2 f</w:t>
        </w:r>
      </w:smartTag>
      <w:r w:rsidRPr="00E27132">
        <w:rPr>
          <w:rFonts w:eastAsia="Times New Roman" w:cs="Calibri"/>
          <w:b/>
          <w:color w:val="000000"/>
          <w:sz w:val="24"/>
          <w:szCs w:val="24"/>
          <w:lang w:eastAsia="pl-PL"/>
        </w:rPr>
        <w:t xml:space="preserve">, ust. 3 oraz ust. 4 ustawy </w:t>
      </w:r>
      <w:proofErr w:type="spellStart"/>
      <w:r w:rsidRPr="00E27132">
        <w:rPr>
          <w:rFonts w:eastAsia="Times New Roman" w:cs="Calibri"/>
          <w:b/>
          <w:color w:val="000000"/>
          <w:sz w:val="24"/>
          <w:szCs w:val="24"/>
          <w:lang w:eastAsia="pl-PL"/>
        </w:rPr>
        <w:t>Pzp</w:t>
      </w:r>
      <w:proofErr w:type="spellEnd"/>
      <w:r w:rsidRPr="00E27132">
        <w:rPr>
          <w:rFonts w:eastAsia="Times New Roman" w:cs="Calibri"/>
          <w:b/>
          <w:color w:val="000000"/>
          <w:sz w:val="24"/>
          <w:szCs w:val="24"/>
          <w:lang w:eastAsia="pl-PL"/>
        </w:rPr>
        <w:t xml:space="preserve"> jednak – pod rygorem nieważności – muszą zostać złożone w formie pisemnej.</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Osoby uprawnione do porozumiewania się z Wykonawcami: </w:t>
      </w:r>
    </w:p>
    <w:p w:rsidR="00E27132" w:rsidRPr="00E27132" w:rsidRDefault="00E27132" w:rsidP="00371DFF">
      <w:pPr>
        <w:numPr>
          <w:ilvl w:val="0"/>
          <w:numId w:val="25"/>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dr Paulina Półrolniczak, </w:t>
      </w:r>
      <w:proofErr w:type="spellStart"/>
      <w:r w:rsidRPr="00E27132">
        <w:rPr>
          <w:rFonts w:eastAsia="Times New Roman" w:cs="Calibri"/>
          <w:color w:val="000000"/>
          <w:sz w:val="24"/>
          <w:szCs w:val="24"/>
          <w:lang w:eastAsia="pl-PL"/>
        </w:rPr>
        <w:t>tel</w:t>
      </w:r>
      <w:proofErr w:type="spellEnd"/>
      <w:r w:rsidRPr="00E27132">
        <w:rPr>
          <w:rFonts w:eastAsia="Times New Roman" w:cs="Calibri"/>
          <w:color w:val="000000"/>
          <w:sz w:val="24"/>
          <w:szCs w:val="24"/>
          <w:lang w:eastAsia="pl-PL"/>
        </w:rPr>
        <w:t>, : +48 61 2797 827</w:t>
      </w:r>
    </w:p>
    <w:p w:rsidR="00E27132" w:rsidRPr="00E27132" w:rsidRDefault="00E27132" w:rsidP="00E27132">
      <w:pPr>
        <w:autoSpaceDE w:val="0"/>
        <w:autoSpaceDN w:val="0"/>
        <w:adjustRightInd w:val="0"/>
        <w:spacing w:line="240" w:lineRule="auto"/>
        <w:ind w:left="720"/>
        <w:jc w:val="both"/>
        <w:rPr>
          <w:rFonts w:eastAsia="Times New Roman" w:cs="Calibri"/>
          <w:color w:val="000000"/>
          <w:sz w:val="24"/>
          <w:szCs w:val="24"/>
          <w:lang w:val="en-US" w:eastAsia="pl-PL"/>
        </w:rPr>
      </w:pPr>
      <w:r w:rsidRPr="00E27132">
        <w:rPr>
          <w:rFonts w:eastAsia="Times New Roman" w:cs="Calibri"/>
          <w:color w:val="000000"/>
          <w:sz w:val="24"/>
          <w:szCs w:val="24"/>
          <w:lang w:val="en-US" w:eastAsia="pl-PL"/>
        </w:rPr>
        <w:t>email: paulina.polrolniczak@claio.poznan.pl</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b/>
          <w:color w:val="000000"/>
          <w:sz w:val="24"/>
          <w:szCs w:val="24"/>
          <w:lang w:eastAsia="pl-PL"/>
        </w:rPr>
      </w:pPr>
      <w:r w:rsidRPr="00E27132">
        <w:rPr>
          <w:rFonts w:eastAsia="Times New Roman" w:cs="Calibri"/>
          <w:color w:val="000000"/>
          <w:sz w:val="24"/>
          <w:szCs w:val="24"/>
          <w:u w:val="single"/>
          <w:lang w:eastAsia="pl-PL"/>
        </w:rPr>
        <w:t>Zapytania dotyczące SIWZ</w:t>
      </w:r>
      <w:r w:rsidRPr="00E27132">
        <w:rPr>
          <w:rFonts w:eastAsia="Times New Roman" w:cs="Calibri"/>
          <w:color w:val="000000"/>
          <w:sz w:val="24"/>
          <w:szCs w:val="24"/>
          <w:lang w:eastAsia="pl-PL"/>
        </w:rPr>
        <w:t xml:space="preserve"> muszą być kierowane zgodnie z formą przewidzianą </w:t>
      </w:r>
      <w:r w:rsidRPr="00E27132">
        <w:rPr>
          <w:rFonts w:eastAsia="Times New Roman" w:cs="Calibri"/>
          <w:color w:val="000000"/>
          <w:sz w:val="24"/>
          <w:szCs w:val="24"/>
          <w:lang w:eastAsia="pl-PL"/>
        </w:rPr>
        <w:br/>
        <w:t xml:space="preserve">w ust. 1 z adnotacją: </w:t>
      </w:r>
      <w:r w:rsidRPr="00E27132">
        <w:rPr>
          <w:rFonts w:eastAsia="Times New Roman" w:cs="Calibri"/>
          <w:b/>
          <w:color w:val="000000"/>
          <w:sz w:val="24"/>
          <w:szCs w:val="24"/>
          <w:lang w:eastAsia="pl-PL"/>
        </w:rPr>
        <w:t>„Zapytania – przetarg nieograniczony na dostawę, montaż i uruchomienie wielokanałowego testera ogniw z możliwością prowadzenia pomiarów metodą spektroskopii impedancyjnej”</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Przedłużenie terminu składania ofert nie wpływa na bieg terminu składania wniosku o wyjaśnienie treści SIWZ.</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Treść zapytań wraz z wyjaśnieniami Zamawiający zamieści na stronie internetowej Zamawiającego.</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Zamawiający nie będzie zwoływać zebrania wszystkich Wykonawców w celu wyjaśnienia wątpliwości dotyczących treści SIWZ.</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E27132" w:rsidRPr="00E27132" w:rsidRDefault="00E27132" w:rsidP="00371DFF">
      <w:pPr>
        <w:numPr>
          <w:ilvl w:val="0"/>
          <w:numId w:val="14"/>
        </w:numPr>
        <w:autoSpaceDE w:val="0"/>
        <w:autoSpaceDN w:val="0"/>
        <w:adjustRightInd w:val="0"/>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E27132" w:rsidRPr="00E27132" w:rsidRDefault="00E27132" w:rsidP="00E27132">
      <w:pPr>
        <w:tabs>
          <w:tab w:val="left" w:pos="426"/>
        </w:tabs>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Wymagania dotyczące wadium</w:t>
      </w:r>
    </w:p>
    <w:p w:rsidR="00E27132" w:rsidRPr="00E27132" w:rsidRDefault="00E27132" w:rsidP="00E27132">
      <w:pPr>
        <w:tabs>
          <w:tab w:val="left" w:pos="567"/>
        </w:tabs>
        <w:contextualSpacing/>
        <w:jc w:val="both"/>
        <w:rPr>
          <w:rFonts w:cs="Calibri"/>
          <w:sz w:val="24"/>
          <w:szCs w:val="24"/>
        </w:rPr>
      </w:pPr>
      <w:r w:rsidRPr="00E27132">
        <w:rPr>
          <w:rFonts w:cs="Calibri"/>
          <w:color w:val="000000"/>
          <w:sz w:val="24"/>
          <w:szCs w:val="24"/>
        </w:rPr>
        <w:t xml:space="preserve">Zamawiający </w:t>
      </w:r>
      <w:r w:rsidRPr="00E27132">
        <w:rPr>
          <w:rFonts w:cs="Calibri"/>
          <w:b/>
          <w:color w:val="000000"/>
          <w:sz w:val="24"/>
          <w:szCs w:val="24"/>
        </w:rPr>
        <w:t>nie wymaga</w:t>
      </w:r>
      <w:r w:rsidRPr="00E27132">
        <w:rPr>
          <w:rFonts w:cs="Calibri"/>
          <w:color w:val="000000"/>
          <w:sz w:val="24"/>
          <w:szCs w:val="24"/>
        </w:rPr>
        <w:t xml:space="preserve"> wniesienia</w:t>
      </w:r>
      <w:r w:rsidRPr="00E27132">
        <w:rPr>
          <w:rFonts w:cs="Calibri"/>
          <w:sz w:val="24"/>
          <w:szCs w:val="24"/>
        </w:rPr>
        <w:t xml:space="preserve"> wadium.</w:t>
      </w:r>
    </w:p>
    <w:p w:rsidR="00E27132" w:rsidRPr="00E27132" w:rsidRDefault="00E27132" w:rsidP="00E27132">
      <w:pPr>
        <w:tabs>
          <w:tab w:val="left" w:pos="426"/>
        </w:tabs>
        <w:spacing w:line="240" w:lineRule="auto"/>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Termin związania ofertą</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 xml:space="preserve">W niniejszym postępowaniu termin związania ofertą wynosi </w:t>
      </w:r>
      <w:r w:rsidRPr="00E27132">
        <w:rPr>
          <w:rFonts w:eastAsia="Times New Roman" w:cs="Calibri"/>
          <w:b/>
          <w:sz w:val="24"/>
          <w:szCs w:val="24"/>
          <w:lang w:eastAsia="pl-PL"/>
        </w:rPr>
        <w:t xml:space="preserve">30 dni </w:t>
      </w:r>
      <w:r w:rsidRPr="00E27132">
        <w:rPr>
          <w:rFonts w:eastAsia="Times New Roman" w:cs="Calibri"/>
          <w:sz w:val="24"/>
          <w:szCs w:val="24"/>
          <w:lang w:eastAsia="pl-PL"/>
        </w:rPr>
        <w:t>od dnia składania ofert.</w:t>
      </w:r>
    </w:p>
    <w:p w:rsidR="00E27132" w:rsidRPr="00E27132" w:rsidRDefault="00E27132" w:rsidP="00E27132">
      <w:pPr>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Opis sposobu przygotowania ofert</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Każdy Wykonawca może złożyć w niniejszym postępowaniu tylko jedną ofertę. </w:t>
      </w:r>
    </w:p>
    <w:p w:rsidR="00E27132" w:rsidRPr="00E27132" w:rsidRDefault="00E27132" w:rsidP="00371DFF">
      <w:pPr>
        <w:numPr>
          <w:ilvl w:val="0"/>
          <w:numId w:val="16"/>
        </w:numPr>
        <w:spacing w:after="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Ofertę należy złożyć, pod rygorem nieważności, w formie pisemnej w języku polskim, pismem czytelnym, trwałym środkiem pisarskim. </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Dokumenty składające się na ofertę należy składać w formie oryginałów </w:t>
      </w:r>
      <w:r w:rsidRPr="00E27132">
        <w:rPr>
          <w:rFonts w:eastAsia="Times New Roman" w:cs="Calibri"/>
          <w:color w:val="000000"/>
          <w:sz w:val="24"/>
          <w:szCs w:val="24"/>
          <w:u w:val="single"/>
          <w:lang w:eastAsia="pl-PL"/>
        </w:rPr>
        <w:t>lub kopii poświadczonej „za zgodność z oryginałem”.</w:t>
      </w:r>
      <w:r w:rsidRPr="00E27132">
        <w:rPr>
          <w:rFonts w:eastAsia="Times New Roman" w:cs="Calibr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E27132" w:rsidRPr="00E27132" w:rsidRDefault="00E27132" w:rsidP="00E27132">
      <w:pPr>
        <w:spacing w:line="240" w:lineRule="auto"/>
        <w:ind w:left="567"/>
        <w:jc w:val="both"/>
        <w:rPr>
          <w:rFonts w:eastAsia="Times New Roman" w:cs="Calibri"/>
          <w:color w:val="000000"/>
          <w:sz w:val="24"/>
          <w:szCs w:val="24"/>
          <w:lang w:eastAsia="pl-PL"/>
        </w:rPr>
      </w:pPr>
      <w:r w:rsidRPr="00E27132">
        <w:rPr>
          <w:rFonts w:eastAsia="Times New Roman" w:cs="Calibri"/>
          <w:color w:val="000000"/>
          <w:sz w:val="24"/>
          <w:szCs w:val="24"/>
          <w:u w:val="single"/>
          <w:lang w:eastAsia="pl-PL"/>
        </w:rPr>
        <w:t>Niezależnie od powyższego zastrzeżenia, pełnomocnictwo musi zostać złożone w formie oryginału lub poświadczonej notarialnie kopii.</w:t>
      </w:r>
    </w:p>
    <w:p w:rsidR="00E27132" w:rsidRPr="00E27132" w:rsidRDefault="00E27132" w:rsidP="00371DFF">
      <w:pPr>
        <w:pStyle w:val="Akapitzlist"/>
        <w:numPr>
          <w:ilvl w:val="0"/>
          <w:numId w:val="16"/>
        </w:numPr>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Dokumenty sporządzone w języku obcym muszą być złożone wraz z tłumaczeniem na język polski. </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Treść oferty musi odpowiadać treści SIWZ.</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Zamawiający nie dopuszcza możliwości składania ofert w wersji elektronicznej.</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u w:val="single"/>
          <w:lang w:eastAsia="pl-PL"/>
        </w:rPr>
        <w:t>Oferta winna zawierać, co najmniej następujące informacje</w:t>
      </w:r>
      <w:r w:rsidRPr="00E27132">
        <w:rPr>
          <w:rFonts w:eastAsia="Times New Roman" w:cs="Calibri"/>
          <w:color w:val="000000"/>
          <w:sz w:val="24"/>
          <w:szCs w:val="24"/>
          <w:lang w:eastAsia="pl-PL"/>
        </w:rPr>
        <w:t>:</w:t>
      </w:r>
    </w:p>
    <w:p w:rsidR="00E27132" w:rsidRPr="00E27132" w:rsidRDefault="00E27132" w:rsidP="00371DFF">
      <w:pPr>
        <w:numPr>
          <w:ilvl w:val="0"/>
          <w:numId w:val="26"/>
        </w:numPr>
        <w:tabs>
          <w:tab w:val="center" w:pos="851"/>
          <w:tab w:val="right" w:pos="9406"/>
        </w:tabs>
        <w:spacing w:after="0" w:line="240" w:lineRule="auto"/>
        <w:ind w:left="851" w:hanging="284"/>
        <w:jc w:val="both"/>
        <w:rPr>
          <w:rFonts w:eastAsia="Times New Roman" w:cs="Calibri"/>
          <w:color w:val="000000"/>
          <w:sz w:val="24"/>
          <w:szCs w:val="24"/>
          <w:lang w:eastAsia="pl-PL"/>
        </w:rPr>
      </w:pPr>
      <w:r w:rsidRPr="00E27132">
        <w:rPr>
          <w:rFonts w:eastAsia="Times New Roman" w:cs="Calibri"/>
          <w:color w:val="000000"/>
          <w:sz w:val="24"/>
          <w:szCs w:val="24"/>
          <w:lang w:eastAsia="pl-PL"/>
        </w:rPr>
        <w:t>dane o Wykonawcy (nazwę Wykonawcy, NIP, dokładny adres, telefon, e-mail),</w:t>
      </w:r>
    </w:p>
    <w:p w:rsidR="00E27132" w:rsidRPr="00E27132" w:rsidRDefault="00E27132" w:rsidP="00371DFF">
      <w:pPr>
        <w:numPr>
          <w:ilvl w:val="0"/>
          <w:numId w:val="26"/>
        </w:numPr>
        <w:tabs>
          <w:tab w:val="center" w:pos="851"/>
          <w:tab w:val="right" w:pos="9406"/>
        </w:tabs>
        <w:spacing w:after="0" w:line="240" w:lineRule="auto"/>
        <w:ind w:left="851" w:hanging="284"/>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przedmiot oferty, </w:t>
      </w:r>
    </w:p>
    <w:p w:rsidR="00E27132" w:rsidRPr="00E27132" w:rsidRDefault="00E27132" w:rsidP="00371DFF">
      <w:pPr>
        <w:numPr>
          <w:ilvl w:val="0"/>
          <w:numId w:val="26"/>
        </w:numPr>
        <w:tabs>
          <w:tab w:val="center" w:pos="851"/>
          <w:tab w:val="right" w:pos="9406"/>
        </w:tabs>
        <w:spacing w:after="0" w:line="240" w:lineRule="auto"/>
        <w:ind w:left="851" w:hanging="284"/>
        <w:jc w:val="both"/>
        <w:rPr>
          <w:rFonts w:eastAsia="Times New Roman" w:cs="Calibri"/>
          <w:color w:val="000000"/>
          <w:sz w:val="24"/>
          <w:szCs w:val="24"/>
          <w:lang w:eastAsia="pl-PL"/>
        </w:rPr>
      </w:pPr>
      <w:r w:rsidRPr="00E27132">
        <w:rPr>
          <w:rFonts w:eastAsia="Times New Roman" w:cs="Calibri"/>
          <w:color w:val="000000"/>
          <w:sz w:val="24"/>
          <w:szCs w:val="24"/>
          <w:lang w:eastAsia="pl-PL"/>
        </w:rPr>
        <w:t>cenę brutto przedmiotu oferty podaną w złotych polskich; cena brutto (to jest z podatkiem VAT) powinna obejmować wykonanie całego przedmiotu zamówienia,</w:t>
      </w:r>
    </w:p>
    <w:p w:rsidR="00E27132" w:rsidRPr="00E27132" w:rsidRDefault="00E27132" w:rsidP="00371DFF">
      <w:pPr>
        <w:numPr>
          <w:ilvl w:val="0"/>
          <w:numId w:val="26"/>
        </w:numPr>
        <w:tabs>
          <w:tab w:val="center" w:pos="851"/>
          <w:tab w:val="right" w:pos="9406"/>
        </w:tabs>
        <w:spacing w:after="0" w:line="240" w:lineRule="auto"/>
        <w:ind w:left="851" w:hanging="284"/>
        <w:jc w:val="both"/>
        <w:rPr>
          <w:rFonts w:eastAsia="Times New Roman" w:cs="Calibri"/>
          <w:color w:val="000000"/>
          <w:sz w:val="24"/>
          <w:szCs w:val="24"/>
          <w:lang w:eastAsia="pl-PL"/>
        </w:rPr>
      </w:pPr>
      <w:r w:rsidRPr="00E27132">
        <w:rPr>
          <w:rFonts w:eastAsia="Times New Roman" w:cs="Calibri"/>
          <w:color w:val="000000"/>
          <w:sz w:val="24"/>
          <w:szCs w:val="24"/>
          <w:lang w:eastAsia="pl-PL"/>
        </w:rPr>
        <w:t>wskazanie przez Wykonawcę części zamówienia, których wykonanie zamierza powierzyć podwykonawcom i podanie firm podwykonawców</w:t>
      </w:r>
    </w:p>
    <w:p w:rsidR="00E27132" w:rsidRPr="00E27132" w:rsidRDefault="00E27132" w:rsidP="00E27132">
      <w:pPr>
        <w:tabs>
          <w:tab w:val="center" w:pos="426"/>
          <w:tab w:val="right" w:pos="9406"/>
        </w:tabs>
        <w:spacing w:line="240" w:lineRule="auto"/>
        <w:ind w:left="426"/>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Wykonawca w ramach oferty może wypełnić formularz ofertowy wg wzoru stanowiącego </w:t>
      </w:r>
      <w:r w:rsidRPr="00E27132">
        <w:rPr>
          <w:rFonts w:eastAsia="Times New Roman" w:cs="Calibri"/>
          <w:i/>
          <w:color w:val="000000"/>
          <w:sz w:val="24"/>
          <w:szCs w:val="24"/>
          <w:lang w:eastAsia="pl-PL"/>
        </w:rPr>
        <w:t>Załącznik nr 2 do SIWZ</w:t>
      </w:r>
      <w:r w:rsidRPr="00E27132">
        <w:rPr>
          <w:rFonts w:eastAsia="Times New Roman" w:cs="Calibri"/>
          <w:color w:val="000000"/>
          <w:sz w:val="24"/>
          <w:szCs w:val="24"/>
          <w:lang w:eastAsia="pl-PL"/>
        </w:rPr>
        <w:t xml:space="preserve"> albo sporządzić własny, z zastrzeżeniem zakazu zmian merytorycznych zapisów ww. wzoru. Zapis ten dotyczy również pozostałych załączników do SIWZ, które stanowią wzory wymaganych dokumentów.</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Poprawki w ofercie muszą być naniesione czytelnie oraz opatrzone podpisem osoby (osób) podpisującej ofertę. Brak podpisu skutkować będzie odrzuceniem oferty. </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Karty oferty powinny być spięte w sposób gwarantujący jej trwałość. Zaleca się ponumerowanie zapisanych stron. </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Zamawiający niezwłocznie zawiadamia Wykonawcę o złożeniu oferty po terminie oraz zwraca ofertę po upływie terminu do wniesienia odwołania. </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Oferty nie odpowiadające zasadom określonym w ustawie oraz nie spełniające wymagań ustalonych w niniejszej SIWZ zostaną odrzucone.</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E27132">
        <w:rPr>
          <w:rFonts w:eastAsia="Times New Roman" w:cs="Calibri"/>
          <w:color w:val="000000"/>
          <w:sz w:val="24"/>
          <w:szCs w:val="24"/>
          <w:lang w:eastAsia="pl-PL"/>
        </w:rPr>
        <w:t>t.j</w:t>
      </w:r>
      <w:proofErr w:type="spellEnd"/>
      <w:r w:rsidRPr="00E27132">
        <w:rPr>
          <w:rFonts w:eastAsia="Times New Roman" w:cs="Calibr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E27132">
        <w:rPr>
          <w:rFonts w:eastAsia="Times New Roman" w:cs="Calibri"/>
          <w:color w:val="000000"/>
          <w:sz w:val="24"/>
          <w:szCs w:val="24"/>
          <w:u w:val="single"/>
          <w:lang w:eastAsia="pl-PL"/>
        </w:rPr>
        <w:t>wykazał</w:t>
      </w:r>
      <w:r w:rsidRPr="00E27132">
        <w:rPr>
          <w:rFonts w:eastAsia="Times New Roman" w:cs="Calibri"/>
          <w:color w:val="000000"/>
          <w:sz w:val="24"/>
          <w:szCs w:val="24"/>
          <w:lang w:eastAsia="pl-PL"/>
        </w:rPr>
        <w:t>, iż zastrzeżone informacje stanowią tajemnicę przedsiębiorstwa.</w:t>
      </w:r>
    </w:p>
    <w:p w:rsidR="00E27132" w:rsidRPr="00E27132" w:rsidRDefault="00E27132" w:rsidP="00371DFF">
      <w:pPr>
        <w:numPr>
          <w:ilvl w:val="0"/>
          <w:numId w:val="16"/>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Oferty złożone po terminie, zostaną zwrócone Wykonawcom bez otwierania.</w:t>
      </w:r>
    </w:p>
    <w:p w:rsidR="00E27132" w:rsidRPr="00E27132" w:rsidRDefault="00E27132" w:rsidP="00E27132">
      <w:pPr>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Opis sposobu obliczenia ceny</w:t>
      </w:r>
    </w:p>
    <w:p w:rsidR="00E27132" w:rsidRPr="00E27132" w:rsidRDefault="00E27132" w:rsidP="00371DFF">
      <w:pPr>
        <w:numPr>
          <w:ilvl w:val="0"/>
          <w:numId w:val="2"/>
        </w:numPr>
        <w:spacing w:before="120" w:after="120" w:line="240" w:lineRule="auto"/>
        <w:jc w:val="both"/>
        <w:rPr>
          <w:rFonts w:eastAsia="Times New Roman" w:cs="Calibri"/>
          <w:sz w:val="24"/>
          <w:szCs w:val="24"/>
          <w:lang w:eastAsia="pl-PL"/>
        </w:rPr>
      </w:pPr>
      <w:r w:rsidRPr="00E27132">
        <w:rPr>
          <w:rFonts w:eastAsia="Times New Roman" w:cs="Calibri"/>
          <w:color w:val="000000"/>
          <w:sz w:val="24"/>
          <w:szCs w:val="24"/>
          <w:lang w:eastAsia="pl-PL"/>
        </w:rPr>
        <w:t>Wykonawca, określając cenę oferty, uwzględnia w niej wszystkie koszty wykonania Zamówienia.</w:t>
      </w:r>
    </w:p>
    <w:p w:rsidR="00E27132" w:rsidRPr="00E27132" w:rsidRDefault="00E27132" w:rsidP="00371DFF">
      <w:pPr>
        <w:numPr>
          <w:ilvl w:val="0"/>
          <w:numId w:val="2"/>
        </w:numPr>
        <w:spacing w:before="120" w:after="120" w:line="240" w:lineRule="auto"/>
        <w:jc w:val="both"/>
        <w:rPr>
          <w:rFonts w:eastAsia="Times New Roman" w:cs="Calibri"/>
          <w:sz w:val="24"/>
          <w:szCs w:val="24"/>
          <w:lang w:eastAsia="pl-PL"/>
        </w:rPr>
      </w:pPr>
      <w:r w:rsidRPr="00E27132">
        <w:rPr>
          <w:rFonts w:eastAsia="Times New Roman" w:cs="Calibri"/>
          <w:sz w:val="24"/>
          <w:szCs w:val="24"/>
          <w:lang w:eastAsia="pl-PL"/>
        </w:rPr>
        <w:t>W ofercie należy podać: wartość netto, stawkę lub kwotę podatku VAT oraz wartość brutto za cały przedmiot zamówienia objęty umową.</w:t>
      </w:r>
    </w:p>
    <w:p w:rsidR="00E27132" w:rsidRPr="00E27132" w:rsidRDefault="00E27132" w:rsidP="00371DFF">
      <w:pPr>
        <w:numPr>
          <w:ilvl w:val="0"/>
          <w:numId w:val="2"/>
        </w:numPr>
        <w:spacing w:before="120" w:after="120" w:line="240" w:lineRule="auto"/>
        <w:jc w:val="both"/>
        <w:rPr>
          <w:rFonts w:eastAsia="Times New Roman" w:cs="Calibri"/>
          <w:sz w:val="24"/>
          <w:szCs w:val="24"/>
          <w:lang w:eastAsia="pl-PL"/>
        </w:rPr>
      </w:pPr>
      <w:r w:rsidRPr="00E27132">
        <w:rPr>
          <w:rFonts w:eastAsia="Times New Roman" w:cs="Calibri"/>
          <w:sz w:val="24"/>
          <w:szCs w:val="24"/>
          <w:lang w:eastAsia="pl-PL"/>
        </w:rPr>
        <w:t>Zamawiający oceni i porówna jedynie te oferty, które odpowiadają zasadom określonym w ustawie i spełniają wymagania określone w SIWZ.</w:t>
      </w:r>
    </w:p>
    <w:p w:rsidR="00E27132" w:rsidRPr="00E27132" w:rsidRDefault="00E27132" w:rsidP="00371DFF">
      <w:pPr>
        <w:numPr>
          <w:ilvl w:val="0"/>
          <w:numId w:val="2"/>
        </w:numPr>
        <w:spacing w:before="120" w:after="120" w:line="240" w:lineRule="auto"/>
        <w:jc w:val="both"/>
        <w:rPr>
          <w:rFonts w:eastAsia="Times New Roman" w:cs="Calibri"/>
          <w:color w:val="000000"/>
          <w:sz w:val="24"/>
          <w:szCs w:val="24"/>
          <w:lang w:eastAsia="pl-PL"/>
        </w:rPr>
      </w:pPr>
      <w:r w:rsidRPr="00E27132">
        <w:rPr>
          <w:rFonts w:eastAsia="Times New Roman" w:cs="Calibri"/>
          <w:sz w:val="24"/>
          <w:szCs w:val="24"/>
          <w:lang w:eastAsia="pl-PL"/>
        </w:rPr>
        <w:t xml:space="preserve">Cena oferty (i wszystkie jej składniki </w:t>
      </w:r>
      <w:r w:rsidRPr="00E27132">
        <w:rPr>
          <w:rFonts w:eastAsia="Times New Roman" w:cs="Calibr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27132" w:rsidRPr="00E27132" w:rsidRDefault="00E27132" w:rsidP="00371DFF">
      <w:pPr>
        <w:numPr>
          <w:ilvl w:val="0"/>
          <w:numId w:val="2"/>
        </w:numPr>
        <w:spacing w:before="120" w:after="12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Cena powinna być podana cyfrowo i słownie. </w:t>
      </w:r>
    </w:p>
    <w:p w:rsidR="00E27132" w:rsidRPr="00E27132" w:rsidRDefault="00E27132" w:rsidP="00371DFF">
      <w:pPr>
        <w:numPr>
          <w:ilvl w:val="0"/>
          <w:numId w:val="2"/>
        </w:numPr>
        <w:spacing w:before="120" w:after="12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Cena oferty musi obejmować pełny zakres wykonania przedmiotu niniejszego zamówienia.</w:t>
      </w:r>
    </w:p>
    <w:p w:rsidR="00E27132" w:rsidRPr="00E27132" w:rsidRDefault="00E27132" w:rsidP="00371DFF">
      <w:pPr>
        <w:numPr>
          <w:ilvl w:val="0"/>
          <w:numId w:val="2"/>
        </w:numPr>
        <w:spacing w:before="120" w:after="12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E27132" w:rsidRPr="00E27132" w:rsidRDefault="00E27132" w:rsidP="00371DFF">
      <w:pPr>
        <w:numPr>
          <w:ilvl w:val="0"/>
          <w:numId w:val="2"/>
        </w:numPr>
        <w:spacing w:before="120" w:after="12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Zamawiający odrzuci ofertę, jeżeli będzie zawierała rażąco niską cenę lub koszt w stosunku do przedmiotu zamówienia (art. 89 ust.1 pkt. 4 ustawy).</w:t>
      </w:r>
    </w:p>
    <w:p w:rsidR="00E27132" w:rsidRPr="00E27132" w:rsidRDefault="00E27132" w:rsidP="00371DFF">
      <w:pPr>
        <w:numPr>
          <w:ilvl w:val="0"/>
          <w:numId w:val="2"/>
        </w:numPr>
        <w:spacing w:after="0" w:line="240" w:lineRule="auto"/>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27132">
        <w:rPr>
          <w:rFonts w:eastAsia="Times New Roman" w:cs="Calibri"/>
          <w:color w:val="000000"/>
          <w:sz w:val="24"/>
          <w:szCs w:val="24"/>
          <w:lang w:eastAsia="pl-PL"/>
        </w:rPr>
        <w:t>Pzp</w:t>
      </w:r>
      <w:proofErr w:type="spellEnd"/>
      <w:r w:rsidRPr="00E27132">
        <w:rPr>
          <w:rFonts w:eastAsia="Times New Roman" w:cs="Calibri"/>
          <w:color w:val="000000"/>
          <w:sz w:val="24"/>
          <w:szCs w:val="24"/>
          <w:lang w:eastAsia="pl-PL"/>
        </w:rPr>
        <w:t xml:space="preserve">). </w:t>
      </w:r>
    </w:p>
    <w:p w:rsidR="00E27132" w:rsidRPr="00E27132" w:rsidRDefault="00E27132" w:rsidP="00E27132">
      <w:pPr>
        <w:contextualSpacing/>
        <w:jc w:val="both"/>
        <w:rPr>
          <w:rFonts w:eastAsia="Times New Roman" w:cs="Calibri"/>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Miejsce oraz termin składania i otwarcia ofert.</w:t>
      </w:r>
    </w:p>
    <w:p w:rsidR="00E27132" w:rsidRPr="00E27132" w:rsidRDefault="00E27132" w:rsidP="00371DFF">
      <w:pPr>
        <w:numPr>
          <w:ilvl w:val="0"/>
          <w:numId w:val="17"/>
        </w:numPr>
        <w:tabs>
          <w:tab w:val="left" w:pos="426"/>
        </w:tabs>
        <w:spacing w:before="120" w:after="12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Ofertę należy złożyć w zamkniętej kopercie w siedzibie Zamawiającego:</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Sieć Badawcza Łukasiewicz - Instytut Metali Nieżelaznych Oddział w Poznaniu</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ul. Forteczna 12, 61-362 Poznań</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sekretariat</w:t>
      </w:r>
    </w:p>
    <w:p w:rsidR="00E27132" w:rsidRPr="00E27132" w:rsidRDefault="00E27132" w:rsidP="00E27132">
      <w:pPr>
        <w:tabs>
          <w:tab w:val="left" w:pos="426"/>
        </w:tabs>
        <w:spacing w:before="120" w:after="120" w:line="240" w:lineRule="auto"/>
        <w:jc w:val="both"/>
        <w:rPr>
          <w:rFonts w:eastAsia="Times New Roman" w:cs="Calibri"/>
          <w:b/>
          <w:color w:val="000000"/>
          <w:sz w:val="24"/>
          <w:szCs w:val="24"/>
          <w:lang w:eastAsia="pl-PL"/>
        </w:rPr>
      </w:pPr>
      <w:r w:rsidRPr="00E27132">
        <w:rPr>
          <w:rFonts w:eastAsia="Times New Roman" w:cs="Calibri"/>
          <w:color w:val="000000"/>
          <w:sz w:val="24"/>
          <w:szCs w:val="24"/>
          <w:lang w:eastAsia="pl-PL"/>
        </w:rPr>
        <w:tab/>
      </w:r>
      <w:r w:rsidRPr="00E27132">
        <w:rPr>
          <w:rFonts w:eastAsia="Times New Roman" w:cs="Calibri"/>
          <w:b/>
          <w:color w:val="000000"/>
          <w:sz w:val="24"/>
          <w:szCs w:val="24"/>
          <w:lang w:eastAsia="pl-PL"/>
        </w:rPr>
        <w:t xml:space="preserve">w terminie do dnia 30 </w:t>
      </w:r>
      <w:r w:rsidRPr="00E27132">
        <w:rPr>
          <w:rFonts w:eastAsia="Times New Roman" w:cs="Calibri"/>
          <w:b/>
          <w:color w:val="000000"/>
          <w:sz w:val="24"/>
          <w:szCs w:val="24"/>
          <w:u w:val="single"/>
          <w:lang w:eastAsia="pl-PL"/>
        </w:rPr>
        <w:t>września 2019 r., do godz. 15:00.</w:t>
      </w:r>
    </w:p>
    <w:p w:rsidR="00E27132" w:rsidRPr="00E27132" w:rsidRDefault="00E27132" w:rsidP="00371DFF">
      <w:pPr>
        <w:numPr>
          <w:ilvl w:val="0"/>
          <w:numId w:val="27"/>
        </w:numPr>
        <w:spacing w:before="240" w:after="60" w:line="240" w:lineRule="auto"/>
        <w:ind w:left="426" w:hanging="426"/>
        <w:jc w:val="both"/>
        <w:rPr>
          <w:rFonts w:eastAsia="Times New Roman" w:cs="Calibri"/>
          <w:color w:val="000000"/>
          <w:sz w:val="24"/>
          <w:szCs w:val="24"/>
          <w:u w:val="single"/>
          <w:lang w:eastAsia="pl-PL"/>
        </w:rPr>
      </w:pPr>
      <w:r w:rsidRPr="00E27132">
        <w:rPr>
          <w:rFonts w:eastAsia="Times New Roman" w:cs="Calibri"/>
          <w:color w:val="000000"/>
          <w:sz w:val="24"/>
          <w:szCs w:val="24"/>
          <w:u w:val="single"/>
          <w:lang w:eastAsia="pl-PL"/>
        </w:rPr>
        <w:t xml:space="preserve">Koperta powinna być zaadresowana w następujący sposób: </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Sieć Badawcza Łukasiewicz - Instytut Metali Nieżelaznych Oddział w Poznaniu</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ul. Forteczna 12, 61-362 Poznań</w:t>
      </w:r>
    </w:p>
    <w:p w:rsidR="00E27132" w:rsidRPr="00E27132" w:rsidRDefault="00E27132" w:rsidP="00E27132">
      <w:pPr>
        <w:tabs>
          <w:tab w:val="left" w:pos="426"/>
        </w:tabs>
        <w:spacing w:before="120" w:after="120" w:line="240" w:lineRule="auto"/>
        <w:ind w:left="709"/>
        <w:jc w:val="both"/>
        <w:rPr>
          <w:rFonts w:eastAsia="Times New Roman" w:cs="Calibri"/>
          <w:b/>
          <w:color w:val="000000"/>
          <w:sz w:val="24"/>
          <w:szCs w:val="24"/>
          <w:lang w:eastAsia="pl-PL"/>
        </w:rPr>
      </w:pPr>
      <w:r w:rsidRPr="00E27132">
        <w:rPr>
          <w:rFonts w:eastAsia="Times New Roman" w:cs="Calibri"/>
          <w:b/>
          <w:color w:val="000000"/>
          <w:sz w:val="24"/>
          <w:szCs w:val="24"/>
          <w:lang w:eastAsia="pl-PL"/>
        </w:rPr>
        <w:t>sekretariat</w:t>
      </w:r>
    </w:p>
    <w:p w:rsidR="00E27132" w:rsidRPr="00E27132" w:rsidRDefault="00E27132" w:rsidP="00E27132">
      <w:pPr>
        <w:tabs>
          <w:tab w:val="left" w:pos="426"/>
        </w:tabs>
        <w:spacing w:line="240" w:lineRule="auto"/>
        <w:ind w:left="720"/>
        <w:contextualSpacing/>
        <w:jc w:val="both"/>
        <w:rPr>
          <w:rFonts w:cs="Calibri"/>
          <w:b/>
          <w:color w:val="000000"/>
          <w:sz w:val="24"/>
          <w:szCs w:val="24"/>
          <w:lang w:eastAsia="pl-PL"/>
        </w:rPr>
      </w:pPr>
      <w:r w:rsidRPr="00E27132">
        <w:rPr>
          <w:rFonts w:eastAsia="Times New Roman" w:cs="Calibri"/>
          <w:color w:val="000000"/>
          <w:sz w:val="24"/>
          <w:szCs w:val="24"/>
          <w:lang w:eastAsia="pl-PL"/>
        </w:rPr>
        <w:t xml:space="preserve">oraz oznakowana napisem: </w:t>
      </w:r>
      <w:r w:rsidRPr="00E27132">
        <w:rPr>
          <w:rFonts w:eastAsia="Times New Roman" w:cs="Calibri"/>
          <w:b/>
          <w:color w:val="000000"/>
          <w:sz w:val="24"/>
          <w:szCs w:val="24"/>
          <w:lang w:eastAsia="pl-PL"/>
        </w:rPr>
        <w:t>„Oferta na dostawę, montaż i uruchomienie wielokanałowego testera ogniw z możliwością prowadzenia pomiarów metodą spektroskopii impedancyjnej - 11/PN/2019</w:t>
      </w:r>
      <w:r w:rsidRPr="00E27132">
        <w:rPr>
          <w:rFonts w:cs="Calibri"/>
          <w:b/>
          <w:color w:val="000000"/>
          <w:sz w:val="24"/>
          <w:szCs w:val="24"/>
          <w:lang w:eastAsia="pl-PL"/>
        </w:rPr>
        <w:t xml:space="preserve"> </w:t>
      </w:r>
    </w:p>
    <w:p w:rsidR="00E27132" w:rsidRPr="00E27132" w:rsidRDefault="00E27132" w:rsidP="00E27132">
      <w:pPr>
        <w:tabs>
          <w:tab w:val="left" w:pos="426"/>
        </w:tabs>
        <w:spacing w:line="240" w:lineRule="auto"/>
        <w:ind w:left="720"/>
        <w:contextualSpacing/>
        <w:jc w:val="both"/>
        <w:rPr>
          <w:rFonts w:cs="Calibri"/>
          <w:b/>
          <w:color w:val="000000"/>
          <w:sz w:val="24"/>
          <w:szCs w:val="24"/>
          <w:lang w:eastAsia="pl-PL"/>
        </w:rPr>
      </w:pPr>
      <w:r w:rsidRPr="00E27132">
        <w:rPr>
          <w:rFonts w:eastAsia="Times New Roman" w:cs="Calibri"/>
          <w:b/>
          <w:color w:val="000000"/>
          <w:sz w:val="24"/>
          <w:szCs w:val="24"/>
          <w:u w:val="single"/>
          <w:lang w:eastAsia="pl-PL"/>
        </w:rPr>
        <w:t>Nie otwierać przed godz. 16:00 dnia 30 września 2019 r</w:t>
      </w:r>
      <w:r w:rsidRPr="00E27132">
        <w:rPr>
          <w:rFonts w:eastAsia="Times New Roman" w:cs="Calibri"/>
          <w:b/>
          <w:color w:val="000000"/>
          <w:sz w:val="24"/>
          <w:szCs w:val="24"/>
          <w:lang w:eastAsia="pl-PL"/>
        </w:rPr>
        <w:t xml:space="preserve"> ", </w:t>
      </w:r>
    </w:p>
    <w:p w:rsidR="00E27132" w:rsidRPr="00E27132" w:rsidRDefault="00E27132" w:rsidP="00371DFF">
      <w:pPr>
        <w:numPr>
          <w:ilvl w:val="0"/>
          <w:numId w:val="27"/>
        </w:numPr>
        <w:tabs>
          <w:tab w:val="clear" w:pos="927"/>
        </w:tabs>
        <w:spacing w:before="120" w:after="12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Otwarcie złożonych ofert nastąpi </w:t>
      </w:r>
      <w:r w:rsidRPr="00E27132">
        <w:rPr>
          <w:rFonts w:eastAsia="Times New Roman" w:cs="Calibri"/>
          <w:b/>
          <w:color w:val="000000"/>
          <w:sz w:val="24"/>
          <w:szCs w:val="24"/>
          <w:u w:val="single"/>
          <w:lang w:eastAsia="pl-PL"/>
        </w:rPr>
        <w:t>w dniu 30 września 2019 r. o godz. 16:00</w:t>
      </w:r>
      <w:r w:rsidRPr="00E27132">
        <w:rPr>
          <w:rFonts w:eastAsia="Times New Roman" w:cs="Calibri"/>
          <w:color w:val="000000"/>
          <w:sz w:val="24"/>
          <w:szCs w:val="24"/>
          <w:lang w:eastAsia="pl-PL"/>
        </w:rPr>
        <w:t xml:space="preserve"> w siedzibie Zamawiającego przy ul. </w:t>
      </w:r>
      <w:r w:rsidRPr="00E27132">
        <w:rPr>
          <w:rFonts w:eastAsia="Times New Roman" w:cs="Calibri"/>
          <w:b/>
          <w:color w:val="000000"/>
          <w:sz w:val="24"/>
          <w:szCs w:val="24"/>
          <w:lang w:eastAsia="pl-PL"/>
        </w:rPr>
        <w:t>Forteczna 12</w:t>
      </w:r>
      <w:r w:rsidRPr="00E27132">
        <w:rPr>
          <w:rFonts w:eastAsia="Times New Roman" w:cs="Calibri"/>
          <w:color w:val="000000"/>
          <w:sz w:val="24"/>
          <w:szCs w:val="24"/>
          <w:lang w:eastAsia="pl-PL"/>
        </w:rPr>
        <w:t xml:space="preserve"> w Poznaniu, w sali konferencyjnej. </w:t>
      </w:r>
    </w:p>
    <w:p w:rsidR="00E27132" w:rsidRPr="00E27132" w:rsidRDefault="00E27132" w:rsidP="00E27132">
      <w:pPr>
        <w:spacing w:before="120" w:after="120" w:line="240" w:lineRule="auto"/>
        <w:ind w:left="426"/>
        <w:jc w:val="both"/>
        <w:rPr>
          <w:rFonts w:eastAsia="Times New Roman" w:cs="Calibri"/>
          <w:color w:val="000000"/>
          <w:sz w:val="24"/>
          <w:szCs w:val="24"/>
          <w:lang w:eastAsia="pl-PL"/>
        </w:rPr>
      </w:pPr>
      <w:r w:rsidRPr="00E27132">
        <w:rPr>
          <w:rFonts w:eastAsia="Times New Roman" w:cs="Calibri"/>
          <w:color w:val="000000"/>
          <w:sz w:val="24"/>
          <w:szCs w:val="24"/>
          <w:lang w:eastAsia="pl-PL"/>
        </w:rPr>
        <w:t>Otwarcie ofert jest jawne.</w:t>
      </w:r>
    </w:p>
    <w:p w:rsidR="00E27132" w:rsidRPr="00E27132" w:rsidRDefault="00E27132" w:rsidP="00371DFF">
      <w:pPr>
        <w:numPr>
          <w:ilvl w:val="0"/>
          <w:numId w:val="27"/>
        </w:numPr>
        <w:tabs>
          <w:tab w:val="clear" w:pos="927"/>
          <w:tab w:val="num" w:pos="426"/>
        </w:tabs>
        <w:spacing w:before="120" w:after="12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Wykonawca może przed upływem terminu do składania </w:t>
      </w:r>
      <w:r w:rsidRPr="00E27132">
        <w:rPr>
          <w:rFonts w:eastAsia="Times New Roman" w:cs="Calibri"/>
          <w:color w:val="000000"/>
          <w:sz w:val="24"/>
          <w:szCs w:val="24"/>
          <w:u w:val="single"/>
          <w:lang w:eastAsia="pl-PL"/>
        </w:rPr>
        <w:t>ofert zmienić lub wycofać</w:t>
      </w:r>
      <w:r w:rsidRPr="00E27132">
        <w:rPr>
          <w:rFonts w:eastAsia="Times New Roman" w:cs="Calibr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E27132" w:rsidRPr="00E27132" w:rsidRDefault="00E27132" w:rsidP="00371DFF">
      <w:pPr>
        <w:numPr>
          <w:ilvl w:val="0"/>
          <w:numId w:val="27"/>
        </w:numPr>
        <w:tabs>
          <w:tab w:val="clear" w:pos="927"/>
          <w:tab w:val="num" w:pos="426"/>
        </w:tabs>
        <w:spacing w:before="120" w:after="120" w:line="240" w:lineRule="auto"/>
        <w:ind w:left="426" w:hanging="426"/>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zmiany treści oferty Wykonawca zamieszcza dokumenty zawierające zmienioną treść w kopercie opisanej w sposób przewidziany w pkt 2 z dopiskiem „ZMIANA”.</w:t>
      </w:r>
    </w:p>
    <w:p w:rsidR="00E27132" w:rsidRPr="00E27132" w:rsidRDefault="00E27132" w:rsidP="00371DFF">
      <w:pPr>
        <w:numPr>
          <w:ilvl w:val="0"/>
          <w:numId w:val="27"/>
        </w:numPr>
        <w:tabs>
          <w:tab w:val="clear" w:pos="927"/>
          <w:tab w:val="num" w:pos="426"/>
        </w:tabs>
        <w:spacing w:before="120" w:after="120" w:line="240" w:lineRule="auto"/>
        <w:ind w:left="426" w:hanging="426"/>
        <w:jc w:val="both"/>
        <w:rPr>
          <w:rFonts w:eastAsia="Times New Roman" w:cs="Calibri"/>
          <w:color w:val="000000"/>
          <w:sz w:val="24"/>
          <w:szCs w:val="24"/>
          <w:lang w:eastAsia="pl-PL"/>
        </w:rPr>
      </w:pPr>
      <w:r w:rsidRPr="00E27132">
        <w:rPr>
          <w:rFonts w:eastAsia="Times New Roman" w:cs="Calibri"/>
          <w:color w:val="000000"/>
          <w:spacing w:val="-4"/>
          <w:sz w:val="24"/>
          <w:szCs w:val="24"/>
          <w:lang w:eastAsia="pl-PL"/>
        </w:rPr>
        <w:t>Niezwłocznie po otwarciu ofert zamawiający zamieszcza na stronie internetowej informacje dotyczące:</w:t>
      </w:r>
    </w:p>
    <w:p w:rsidR="00E27132" w:rsidRPr="00E27132" w:rsidRDefault="00E27132" w:rsidP="00371DFF">
      <w:pPr>
        <w:widowControl w:val="0"/>
        <w:numPr>
          <w:ilvl w:val="1"/>
          <w:numId w:val="28"/>
        </w:numPr>
        <w:autoSpaceDE w:val="0"/>
        <w:autoSpaceDN w:val="0"/>
        <w:adjustRightInd w:val="0"/>
        <w:spacing w:after="0" w:line="240" w:lineRule="auto"/>
        <w:jc w:val="both"/>
        <w:rPr>
          <w:rFonts w:eastAsia="Times New Roman" w:cs="Calibri"/>
          <w:color w:val="000000"/>
          <w:spacing w:val="-4"/>
          <w:sz w:val="24"/>
          <w:szCs w:val="24"/>
          <w:lang w:eastAsia="pl-PL"/>
        </w:rPr>
      </w:pPr>
      <w:r w:rsidRPr="00E27132">
        <w:rPr>
          <w:rFonts w:eastAsia="Times New Roman" w:cs="Calibri"/>
          <w:color w:val="000000"/>
          <w:spacing w:val="-4"/>
          <w:sz w:val="24"/>
          <w:szCs w:val="24"/>
          <w:lang w:eastAsia="pl-PL"/>
        </w:rPr>
        <w:t>kwoty, jaką zamierza przeznaczyć na sfinansowanie zamówienia;</w:t>
      </w:r>
    </w:p>
    <w:p w:rsidR="00E27132" w:rsidRPr="00E27132" w:rsidRDefault="00E27132" w:rsidP="00371DFF">
      <w:pPr>
        <w:widowControl w:val="0"/>
        <w:numPr>
          <w:ilvl w:val="1"/>
          <w:numId w:val="28"/>
        </w:numPr>
        <w:autoSpaceDE w:val="0"/>
        <w:autoSpaceDN w:val="0"/>
        <w:adjustRightInd w:val="0"/>
        <w:spacing w:after="0" w:line="240" w:lineRule="auto"/>
        <w:jc w:val="both"/>
        <w:rPr>
          <w:rFonts w:eastAsia="Times New Roman" w:cs="Calibri"/>
          <w:color w:val="000000"/>
          <w:spacing w:val="-4"/>
          <w:sz w:val="24"/>
          <w:szCs w:val="24"/>
          <w:lang w:eastAsia="pl-PL"/>
        </w:rPr>
      </w:pPr>
      <w:r w:rsidRPr="00E27132">
        <w:rPr>
          <w:rFonts w:eastAsia="Times New Roman" w:cs="Calibri"/>
          <w:color w:val="000000"/>
          <w:spacing w:val="-4"/>
          <w:sz w:val="24"/>
          <w:szCs w:val="24"/>
          <w:lang w:eastAsia="pl-PL"/>
        </w:rPr>
        <w:t>firm oraz adresów Wykonawców, którzy złożyli oferty w terminie;</w:t>
      </w:r>
    </w:p>
    <w:p w:rsidR="00E27132" w:rsidRPr="00E27132" w:rsidRDefault="00E27132" w:rsidP="00371DFF">
      <w:pPr>
        <w:widowControl w:val="0"/>
        <w:numPr>
          <w:ilvl w:val="1"/>
          <w:numId w:val="28"/>
        </w:numPr>
        <w:autoSpaceDE w:val="0"/>
        <w:autoSpaceDN w:val="0"/>
        <w:adjustRightInd w:val="0"/>
        <w:spacing w:after="0" w:line="240" w:lineRule="auto"/>
        <w:jc w:val="both"/>
        <w:rPr>
          <w:rFonts w:eastAsia="Times New Roman" w:cs="Calibri"/>
          <w:color w:val="000000"/>
          <w:spacing w:val="-4"/>
          <w:sz w:val="24"/>
          <w:szCs w:val="24"/>
          <w:lang w:eastAsia="pl-PL"/>
        </w:rPr>
      </w:pPr>
      <w:r w:rsidRPr="00E27132">
        <w:rPr>
          <w:rFonts w:eastAsia="Times New Roman" w:cs="Calibri"/>
          <w:color w:val="000000"/>
          <w:spacing w:val="-4"/>
          <w:sz w:val="24"/>
          <w:szCs w:val="24"/>
          <w:lang w:eastAsia="pl-PL"/>
        </w:rPr>
        <w:t>ceny, terminu wykonania zamówienia, okresu gwarancji i warunków płatności zawartych w ofertach.</w:t>
      </w:r>
    </w:p>
    <w:p w:rsidR="00E27132" w:rsidRPr="00E27132" w:rsidRDefault="00E27132" w:rsidP="00E27132">
      <w:pPr>
        <w:widowControl w:val="0"/>
        <w:autoSpaceDE w:val="0"/>
        <w:autoSpaceDN w:val="0"/>
        <w:adjustRightInd w:val="0"/>
        <w:spacing w:line="240" w:lineRule="auto"/>
        <w:ind w:left="1440"/>
        <w:jc w:val="both"/>
        <w:rPr>
          <w:rFonts w:eastAsia="Times New Roman" w:cs="Calibri"/>
          <w:color w:val="000000"/>
          <w:spacing w:val="-4"/>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Formalności po wyborze oferty, przed zawarciem umowy.</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Zamawiający po wyborze oferty niezwłocznie zawiadomi wszystkich Wykonawców, którzy złożyli oferty o:</w:t>
      </w:r>
    </w:p>
    <w:p w:rsidR="00E27132" w:rsidRPr="00E27132" w:rsidRDefault="00E27132" w:rsidP="00371DFF">
      <w:pPr>
        <w:numPr>
          <w:ilvl w:val="0"/>
          <w:numId w:val="18"/>
        </w:numPr>
        <w:spacing w:before="107" w:after="0" w:line="240" w:lineRule="auto"/>
        <w:ind w:left="709" w:hanging="283"/>
        <w:jc w:val="both"/>
        <w:rPr>
          <w:rFonts w:eastAsia="Times New Roman" w:cs="Calibri"/>
          <w:sz w:val="24"/>
          <w:szCs w:val="24"/>
          <w:lang w:eastAsia="pl-PL"/>
        </w:rPr>
      </w:pPr>
      <w:r w:rsidRPr="00E27132">
        <w:rPr>
          <w:rFonts w:eastAsia="Times New Roman" w:cs="Calibr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27132" w:rsidRPr="00E27132" w:rsidRDefault="00E27132" w:rsidP="00371DFF">
      <w:pPr>
        <w:numPr>
          <w:ilvl w:val="0"/>
          <w:numId w:val="18"/>
        </w:numPr>
        <w:spacing w:before="107" w:after="0" w:line="240" w:lineRule="auto"/>
        <w:ind w:left="709" w:hanging="283"/>
        <w:rPr>
          <w:rFonts w:eastAsia="Times New Roman" w:cs="Calibri"/>
          <w:sz w:val="24"/>
          <w:szCs w:val="24"/>
          <w:lang w:eastAsia="pl-PL"/>
        </w:rPr>
      </w:pPr>
      <w:r w:rsidRPr="00E27132">
        <w:rPr>
          <w:rFonts w:eastAsia="Times New Roman" w:cs="Calibri"/>
          <w:sz w:val="24"/>
          <w:szCs w:val="24"/>
          <w:lang w:eastAsia="pl-PL"/>
        </w:rPr>
        <w:t>Wykonawcach, którzy zostali wykluczeni,</w:t>
      </w:r>
    </w:p>
    <w:p w:rsidR="00E27132" w:rsidRPr="00E27132" w:rsidRDefault="00E27132" w:rsidP="00371DFF">
      <w:pPr>
        <w:numPr>
          <w:ilvl w:val="0"/>
          <w:numId w:val="18"/>
        </w:numPr>
        <w:spacing w:before="107" w:after="0" w:line="240" w:lineRule="auto"/>
        <w:ind w:left="709" w:hanging="283"/>
        <w:jc w:val="both"/>
        <w:rPr>
          <w:rFonts w:eastAsia="Times New Roman" w:cs="Calibri"/>
          <w:sz w:val="24"/>
          <w:szCs w:val="24"/>
          <w:lang w:eastAsia="pl-PL"/>
        </w:rPr>
      </w:pPr>
      <w:r w:rsidRPr="00E27132">
        <w:rPr>
          <w:rFonts w:eastAsia="Times New Roman" w:cs="Calibri"/>
          <w:sz w:val="24"/>
          <w:szCs w:val="24"/>
          <w:lang w:eastAsia="pl-PL"/>
        </w:rPr>
        <w:t xml:space="preserve">Wykonawcach, których oferty zostały odrzucone, powodach odrzucenia oferty, a w przypadkach, o których mowa w art. 89 ust. 4 i 5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 braku równoważności lub braku spełniania wymagań dotyczących wydajności lub funkcjonalności,</w:t>
      </w:r>
    </w:p>
    <w:p w:rsidR="00E27132" w:rsidRPr="00E27132" w:rsidRDefault="00E27132" w:rsidP="00371DFF">
      <w:pPr>
        <w:numPr>
          <w:ilvl w:val="0"/>
          <w:numId w:val="18"/>
        </w:numPr>
        <w:spacing w:before="107" w:after="0" w:line="240" w:lineRule="auto"/>
        <w:ind w:left="709" w:hanging="283"/>
        <w:rPr>
          <w:rFonts w:eastAsia="Times New Roman" w:cs="Calibri"/>
          <w:sz w:val="24"/>
          <w:szCs w:val="24"/>
          <w:lang w:eastAsia="pl-PL"/>
        </w:rPr>
      </w:pPr>
      <w:r w:rsidRPr="00E27132">
        <w:rPr>
          <w:rFonts w:eastAsia="Times New Roman" w:cs="Calibri"/>
          <w:sz w:val="24"/>
          <w:szCs w:val="24"/>
          <w:lang w:eastAsia="pl-PL"/>
        </w:rPr>
        <w:t xml:space="preserve">unieważnieniu postępowania </w:t>
      </w:r>
      <w:r w:rsidRPr="00E27132">
        <w:rPr>
          <w:rFonts w:eastAsia="Times New Roman" w:cs="Calibri"/>
          <w:sz w:val="24"/>
          <w:szCs w:val="24"/>
          <w:lang w:eastAsia="pl-PL"/>
        </w:rPr>
        <w:br/>
        <w:t>- podając uzasadnienie faktyczne i prawne.</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 xml:space="preserve">Zamawiający zawrze umowę w sprawie zamówienia publicznego w terminach określonych w art. 94 ustawy </w:t>
      </w:r>
      <w:proofErr w:type="spellStart"/>
      <w:r w:rsidRPr="00E27132">
        <w:rPr>
          <w:rFonts w:eastAsia="Times New Roman" w:cs="Calibri"/>
          <w:sz w:val="24"/>
          <w:szCs w:val="24"/>
          <w:lang w:eastAsia="pl-PL"/>
        </w:rPr>
        <w:t>Pzp</w:t>
      </w:r>
      <w:proofErr w:type="spellEnd"/>
      <w:r w:rsidRPr="00E27132">
        <w:rPr>
          <w:rFonts w:eastAsia="Times New Roman" w:cs="Calibri"/>
          <w:sz w:val="24"/>
          <w:szCs w:val="24"/>
          <w:lang w:eastAsia="pl-PL"/>
        </w:rPr>
        <w:t>.</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Zamawiający powiadomi Wykonawcę, którego oferta została wybrana, o terminie i miejscu zawarcia umowy.</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E27132" w:rsidRPr="00E27132" w:rsidRDefault="00E27132" w:rsidP="00371DFF">
      <w:pPr>
        <w:numPr>
          <w:ilvl w:val="0"/>
          <w:numId w:val="19"/>
        </w:numPr>
        <w:tabs>
          <w:tab w:val="left" w:pos="426"/>
        </w:tabs>
        <w:spacing w:before="120" w:after="120" w:line="240" w:lineRule="auto"/>
        <w:ind w:left="425" w:hanging="425"/>
        <w:jc w:val="both"/>
        <w:rPr>
          <w:rFonts w:eastAsia="Times New Roman" w:cs="Calibri"/>
          <w:sz w:val="24"/>
          <w:szCs w:val="24"/>
          <w:lang w:eastAsia="pl-PL"/>
        </w:rPr>
      </w:pPr>
      <w:r w:rsidRPr="00E27132">
        <w:rPr>
          <w:rFonts w:eastAsia="Times New Roman" w:cs="Calibr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E27132" w:rsidRPr="00E27132" w:rsidRDefault="00E27132" w:rsidP="00E27132">
      <w:pPr>
        <w:contextualSpacing/>
        <w:jc w:val="both"/>
        <w:rPr>
          <w:rFonts w:eastAsia="Times New Roman" w:cs="Calibri"/>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Opis kryteriów, którymi Zamawiający będzie się kierował przy wyborze oferty wraz z podaniem znaczenia tych kryteriów</w:t>
      </w:r>
    </w:p>
    <w:p w:rsidR="00E27132" w:rsidRPr="00E27132" w:rsidRDefault="00E27132" w:rsidP="00E27132">
      <w:pPr>
        <w:contextualSpacing/>
        <w:jc w:val="both"/>
        <w:rPr>
          <w:rFonts w:eastAsia="Times New Roman" w:cs="Calibri"/>
          <w:b/>
          <w:sz w:val="24"/>
          <w:szCs w:val="24"/>
          <w:lang w:eastAsia="pl-PL"/>
        </w:rPr>
      </w:pPr>
    </w:p>
    <w:p w:rsidR="00E27132" w:rsidRPr="00E27132" w:rsidRDefault="00E27132" w:rsidP="00371DFF">
      <w:pPr>
        <w:numPr>
          <w:ilvl w:val="0"/>
          <w:numId w:val="1"/>
        </w:numPr>
        <w:spacing w:after="0" w:line="240" w:lineRule="auto"/>
        <w:contextualSpacing/>
        <w:jc w:val="both"/>
        <w:rPr>
          <w:rFonts w:eastAsia="Times New Roman" w:cs="Calibri"/>
          <w:sz w:val="24"/>
          <w:szCs w:val="24"/>
          <w:lang w:eastAsia="pl-PL"/>
        </w:rPr>
      </w:pPr>
      <w:r w:rsidRPr="00E27132">
        <w:rPr>
          <w:rFonts w:eastAsia="Times New Roman" w:cs="Calibri"/>
          <w:color w:val="000000"/>
          <w:sz w:val="24"/>
          <w:szCs w:val="24"/>
          <w:lang w:eastAsia="pl-PL"/>
        </w:rPr>
        <w:t xml:space="preserve">Przy </w:t>
      </w:r>
      <w:r w:rsidRPr="00E27132">
        <w:rPr>
          <w:rFonts w:eastAsia="Times New Roman" w:cs="Calibri"/>
          <w:sz w:val="24"/>
          <w:szCs w:val="24"/>
          <w:lang w:eastAsia="pl-PL"/>
        </w:rPr>
        <w:t>wyborze oferty najkorzystniejszej, Zamawiający będzie się kierował następującymi kryteriami:</w:t>
      </w:r>
    </w:p>
    <w:p w:rsidR="00E27132" w:rsidRPr="00E27132" w:rsidRDefault="00E27132" w:rsidP="00E27132">
      <w:pPr>
        <w:pStyle w:val="Akapitzlist"/>
        <w:shd w:val="clear" w:color="auto" w:fill="FFFFFF"/>
        <w:spacing w:after="0"/>
        <w:ind w:left="567" w:right="100"/>
        <w:jc w:val="both"/>
        <w:rPr>
          <w:rFonts w:eastAsia="Times New Roman" w:cs="Calibri"/>
          <w:sz w:val="24"/>
          <w:szCs w:val="24"/>
          <w:lang w:eastAsia="pl-PL"/>
        </w:rPr>
      </w:pPr>
    </w:p>
    <w:tbl>
      <w:tblPr>
        <w:tblW w:w="1004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27132" w:rsidRPr="00067C2A" w:rsidTr="00320FD9">
        <w:trPr>
          <w:trHeight w:val="529"/>
        </w:trPr>
        <w:tc>
          <w:tcPr>
            <w:tcW w:w="426" w:type="dxa"/>
            <w:vAlign w:val="center"/>
          </w:tcPr>
          <w:p w:rsidR="00E27132" w:rsidRPr="00E27132" w:rsidRDefault="00E27132" w:rsidP="00320FD9">
            <w:pPr>
              <w:contextualSpacing/>
              <w:jc w:val="center"/>
              <w:rPr>
                <w:rFonts w:eastAsia="Times New Roman" w:cs="Calibri"/>
                <w:sz w:val="24"/>
                <w:szCs w:val="24"/>
                <w:lang w:eastAsia="pl-PL"/>
              </w:rPr>
            </w:pPr>
            <w:r w:rsidRPr="00E27132">
              <w:rPr>
                <w:rFonts w:eastAsia="Times New Roman" w:cs="Calibri"/>
                <w:sz w:val="24"/>
                <w:szCs w:val="24"/>
                <w:lang w:eastAsia="pl-PL"/>
              </w:rPr>
              <w:t>l.p.</w:t>
            </w:r>
          </w:p>
        </w:tc>
        <w:tc>
          <w:tcPr>
            <w:tcW w:w="1769" w:type="dxa"/>
            <w:vAlign w:val="center"/>
          </w:tcPr>
          <w:p w:rsidR="00E27132" w:rsidRPr="00E27132" w:rsidRDefault="00E27132" w:rsidP="00320FD9">
            <w:pPr>
              <w:contextualSpacing/>
              <w:jc w:val="center"/>
              <w:rPr>
                <w:rFonts w:eastAsia="Times New Roman" w:cs="Calibri"/>
                <w:sz w:val="24"/>
                <w:szCs w:val="24"/>
                <w:lang w:eastAsia="pl-PL"/>
              </w:rPr>
            </w:pPr>
            <w:r w:rsidRPr="00E27132">
              <w:rPr>
                <w:rFonts w:eastAsia="Times New Roman" w:cs="Calibri"/>
                <w:sz w:val="24"/>
                <w:szCs w:val="24"/>
                <w:lang w:eastAsia="pl-PL"/>
              </w:rPr>
              <w:t>Opis kryteriów oceny</w:t>
            </w:r>
          </w:p>
        </w:tc>
        <w:tc>
          <w:tcPr>
            <w:tcW w:w="1134" w:type="dxa"/>
            <w:vAlign w:val="center"/>
          </w:tcPr>
          <w:p w:rsidR="00E27132" w:rsidRPr="00E27132" w:rsidRDefault="00E27132" w:rsidP="00320FD9">
            <w:pPr>
              <w:contextualSpacing/>
              <w:jc w:val="center"/>
              <w:rPr>
                <w:rFonts w:eastAsia="Times New Roman" w:cs="Calibri"/>
                <w:sz w:val="24"/>
                <w:szCs w:val="24"/>
                <w:lang w:eastAsia="pl-PL"/>
              </w:rPr>
            </w:pPr>
            <w:r w:rsidRPr="00E27132">
              <w:rPr>
                <w:rFonts w:eastAsia="Times New Roman" w:cs="Calibri"/>
                <w:sz w:val="24"/>
                <w:szCs w:val="24"/>
                <w:lang w:eastAsia="pl-PL"/>
              </w:rPr>
              <w:t>Znaczenie (Waga)</w:t>
            </w:r>
          </w:p>
        </w:tc>
        <w:tc>
          <w:tcPr>
            <w:tcW w:w="6712" w:type="dxa"/>
            <w:vAlign w:val="center"/>
          </w:tcPr>
          <w:p w:rsidR="00E27132" w:rsidRPr="00E27132" w:rsidRDefault="00E27132" w:rsidP="00320FD9">
            <w:pPr>
              <w:contextualSpacing/>
              <w:jc w:val="center"/>
              <w:rPr>
                <w:rFonts w:eastAsia="Times New Roman" w:cs="Calibri"/>
                <w:sz w:val="24"/>
                <w:szCs w:val="24"/>
                <w:lang w:eastAsia="pl-PL"/>
              </w:rPr>
            </w:pPr>
            <w:r w:rsidRPr="00E27132">
              <w:rPr>
                <w:rFonts w:eastAsia="Times New Roman" w:cs="Calibri"/>
                <w:sz w:val="24"/>
                <w:szCs w:val="24"/>
                <w:lang w:eastAsia="pl-PL"/>
              </w:rPr>
              <w:t>Opis metody przyznawania punktów</w:t>
            </w:r>
          </w:p>
        </w:tc>
      </w:tr>
      <w:tr w:rsidR="00E27132" w:rsidRPr="00067C2A" w:rsidTr="00320FD9">
        <w:trPr>
          <w:trHeight w:val="465"/>
        </w:trPr>
        <w:tc>
          <w:tcPr>
            <w:tcW w:w="426" w:type="dxa"/>
            <w:vAlign w:val="center"/>
          </w:tcPr>
          <w:p w:rsidR="00E27132" w:rsidRPr="00E27132" w:rsidRDefault="00E27132" w:rsidP="00320FD9">
            <w:pPr>
              <w:contextualSpacing/>
              <w:jc w:val="center"/>
              <w:rPr>
                <w:rFonts w:eastAsia="Times New Roman" w:cs="Calibri"/>
                <w:b/>
                <w:sz w:val="24"/>
                <w:szCs w:val="24"/>
                <w:lang w:eastAsia="pl-PL"/>
              </w:rPr>
            </w:pPr>
            <w:r w:rsidRPr="00E27132">
              <w:rPr>
                <w:rFonts w:eastAsia="Times New Roman" w:cs="Calibri"/>
                <w:b/>
                <w:sz w:val="24"/>
                <w:szCs w:val="24"/>
                <w:lang w:eastAsia="pl-PL"/>
              </w:rPr>
              <w:t>1</w:t>
            </w:r>
          </w:p>
        </w:tc>
        <w:tc>
          <w:tcPr>
            <w:tcW w:w="1769" w:type="dxa"/>
            <w:vAlign w:val="center"/>
          </w:tcPr>
          <w:p w:rsidR="00E27132" w:rsidRPr="00E27132" w:rsidRDefault="00E27132" w:rsidP="00320FD9">
            <w:pPr>
              <w:widowControl w:val="0"/>
              <w:adjustRightInd w:val="0"/>
              <w:contextualSpacing/>
              <w:jc w:val="both"/>
              <w:textAlignment w:val="baseline"/>
              <w:rPr>
                <w:rFonts w:eastAsia="Times New Roman" w:cs="Calibri"/>
                <w:b/>
                <w:sz w:val="24"/>
                <w:szCs w:val="24"/>
                <w:lang w:eastAsia="pl-PL"/>
              </w:rPr>
            </w:pPr>
            <w:r w:rsidRPr="00E27132">
              <w:rPr>
                <w:rFonts w:eastAsia="Times New Roman" w:cs="Calibri"/>
                <w:b/>
                <w:sz w:val="24"/>
                <w:szCs w:val="24"/>
                <w:lang w:eastAsia="pl-PL"/>
              </w:rPr>
              <w:t xml:space="preserve">Cena  </w:t>
            </w:r>
          </w:p>
        </w:tc>
        <w:tc>
          <w:tcPr>
            <w:tcW w:w="1134" w:type="dxa"/>
            <w:vAlign w:val="center"/>
          </w:tcPr>
          <w:p w:rsidR="00E27132" w:rsidRPr="00E27132" w:rsidRDefault="00E27132" w:rsidP="00320FD9">
            <w:pPr>
              <w:widowControl w:val="0"/>
              <w:adjustRightInd w:val="0"/>
              <w:contextualSpacing/>
              <w:jc w:val="center"/>
              <w:textAlignment w:val="baseline"/>
              <w:rPr>
                <w:rFonts w:eastAsia="Times New Roman" w:cs="Calibri"/>
                <w:b/>
                <w:sz w:val="24"/>
                <w:szCs w:val="24"/>
                <w:lang w:eastAsia="pl-PL"/>
              </w:rPr>
            </w:pPr>
            <w:r w:rsidRPr="00E27132">
              <w:rPr>
                <w:rFonts w:eastAsia="Times New Roman" w:cs="Calibri"/>
                <w:b/>
                <w:sz w:val="24"/>
                <w:szCs w:val="24"/>
                <w:lang w:eastAsia="pl-PL"/>
              </w:rPr>
              <w:t>60%</w:t>
            </w:r>
          </w:p>
        </w:tc>
        <w:tc>
          <w:tcPr>
            <w:tcW w:w="6712" w:type="dxa"/>
          </w:tcPr>
          <w:p w:rsidR="00E27132" w:rsidRPr="00E27132" w:rsidRDefault="00E27132" w:rsidP="00320FD9">
            <w:pPr>
              <w:widowControl w:val="0"/>
              <w:adjustRightInd w:val="0"/>
              <w:contextualSpacing/>
              <w:textAlignment w:val="baseline"/>
              <w:rPr>
                <w:rFonts w:eastAsia="Times New Roman" w:cs="Calibri"/>
                <w:sz w:val="24"/>
                <w:szCs w:val="24"/>
                <w:lang w:eastAsia="pl-PL"/>
              </w:rPr>
            </w:pPr>
            <w:r w:rsidRPr="00E27132">
              <w:rPr>
                <w:rFonts w:eastAsia="Times New Roman" w:cs="Calibri"/>
                <w:sz w:val="24"/>
                <w:szCs w:val="24"/>
                <w:lang w:eastAsia="pl-PL"/>
              </w:rPr>
              <w:t>Proporcje matematyczne wg wzoru:</w:t>
            </w:r>
          </w:p>
          <w:p w:rsidR="00E27132" w:rsidRPr="00E27132" w:rsidRDefault="00E27132" w:rsidP="00320FD9">
            <w:pPr>
              <w:widowControl w:val="0"/>
              <w:adjustRightInd w:val="0"/>
              <w:contextualSpacing/>
              <w:textAlignment w:val="baseline"/>
              <w:rPr>
                <w:rFonts w:eastAsia="Times New Roman" w:cs="Calibri"/>
                <w:sz w:val="24"/>
                <w:szCs w:val="24"/>
                <w:lang w:eastAsia="pl-PL"/>
              </w:rPr>
            </w:pPr>
          </w:p>
          <w:p w:rsidR="00E27132" w:rsidRPr="00E27132" w:rsidRDefault="00E27132" w:rsidP="00320FD9">
            <w:pPr>
              <w:tabs>
                <w:tab w:val="left" w:pos="990"/>
              </w:tabs>
              <w:contextualSpacing/>
              <w:rPr>
                <w:rFonts w:eastAsia="Times New Roman" w:cs="Calibri"/>
                <w:sz w:val="24"/>
                <w:szCs w:val="24"/>
                <w:lang w:eastAsia="pl-PL"/>
              </w:rPr>
            </w:pPr>
            <w:r w:rsidRPr="00E27132">
              <w:rPr>
                <w:rFonts w:eastAsia="Times New Roman" w:cs="Calibri"/>
                <w:b/>
                <w:sz w:val="24"/>
                <w:szCs w:val="24"/>
                <w:lang w:eastAsia="pl-PL"/>
              </w:rPr>
              <w:t>C = cena najniższa</w:t>
            </w:r>
            <w:r w:rsidRPr="00E27132">
              <w:rPr>
                <w:rFonts w:eastAsia="Times New Roman" w:cs="Calibri"/>
                <w:sz w:val="24"/>
                <w:szCs w:val="24"/>
                <w:lang w:eastAsia="pl-PL"/>
              </w:rPr>
              <w:t xml:space="preserve">/cena badanej oferty x 100 </w:t>
            </w:r>
            <w:r w:rsidRPr="00E27132">
              <w:rPr>
                <w:rFonts w:eastAsia="Times New Roman" w:cs="Calibri"/>
                <w:sz w:val="24"/>
                <w:szCs w:val="24"/>
                <w:lang w:eastAsia="pl-PL"/>
              </w:rPr>
              <w:sym w:font="Symbol" w:char="F0B4"/>
            </w:r>
            <w:r w:rsidRPr="00E27132">
              <w:rPr>
                <w:rFonts w:eastAsia="Times New Roman" w:cs="Calibri"/>
                <w:sz w:val="24"/>
                <w:szCs w:val="24"/>
                <w:lang w:eastAsia="pl-PL"/>
              </w:rPr>
              <w:t>60%</w:t>
            </w:r>
          </w:p>
          <w:p w:rsidR="00E27132" w:rsidRPr="00E27132" w:rsidRDefault="00E27132" w:rsidP="00320FD9">
            <w:pPr>
              <w:tabs>
                <w:tab w:val="left" w:pos="990"/>
              </w:tabs>
              <w:contextualSpacing/>
              <w:jc w:val="both"/>
              <w:rPr>
                <w:rFonts w:eastAsia="Times New Roman" w:cs="Calibri"/>
                <w:sz w:val="24"/>
                <w:szCs w:val="24"/>
                <w:lang w:eastAsia="pl-PL"/>
              </w:rPr>
            </w:pPr>
            <w:r w:rsidRPr="00E27132">
              <w:rPr>
                <w:rFonts w:eastAsia="Times New Roman" w:cs="Calibri"/>
                <w:sz w:val="24"/>
                <w:szCs w:val="24"/>
                <w:lang w:eastAsia="pl-PL"/>
              </w:rPr>
              <w:t>gdzie:</w:t>
            </w:r>
          </w:p>
          <w:p w:rsidR="00E27132" w:rsidRPr="00E27132" w:rsidRDefault="00E27132" w:rsidP="00320FD9">
            <w:pPr>
              <w:tabs>
                <w:tab w:val="left" w:pos="990"/>
              </w:tabs>
              <w:contextualSpacing/>
              <w:jc w:val="both"/>
              <w:rPr>
                <w:rFonts w:eastAsia="Times New Roman" w:cs="Calibri"/>
                <w:sz w:val="24"/>
                <w:szCs w:val="24"/>
                <w:lang w:eastAsia="pl-PL"/>
              </w:rPr>
            </w:pPr>
            <w:r w:rsidRPr="00E27132">
              <w:rPr>
                <w:rFonts w:eastAsia="Times New Roman" w:cs="Calibri"/>
                <w:sz w:val="24"/>
                <w:szCs w:val="24"/>
                <w:lang w:eastAsia="pl-PL"/>
              </w:rPr>
              <w:t>C - ilość punktów przyznana danemu kryterium</w:t>
            </w:r>
          </w:p>
          <w:p w:rsidR="00E27132" w:rsidRPr="00E27132" w:rsidRDefault="00E27132" w:rsidP="00320FD9">
            <w:pPr>
              <w:tabs>
                <w:tab w:val="left" w:pos="990"/>
              </w:tabs>
              <w:contextualSpacing/>
              <w:jc w:val="both"/>
              <w:rPr>
                <w:rFonts w:eastAsia="Times New Roman" w:cs="Calibri"/>
                <w:sz w:val="24"/>
                <w:szCs w:val="24"/>
                <w:lang w:eastAsia="pl-PL"/>
              </w:rPr>
            </w:pPr>
          </w:p>
          <w:p w:rsidR="00E27132" w:rsidRPr="00E27132" w:rsidRDefault="00E27132" w:rsidP="00320FD9">
            <w:pPr>
              <w:contextualSpacing/>
              <w:jc w:val="both"/>
              <w:rPr>
                <w:rFonts w:eastAsia="Times New Roman" w:cs="Calibri"/>
                <w:sz w:val="24"/>
                <w:szCs w:val="24"/>
                <w:lang w:eastAsia="pl-PL"/>
              </w:rPr>
            </w:pPr>
            <w:r w:rsidRPr="00E27132">
              <w:rPr>
                <w:rFonts w:eastAsia="Times New Roman" w:cs="Calibri"/>
                <w:sz w:val="24"/>
                <w:szCs w:val="24"/>
                <w:lang w:eastAsia="pl-PL"/>
              </w:rPr>
              <w:t xml:space="preserve">Przy ocenie wysokości proponowanej ceny najwyżej będzie punktowana oferta proponująca najniższą cenę wykonania przedmiotu zamówienia. </w:t>
            </w:r>
          </w:p>
          <w:p w:rsidR="00E27132" w:rsidRPr="00E27132" w:rsidRDefault="00E27132" w:rsidP="00320FD9">
            <w:pPr>
              <w:contextualSpacing/>
              <w:jc w:val="both"/>
              <w:rPr>
                <w:rFonts w:eastAsia="Times New Roman" w:cs="Calibri"/>
                <w:sz w:val="24"/>
                <w:szCs w:val="24"/>
                <w:lang w:eastAsia="pl-PL"/>
              </w:rPr>
            </w:pPr>
            <w:r w:rsidRPr="00E27132">
              <w:rPr>
                <w:rFonts w:eastAsia="Times New Roman" w:cs="Calibri"/>
                <w:sz w:val="24"/>
                <w:szCs w:val="24"/>
                <w:lang w:eastAsia="pl-PL"/>
              </w:rPr>
              <w:t xml:space="preserve">Oferta o najniższej cenie - </w:t>
            </w:r>
            <w:r w:rsidRPr="00E27132">
              <w:rPr>
                <w:rFonts w:eastAsia="Times New Roman" w:cs="Calibri"/>
                <w:b/>
                <w:sz w:val="24"/>
                <w:szCs w:val="24"/>
                <w:lang w:eastAsia="pl-PL"/>
              </w:rPr>
              <w:t>60 pkt</w:t>
            </w:r>
            <w:r w:rsidRPr="00E27132">
              <w:rPr>
                <w:rFonts w:eastAsia="Times New Roman" w:cs="Calibri"/>
                <w:sz w:val="24"/>
                <w:szCs w:val="24"/>
                <w:lang w:eastAsia="pl-PL"/>
              </w:rPr>
              <w:t>, pozostałe oferty – ilość punktów wyliczona według wzoru gdzie 1 pkt = 1%.</w:t>
            </w:r>
          </w:p>
          <w:p w:rsidR="00E27132" w:rsidRPr="00E27132" w:rsidRDefault="00E27132" w:rsidP="00320FD9">
            <w:pPr>
              <w:contextualSpacing/>
              <w:jc w:val="both"/>
              <w:rPr>
                <w:rFonts w:eastAsia="Times New Roman" w:cs="Calibri"/>
                <w:lang w:eastAsia="pl-PL"/>
              </w:rPr>
            </w:pPr>
            <w:r w:rsidRPr="00E27132">
              <w:rPr>
                <w:rFonts w:eastAsia="Times New Roman" w:cs="Calibri"/>
                <w:b/>
                <w:lang w:eastAsia="pl-PL"/>
              </w:rPr>
              <w:t>Maksymalnie w tym kryterium wykonawca może otrzymać 60 pkt.</w:t>
            </w:r>
          </w:p>
        </w:tc>
      </w:tr>
      <w:tr w:rsidR="00E27132" w:rsidRPr="00067C2A" w:rsidTr="00320FD9">
        <w:trPr>
          <w:trHeight w:val="595"/>
        </w:trPr>
        <w:tc>
          <w:tcPr>
            <w:tcW w:w="426" w:type="dxa"/>
            <w:vAlign w:val="center"/>
          </w:tcPr>
          <w:p w:rsidR="00E27132" w:rsidRPr="00E27132" w:rsidRDefault="00E27132" w:rsidP="00320FD9">
            <w:pPr>
              <w:widowControl w:val="0"/>
              <w:adjustRightInd w:val="0"/>
              <w:contextualSpacing/>
              <w:jc w:val="center"/>
              <w:textAlignment w:val="baseline"/>
              <w:rPr>
                <w:rFonts w:eastAsia="Times New Roman" w:cs="Calibri"/>
                <w:b/>
                <w:sz w:val="24"/>
                <w:szCs w:val="24"/>
                <w:lang w:eastAsia="pl-PL"/>
              </w:rPr>
            </w:pPr>
            <w:r w:rsidRPr="00E27132">
              <w:rPr>
                <w:rFonts w:eastAsia="Times New Roman" w:cs="Calibri"/>
                <w:b/>
                <w:sz w:val="24"/>
                <w:szCs w:val="24"/>
                <w:lang w:eastAsia="pl-PL"/>
              </w:rPr>
              <w:t>2</w:t>
            </w:r>
          </w:p>
        </w:tc>
        <w:tc>
          <w:tcPr>
            <w:tcW w:w="1769" w:type="dxa"/>
            <w:vAlign w:val="center"/>
          </w:tcPr>
          <w:p w:rsidR="00E27132" w:rsidRPr="00E27132" w:rsidRDefault="00E27132" w:rsidP="00320FD9">
            <w:pPr>
              <w:widowControl w:val="0"/>
              <w:adjustRightInd w:val="0"/>
              <w:spacing w:before="60"/>
              <w:contextualSpacing/>
              <w:jc w:val="both"/>
              <w:textAlignment w:val="baseline"/>
              <w:rPr>
                <w:rFonts w:eastAsia="Times New Roman" w:cs="Calibri"/>
                <w:b/>
                <w:sz w:val="24"/>
                <w:szCs w:val="24"/>
                <w:lang w:eastAsia="pl-PL"/>
              </w:rPr>
            </w:pPr>
            <w:r w:rsidRPr="00E27132">
              <w:rPr>
                <w:rFonts w:eastAsia="Times New Roman" w:cs="Calibri"/>
                <w:b/>
                <w:sz w:val="24"/>
                <w:szCs w:val="24"/>
                <w:lang w:eastAsia="pl-PL"/>
              </w:rPr>
              <w:t>Wydłużenie Okresu Rękojmi i Gwarancji</w:t>
            </w:r>
          </w:p>
        </w:tc>
        <w:tc>
          <w:tcPr>
            <w:tcW w:w="1134" w:type="dxa"/>
            <w:vAlign w:val="center"/>
          </w:tcPr>
          <w:p w:rsidR="00E27132" w:rsidRPr="00E27132" w:rsidRDefault="00E27132" w:rsidP="00320FD9">
            <w:pPr>
              <w:widowControl w:val="0"/>
              <w:adjustRightInd w:val="0"/>
              <w:spacing w:before="60"/>
              <w:contextualSpacing/>
              <w:jc w:val="center"/>
              <w:textAlignment w:val="baseline"/>
              <w:rPr>
                <w:rFonts w:eastAsia="Times New Roman" w:cs="Calibri"/>
                <w:b/>
                <w:sz w:val="24"/>
                <w:szCs w:val="24"/>
                <w:lang w:eastAsia="pl-PL"/>
              </w:rPr>
            </w:pPr>
            <w:r w:rsidRPr="00E27132">
              <w:rPr>
                <w:rFonts w:eastAsia="Times New Roman" w:cs="Calibri"/>
                <w:b/>
                <w:sz w:val="24"/>
                <w:szCs w:val="24"/>
                <w:lang w:eastAsia="pl-PL"/>
              </w:rPr>
              <w:t>18%</w:t>
            </w:r>
          </w:p>
        </w:tc>
        <w:tc>
          <w:tcPr>
            <w:tcW w:w="6712" w:type="dxa"/>
          </w:tcPr>
          <w:p w:rsidR="00E27132" w:rsidRPr="00E27132" w:rsidRDefault="00E27132" w:rsidP="00320FD9">
            <w:pPr>
              <w:widowControl w:val="0"/>
              <w:adjustRightInd w:val="0"/>
              <w:snapToGrid w:val="0"/>
              <w:spacing w:before="60"/>
              <w:textAlignment w:val="baseline"/>
              <w:rPr>
                <w:rFonts w:eastAsia="Times New Roman" w:cs="Calibri"/>
                <w:b/>
                <w:sz w:val="24"/>
                <w:szCs w:val="24"/>
              </w:rPr>
            </w:pPr>
            <w:r w:rsidRPr="00E27132">
              <w:rPr>
                <w:rFonts w:eastAsia="Times New Roman" w:cs="Calibri"/>
                <w:b/>
                <w:sz w:val="24"/>
                <w:szCs w:val="24"/>
              </w:rPr>
              <w:t xml:space="preserve">G – </w:t>
            </w:r>
            <w:r w:rsidRPr="00E27132">
              <w:rPr>
                <w:rFonts w:eastAsia="Times New Roman" w:cs="Calibri"/>
                <w:b/>
                <w:sz w:val="24"/>
                <w:szCs w:val="24"/>
                <w:lang w:eastAsia="pl-PL"/>
              </w:rPr>
              <w:t>Wydłużenie Okresu Rękojmi i Gwarancji</w:t>
            </w:r>
          </w:p>
          <w:p w:rsidR="00E27132" w:rsidRPr="00E27132" w:rsidRDefault="00E27132" w:rsidP="00320FD9">
            <w:pPr>
              <w:spacing w:before="60" w:after="120"/>
              <w:jc w:val="both"/>
              <w:rPr>
                <w:rFonts w:eastAsia="Times New Roman" w:cs="Calibri"/>
                <w:color w:val="000000"/>
                <w:sz w:val="24"/>
                <w:szCs w:val="24"/>
              </w:rPr>
            </w:pPr>
            <w:r w:rsidRPr="00E27132">
              <w:rPr>
                <w:rFonts w:eastAsia="Times New Roman" w:cs="Calibri"/>
                <w:color w:val="000000"/>
                <w:sz w:val="24"/>
                <w:szCs w:val="24"/>
              </w:rPr>
              <w:t>gdzie:</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color w:val="000000"/>
                <w:sz w:val="24"/>
                <w:szCs w:val="24"/>
              </w:rPr>
              <w:t>- za wydłużenie okresu rękojmi i gwarancji Zestawu do 36 miesięcy (Wariant A) zamawiający przydzieli</w:t>
            </w:r>
            <w:r w:rsidRPr="00E27132">
              <w:rPr>
                <w:rFonts w:eastAsia="Times New Roman" w:cs="Calibri"/>
                <w:b/>
                <w:color w:val="000000"/>
                <w:sz w:val="24"/>
                <w:szCs w:val="24"/>
              </w:rPr>
              <w:t xml:space="preserve"> 6 pkt.</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color w:val="000000"/>
                <w:sz w:val="24"/>
                <w:szCs w:val="24"/>
              </w:rPr>
              <w:t>- za wydłużenie okresu rękojmi i gwarancji Zestawu do 48 miesięcy Wariant B) zamawiający przydzieli</w:t>
            </w:r>
            <w:r w:rsidRPr="00E27132">
              <w:rPr>
                <w:rFonts w:eastAsia="Times New Roman" w:cs="Calibri"/>
                <w:b/>
                <w:color w:val="000000"/>
                <w:sz w:val="24"/>
                <w:szCs w:val="24"/>
              </w:rPr>
              <w:t xml:space="preserve"> 12 pkt.</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color w:val="000000"/>
                <w:sz w:val="24"/>
                <w:szCs w:val="24"/>
              </w:rPr>
              <w:t>-</w:t>
            </w:r>
            <w:r w:rsidRPr="00E27132">
              <w:rPr>
                <w:rFonts w:eastAsia="Times New Roman" w:cs="Calibri"/>
                <w:b/>
                <w:color w:val="000000"/>
                <w:sz w:val="24"/>
                <w:szCs w:val="24"/>
              </w:rPr>
              <w:t xml:space="preserve"> </w:t>
            </w:r>
            <w:r w:rsidRPr="00E27132">
              <w:rPr>
                <w:rFonts w:eastAsia="Times New Roman" w:cs="Calibri"/>
                <w:color w:val="000000"/>
                <w:sz w:val="24"/>
                <w:szCs w:val="24"/>
              </w:rPr>
              <w:t>za wydłużenie okresu rękojmi i gwarancji Zestawu do 60 miesięcy (Wariant C) zamawiający przydzieli</w:t>
            </w:r>
            <w:r w:rsidRPr="00E27132">
              <w:rPr>
                <w:rFonts w:eastAsia="Times New Roman" w:cs="Calibri"/>
                <w:b/>
                <w:color w:val="000000"/>
                <w:sz w:val="24"/>
                <w:szCs w:val="24"/>
              </w:rPr>
              <w:t xml:space="preserve"> 18 pkt.</w:t>
            </w:r>
          </w:p>
          <w:p w:rsidR="00E27132" w:rsidRPr="00E27132" w:rsidRDefault="00E27132" w:rsidP="00320FD9">
            <w:pPr>
              <w:spacing w:before="60"/>
              <w:jc w:val="both"/>
              <w:rPr>
                <w:rFonts w:eastAsia="Times New Roman" w:cs="Calibri"/>
                <w:b/>
                <w:color w:val="000000"/>
              </w:rPr>
            </w:pPr>
            <w:r w:rsidRPr="00E27132">
              <w:rPr>
                <w:rFonts w:eastAsia="Times New Roman" w:cs="Calibri"/>
                <w:b/>
                <w:color w:val="000000"/>
              </w:rPr>
              <w:t>Maksymalnie w tym kryterium wykonawca może otrzymać 21 pkt.</w:t>
            </w:r>
          </w:p>
        </w:tc>
      </w:tr>
      <w:tr w:rsidR="00E27132" w:rsidRPr="00067C2A" w:rsidTr="00320FD9">
        <w:trPr>
          <w:trHeight w:val="595"/>
        </w:trPr>
        <w:tc>
          <w:tcPr>
            <w:tcW w:w="426" w:type="dxa"/>
            <w:vAlign w:val="center"/>
          </w:tcPr>
          <w:p w:rsidR="00E27132" w:rsidRPr="00E27132" w:rsidRDefault="00E27132" w:rsidP="00320FD9">
            <w:pPr>
              <w:widowControl w:val="0"/>
              <w:adjustRightInd w:val="0"/>
              <w:contextualSpacing/>
              <w:jc w:val="center"/>
              <w:textAlignment w:val="baseline"/>
              <w:rPr>
                <w:rFonts w:eastAsia="Times New Roman" w:cs="Calibri"/>
                <w:b/>
                <w:sz w:val="24"/>
                <w:szCs w:val="24"/>
                <w:lang w:eastAsia="pl-PL"/>
              </w:rPr>
            </w:pPr>
            <w:r w:rsidRPr="00E27132">
              <w:rPr>
                <w:rFonts w:eastAsia="Times New Roman" w:cs="Calibri"/>
                <w:b/>
                <w:sz w:val="24"/>
                <w:szCs w:val="24"/>
                <w:lang w:eastAsia="pl-PL"/>
              </w:rPr>
              <w:t>3</w:t>
            </w:r>
          </w:p>
        </w:tc>
        <w:tc>
          <w:tcPr>
            <w:tcW w:w="1769" w:type="dxa"/>
            <w:vAlign w:val="center"/>
          </w:tcPr>
          <w:p w:rsidR="00E27132" w:rsidRPr="00E27132" w:rsidRDefault="00E27132" w:rsidP="00320FD9">
            <w:pPr>
              <w:widowControl w:val="0"/>
              <w:adjustRightInd w:val="0"/>
              <w:spacing w:before="60"/>
              <w:contextualSpacing/>
              <w:jc w:val="both"/>
              <w:textAlignment w:val="baseline"/>
              <w:rPr>
                <w:rFonts w:eastAsia="Times New Roman" w:cs="Calibri"/>
                <w:b/>
                <w:sz w:val="24"/>
                <w:szCs w:val="24"/>
                <w:lang w:eastAsia="pl-PL"/>
              </w:rPr>
            </w:pPr>
            <w:r w:rsidRPr="00E27132">
              <w:rPr>
                <w:rFonts w:eastAsia="Times New Roman" w:cs="Calibri"/>
                <w:b/>
                <w:color w:val="000000"/>
                <w:sz w:val="24"/>
                <w:szCs w:val="24"/>
                <w:lang w:eastAsia="pl-PL"/>
              </w:rPr>
              <w:t>Parametry techniczne</w:t>
            </w:r>
          </w:p>
        </w:tc>
        <w:tc>
          <w:tcPr>
            <w:tcW w:w="1134" w:type="dxa"/>
            <w:vAlign w:val="center"/>
          </w:tcPr>
          <w:p w:rsidR="00E27132" w:rsidRPr="00E27132" w:rsidRDefault="00E27132" w:rsidP="00320FD9">
            <w:pPr>
              <w:widowControl w:val="0"/>
              <w:adjustRightInd w:val="0"/>
              <w:spacing w:before="60"/>
              <w:contextualSpacing/>
              <w:jc w:val="center"/>
              <w:textAlignment w:val="baseline"/>
              <w:rPr>
                <w:rFonts w:eastAsia="Times New Roman" w:cs="Calibri"/>
                <w:b/>
                <w:sz w:val="24"/>
                <w:szCs w:val="24"/>
                <w:lang w:eastAsia="pl-PL"/>
              </w:rPr>
            </w:pPr>
            <w:r w:rsidRPr="00E27132">
              <w:rPr>
                <w:rFonts w:eastAsia="Times New Roman" w:cs="Calibri"/>
                <w:b/>
                <w:sz w:val="24"/>
                <w:szCs w:val="24"/>
                <w:lang w:eastAsia="pl-PL"/>
              </w:rPr>
              <w:t>22%</w:t>
            </w:r>
          </w:p>
        </w:tc>
        <w:tc>
          <w:tcPr>
            <w:tcW w:w="6712" w:type="dxa"/>
          </w:tcPr>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b/>
                <w:color w:val="000000"/>
                <w:sz w:val="24"/>
                <w:szCs w:val="24"/>
              </w:rPr>
              <w:t>PT – Parametry techniczne</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b/>
                <w:color w:val="000000"/>
                <w:sz w:val="24"/>
                <w:szCs w:val="24"/>
              </w:rPr>
              <w:t>gdzie:</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b/>
                <w:color w:val="000000"/>
                <w:sz w:val="24"/>
                <w:szCs w:val="24"/>
              </w:rPr>
              <w:t xml:space="preserve">- </w:t>
            </w:r>
            <w:r w:rsidRPr="00E27132">
              <w:rPr>
                <w:rFonts w:eastAsia="Times New Roman" w:cs="Calibri"/>
                <w:color w:val="000000"/>
                <w:sz w:val="24"/>
                <w:szCs w:val="24"/>
              </w:rPr>
              <w:t>za rozszerzenie zakresów pomiarowych 8 kanałów do 15 A i więcej –   zamawiający przydzieli</w:t>
            </w:r>
            <w:r w:rsidRPr="00E27132">
              <w:rPr>
                <w:rFonts w:eastAsia="Times New Roman" w:cs="Calibri"/>
                <w:b/>
                <w:color w:val="000000"/>
                <w:sz w:val="24"/>
                <w:szCs w:val="24"/>
              </w:rPr>
              <w:t xml:space="preserve"> 6 pkt.</w:t>
            </w:r>
          </w:p>
          <w:p w:rsidR="00E27132" w:rsidRPr="00E27132" w:rsidRDefault="00E27132" w:rsidP="00320FD9">
            <w:pPr>
              <w:spacing w:before="60" w:after="120"/>
              <w:jc w:val="both"/>
              <w:rPr>
                <w:rFonts w:eastAsia="Times New Roman" w:cs="Calibri"/>
                <w:color w:val="000000"/>
                <w:sz w:val="24"/>
                <w:szCs w:val="24"/>
              </w:rPr>
            </w:pPr>
            <w:r w:rsidRPr="00E27132">
              <w:rPr>
                <w:rFonts w:eastAsia="Times New Roman" w:cs="Calibri"/>
                <w:color w:val="000000"/>
                <w:sz w:val="24"/>
                <w:szCs w:val="24"/>
              </w:rPr>
              <w:t xml:space="preserve">- za zwiększenie rozdzielczości mierzonego prądu na 8 kanałach poniżej 0.5 </w:t>
            </w:r>
            <w:proofErr w:type="spellStart"/>
            <w:r w:rsidRPr="00E27132">
              <w:rPr>
                <w:rFonts w:eastAsia="Times New Roman" w:cs="Calibri"/>
                <w:color w:val="000000"/>
                <w:sz w:val="24"/>
                <w:szCs w:val="24"/>
              </w:rPr>
              <w:t>nA</w:t>
            </w:r>
            <w:proofErr w:type="spellEnd"/>
            <w:r w:rsidRPr="00E27132">
              <w:rPr>
                <w:rFonts w:eastAsia="Times New Roman" w:cs="Calibri"/>
                <w:color w:val="000000"/>
                <w:sz w:val="24"/>
                <w:szCs w:val="24"/>
              </w:rPr>
              <w:t xml:space="preserve"> –   zamawiający przydzieli </w:t>
            </w:r>
            <w:r w:rsidRPr="00E27132">
              <w:rPr>
                <w:rFonts w:eastAsia="Times New Roman" w:cs="Calibri"/>
                <w:b/>
                <w:color w:val="000000"/>
                <w:sz w:val="24"/>
                <w:szCs w:val="24"/>
              </w:rPr>
              <w:t>6 pkt</w:t>
            </w:r>
            <w:r w:rsidRPr="00E27132">
              <w:rPr>
                <w:rFonts w:eastAsia="Times New Roman" w:cs="Calibri"/>
                <w:color w:val="000000"/>
                <w:sz w:val="24"/>
                <w:szCs w:val="24"/>
              </w:rPr>
              <w:t>.</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color w:val="000000"/>
                <w:sz w:val="24"/>
                <w:szCs w:val="24"/>
              </w:rPr>
              <w:t xml:space="preserve">- za możliwość modyfikacji parametrów aktualnie przebiegającego programu w czasie jego trwania z natychmiastowym skutkiem w aktualnym eksperymencie – zamawiający przydzieli </w:t>
            </w:r>
            <w:r w:rsidRPr="00E27132">
              <w:rPr>
                <w:rFonts w:eastAsia="Times New Roman" w:cs="Calibri"/>
                <w:b/>
                <w:color w:val="000000"/>
                <w:sz w:val="24"/>
                <w:szCs w:val="24"/>
              </w:rPr>
              <w:t>8 pkt.</w:t>
            </w:r>
          </w:p>
          <w:p w:rsidR="00E27132" w:rsidRPr="00E27132" w:rsidRDefault="00E27132" w:rsidP="00320FD9">
            <w:pPr>
              <w:spacing w:before="60" w:after="120"/>
              <w:jc w:val="both"/>
              <w:rPr>
                <w:rFonts w:eastAsia="Times New Roman" w:cs="Calibri"/>
                <w:b/>
                <w:color w:val="000000"/>
                <w:sz w:val="24"/>
                <w:szCs w:val="24"/>
              </w:rPr>
            </w:pPr>
            <w:r w:rsidRPr="00E27132">
              <w:rPr>
                <w:rFonts w:eastAsia="Times New Roman" w:cs="Calibri"/>
                <w:color w:val="000000"/>
                <w:sz w:val="24"/>
                <w:szCs w:val="24"/>
              </w:rPr>
              <w:t>- za zaoferowanie systemu wyposażonego w zewnętrzny niezależny  wskaźnik pracy – zamawiający przydzieli</w:t>
            </w:r>
            <w:r w:rsidRPr="00E27132">
              <w:rPr>
                <w:rFonts w:eastAsia="Times New Roman" w:cs="Calibri"/>
                <w:b/>
                <w:color w:val="000000"/>
                <w:sz w:val="24"/>
                <w:szCs w:val="24"/>
              </w:rPr>
              <w:t xml:space="preserve"> 2 pkt.</w:t>
            </w:r>
          </w:p>
          <w:p w:rsidR="00E27132" w:rsidRPr="00E27132" w:rsidRDefault="00E27132" w:rsidP="00320FD9">
            <w:pPr>
              <w:spacing w:before="60"/>
              <w:jc w:val="both"/>
              <w:rPr>
                <w:rFonts w:eastAsia="Times New Roman" w:cs="Calibri"/>
                <w:b/>
                <w:sz w:val="24"/>
                <w:szCs w:val="24"/>
                <w:lang w:eastAsia="pl-PL"/>
              </w:rPr>
            </w:pPr>
            <w:r w:rsidRPr="00E27132">
              <w:rPr>
                <w:rFonts w:eastAsia="Times New Roman" w:cs="Calibri"/>
                <w:b/>
                <w:color w:val="000000"/>
                <w:sz w:val="24"/>
                <w:szCs w:val="24"/>
              </w:rPr>
              <w:t>Maksym</w:t>
            </w:r>
            <w:r w:rsidRPr="00E27132">
              <w:rPr>
                <w:rFonts w:eastAsia="Times New Roman" w:cs="Calibri"/>
                <w:b/>
                <w:color w:val="000000"/>
              </w:rPr>
              <w:t>alnie w tym kryterium wykonawca może otrzymać 22pkt.</w:t>
            </w:r>
          </w:p>
        </w:tc>
      </w:tr>
    </w:tbl>
    <w:p w:rsidR="00E27132" w:rsidRPr="00E27132" w:rsidRDefault="00E27132" w:rsidP="00E27132">
      <w:pPr>
        <w:pStyle w:val="Akapitzlist"/>
        <w:spacing w:after="0" w:line="240" w:lineRule="auto"/>
        <w:ind w:left="567"/>
        <w:jc w:val="both"/>
        <w:rPr>
          <w:rFonts w:eastAsia="Times New Roman" w:cs="Calibri"/>
          <w:b/>
          <w:sz w:val="24"/>
          <w:szCs w:val="24"/>
          <w:lang w:eastAsia="pl-PL"/>
        </w:rPr>
      </w:pPr>
    </w:p>
    <w:p w:rsidR="00E27132" w:rsidRPr="00E27132" w:rsidRDefault="00E27132" w:rsidP="00E27132">
      <w:pPr>
        <w:shd w:val="clear" w:color="auto" w:fill="FFFFFF"/>
        <w:ind w:right="100"/>
        <w:contextualSpacing/>
        <w:jc w:val="both"/>
        <w:rPr>
          <w:rFonts w:eastAsia="Times New Roman" w:cs="Calibri"/>
          <w:sz w:val="24"/>
          <w:szCs w:val="24"/>
        </w:rPr>
      </w:pPr>
      <w:r w:rsidRPr="00E27132">
        <w:rPr>
          <w:rFonts w:eastAsia="Times New Roman" w:cs="Calibri"/>
          <w:b/>
          <w:sz w:val="24"/>
          <w:szCs w:val="24"/>
          <w:u w:val="single"/>
        </w:rPr>
        <w:t>Uwaga:</w:t>
      </w:r>
      <w:r w:rsidRPr="00E27132">
        <w:rPr>
          <w:rFonts w:eastAsia="Times New Roman" w:cs="Calibri"/>
          <w:sz w:val="24"/>
          <w:szCs w:val="24"/>
        </w:rPr>
        <w:t xml:space="preserve"> brak wskazania w ofercie parametrów podlegających ocenie spowoduje brak przyznania punktacji za dany parametr (0 pkt).</w:t>
      </w:r>
    </w:p>
    <w:p w:rsidR="00E27132" w:rsidRPr="00E27132" w:rsidRDefault="00E27132" w:rsidP="00E27132">
      <w:pPr>
        <w:shd w:val="clear" w:color="auto" w:fill="FFFFFF"/>
        <w:ind w:right="100"/>
        <w:contextualSpacing/>
        <w:jc w:val="both"/>
        <w:rPr>
          <w:rFonts w:eastAsia="Times New Roman" w:cs="Calibri"/>
          <w:color w:val="000000"/>
          <w:sz w:val="24"/>
          <w:szCs w:val="24"/>
        </w:rPr>
      </w:pPr>
    </w:p>
    <w:p w:rsidR="00E27132" w:rsidRPr="00E27132" w:rsidRDefault="00E27132" w:rsidP="00E27132">
      <w:pPr>
        <w:contextualSpacing/>
        <w:jc w:val="both"/>
        <w:rPr>
          <w:rFonts w:eastAsia="Times New Roman" w:cs="Calibri"/>
          <w:color w:val="000000"/>
          <w:sz w:val="24"/>
          <w:szCs w:val="24"/>
        </w:rPr>
      </w:pPr>
      <w:r w:rsidRPr="00E27132">
        <w:rPr>
          <w:rFonts w:eastAsia="Times New Roman" w:cs="Calibri"/>
          <w:b/>
          <w:color w:val="000000"/>
          <w:sz w:val="24"/>
          <w:szCs w:val="24"/>
          <w:u w:val="single"/>
        </w:rPr>
        <w:t>Uwaga</w:t>
      </w:r>
      <w:r w:rsidRPr="00E27132">
        <w:rPr>
          <w:rFonts w:eastAsia="Times New Roman"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27132" w:rsidRPr="00E27132" w:rsidRDefault="00E27132" w:rsidP="00E27132">
      <w:pPr>
        <w:tabs>
          <w:tab w:val="left" w:pos="567"/>
        </w:tabs>
        <w:contextualSpacing/>
        <w:jc w:val="both"/>
        <w:rPr>
          <w:rFonts w:eastAsia="Times New Roman" w:cs="Calibri"/>
          <w:b/>
          <w:color w:val="000000"/>
          <w:sz w:val="24"/>
          <w:szCs w:val="24"/>
          <w:u w:val="single"/>
        </w:rPr>
      </w:pPr>
    </w:p>
    <w:p w:rsidR="00E27132" w:rsidRPr="00E27132" w:rsidRDefault="00E27132" w:rsidP="00E27132">
      <w:pPr>
        <w:tabs>
          <w:tab w:val="left" w:pos="567"/>
        </w:tabs>
        <w:contextualSpacing/>
        <w:jc w:val="both"/>
        <w:rPr>
          <w:rFonts w:eastAsia="Times New Roman" w:cs="Calibri"/>
          <w:color w:val="000000"/>
          <w:sz w:val="24"/>
          <w:szCs w:val="24"/>
        </w:rPr>
      </w:pPr>
      <w:r w:rsidRPr="00E27132">
        <w:rPr>
          <w:rFonts w:eastAsia="Times New Roman" w:cs="Calibri"/>
          <w:b/>
          <w:color w:val="000000"/>
          <w:sz w:val="24"/>
          <w:szCs w:val="24"/>
          <w:u w:val="single"/>
        </w:rPr>
        <w:t>Uwaga</w:t>
      </w:r>
      <w:r w:rsidRPr="00E27132">
        <w:rPr>
          <w:rFonts w:eastAsia="Times New Roman"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27132" w:rsidRPr="00E27132" w:rsidRDefault="00E27132" w:rsidP="00E27132">
      <w:pPr>
        <w:tabs>
          <w:tab w:val="left" w:pos="567"/>
        </w:tabs>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Informacja na temat możliwości rozliczania się w walutach obcych</w:t>
      </w:r>
    </w:p>
    <w:p w:rsidR="00E27132" w:rsidRPr="00E27132" w:rsidRDefault="00E27132" w:rsidP="00E27132">
      <w:pPr>
        <w:contextualSpacing/>
        <w:jc w:val="both"/>
        <w:rPr>
          <w:rFonts w:eastAsia="Times New Roman" w:cs="Calibri"/>
          <w:sz w:val="24"/>
          <w:szCs w:val="24"/>
          <w:lang w:eastAsia="pl-PL"/>
        </w:rPr>
      </w:pPr>
      <w:r w:rsidRPr="00E27132">
        <w:rPr>
          <w:rFonts w:eastAsia="Times New Roman" w:cs="Calibri"/>
          <w:sz w:val="24"/>
          <w:szCs w:val="24"/>
          <w:lang w:eastAsia="pl-PL"/>
        </w:rPr>
        <w:t>Zamawiający będzie rozliczał się z Wykonawcą wyłącznie z uwzględnieniem waluty polskiej (PLN).</w:t>
      </w:r>
    </w:p>
    <w:p w:rsidR="00E27132" w:rsidRPr="00E27132" w:rsidRDefault="00E27132" w:rsidP="00E27132">
      <w:pPr>
        <w:tabs>
          <w:tab w:val="left" w:pos="426"/>
        </w:tabs>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Informacje dotyczące umowy</w:t>
      </w:r>
    </w:p>
    <w:p w:rsidR="00E27132" w:rsidRPr="00E27132" w:rsidRDefault="00E27132" w:rsidP="00371DFF">
      <w:pPr>
        <w:numPr>
          <w:ilvl w:val="0"/>
          <w:numId w:val="8"/>
        </w:numPr>
        <w:spacing w:after="0" w:line="240" w:lineRule="auto"/>
        <w:contextualSpacing/>
        <w:jc w:val="both"/>
        <w:rPr>
          <w:rFonts w:eastAsia="Times New Roman" w:cs="Calibri"/>
          <w:sz w:val="24"/>
          <w:szCs w:val="24"/>
          <w:lang w:eastAsia="pl-PL"/>
        </w:rPr>
      </w:pPr>
      <w:r w:rsidRPr="00E27132">
        <w:rPr>
          <w:rFonts w:eastAsia="Times New Roman" w:cs="Calibri"/>
          <w:sz w:val="24"/>
          <w:szCs w:val="24"/>
          <w:lang w:eastAsia="pl-PL"/>
        </w:rPr>
        <w:t>Istotne dla Zamawiającego postanowienia umowy, zawiera wzór umowy stanowiący załącznik nr 4 do SWIZ.</w:t>
      </w:r>
    </w:p>
    <w:p w:rsidR="00E27132" w:rsidRPr="00E27132" w:rsidRDefault="00E27132" w:rsidP="00371DFF">
      <w:pPr>
        <w:numPr>
          <w:ilvl w:val="0"/>
          <w:numId w:val="8"/>
        </w:numPr>
        <w:spacing w:after="0" w:line="240" w:lineRule="auto"/>
        <w:contextualSpacing/>
        <w:jc w:val="both"/>
        <w:rPr>
          <w:rFonts w:eastAsia="Times New Roman" w:cs="Calibri"/>
          <w:sz w:val="24"/>
          <w:szCs w:val="24"/>
          <w:lang w:eastAsia="pl-PL"/>
        </w:rPr>
      </w:pPr>
      <w:r w:rsidRPr="00E27132">
        <w:rPr>
          <w:rFonts w:eastAsia="Times New Roman"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E27132" w:rsidRPr="00E27132" w:rsidRDefault="00E27132" w:rsidP="00371DFF">
      <w:pPr>
        <w:numPr>
          <w:ilvl w:val="0"/>
          <w:numId w:val="8"/>
        </w:numPr>
        <w:spacing w:after="0" w:line="240" w:lineRule="auto"/>
        <w:contextualSpacing/>
        <w:jc w:val="both"/>
        <w:rPr>
          <w:rFonts w:eastAsia="Times New Roman" w:cs="Calibri"/>
          <w:sz w:val="24"/>
          <w:szCs w:val="24"/>
          <w:lang w:eastAsia="pl-PL"/>
        </w:rPr>
      </w:pPr>
      <w:r w:rsidRPr="00E27132">
        <w:rPr>
          <w:rFonts w:eastAsia="Times New Roman"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27132" w:rsidRPr="00E27132" w:rsidRDefault="00E27132" w:rsidP="00E27132">
      <w:pPr>
        <w:contextualSpacing/>
        <w:rPr>
          <w:rFonts w:eastAsia="Times New Roman" w:cs="Calibri"/>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Wymagania dotyczące zabezpieczenia należytego wykonania umowy</w:t>
      </w:r>
    </w:p>
    <w:p w:rsidR="00E27132" w:rsidRPr="00E27132" w:rsidRDefault="00E27132" w:rsidP="00E27132">
      <w:pPr>
        <w:tabs>
          <w:tab w:val="left" w:pos="426"/>
        </w:tabs>
        <w:spacing w:line="240" w:lineRule="auto"/>
        <w:contextualSpacing/>
        <w:jc w:val="both"/>
        <w:rPr>
          <w:rFonts w:eastAsia="Times New Roman" w:cs="Calibri"/>
          <w:b/>
          <w:sz w:val="24"/>
          <w:szCs w:val="24"/>
          <w:lang w:eastAsia="pl-PL"/>
        </w:rPr>
      </w:pPr>
    </w:p>
    <w:p w:rsidR="00E27132" w:rsidRPr="00E27132" w:rsidRDefault="00E27132" w:rsidP="00E27132">
      <w:pPr>
        <w:tabs>
          <w:tab w:val="left" w:pos="567"/>
        </w:tabs>
        <w:contextualSpacing/>
        <w:jc w:val="both"/>
        <w:rPr>
          <w:rFonts w:cs="Calibri"/>
          <w:sz w:val="24"/>
          <w:szCs w:val="24"/>
        </w:rPr>
      </w:pPr>
      <w:r w:rsidRPr="00E27132">
        <w:rPr>
          <w:rFonts w:cs="Calibri"/>
          <w:color w:val="000000"/>
          <w:sz w:val="24"/>
          <w:szCs w:val="24"/>
        </w:rPr>
        <w:t xml:space="preserve">Zamawiający </w:t>
      </w:r>
      <w:r w:rsidRPr="00E27132">
        <w:rPr>
          <w:rFonts w:cs="Calibri"/>
          <w:b/>
          <w:color w:val="000000"/>
          <w:sz w:val="24"/>
          <w:szCs w:val="24"/>
        </w:rPr>
        <w:t>nie wymaga</w:t>
      </w:r>
      <w:r w:rsidRPr="00E27132">
        <w:rPr>
          <w:rFonts w:cs="Calibri"/>
          <w:color w:val="000000"/>
          <w:sz w:val="24"/>
          <w:szCs w:val="24"/>
        </w:rPr>
        <w:t xml:space="preserve"> </w:t>
      </w:r>
      <w:r w:rsidRPr="00E27132">
        <w:rPr>
          <w:rFonts w:cs="Calibri"/>
          <w:sz w:val="24"/>
          <w:szCs w:val="24"/>
        </w:rPr>
        <w:t>wniesienia zabezpieczenia należytego wykonania umowy.</w:t>
      </w:r>
    </w:p>
    <w:p w:rsidR="00E27132" w:rsidRPr="00E27132" w:rsidRDefault="00E27132" w:rsidP="00E27132">
      <w:pPr>
        <w:tabs>
          <w:tab w:val="left" w:pos="426"/>
        </w:tabs>
        <w:spacing w:line="240" w:lineRule="auto"/>
        <w:contextualSpacing/>
        <w:jc w:val="both"/>
        <w:rPr>
          <w:rFonts w:eastAsia="Times New Roman" w:cs="Calibri"/>
          <w:b/>
          <w:sz w:val="24"/>
          <w:szCs w:val="24"/>
          <w:lang w:eastAsia="pl-PL"/>
        </w:rPr>
      </w:pPr>
    </w:p>
    <w:p w:rsidR="00E27132" w:rsidRPr="00E27132" w:rsidRDefault="00E27132" w:rsidP="00371DFF">
      <w:pPr>
        <w:numPr>
          <w:ilvl w:val="0"/>
          <w:numId w:val="5"/>
        </w:numPr>
        <w:tabs>
          <w:tab w:val="left" w:pos="426"/>
        </w:tabs>
        <w:spacing w:after="0" w:line="240" w:lineRule="auto"/>
        <w:ind w:left="0" w:firstLine="0"/>
        <w:contextualSpacing/>
        <w:jc w:val="both"/>
        <w:rPr>
          <w:rFonts w:eastAsia="Times New Roman" w:cs="Calibri"/>
          <w:b/>
          <w:sz w:val="24"/>
          <w:szCs w:val="24"/>
          <w:lang w:eastAsia="pl-PL"/>
        </w:rPr>
      </w:pPr>
      <w:r w:rsidRPr="00E27132">
        <w:rPr>
          <w:rFonts w:eastAsia="Times New Roman" w:cs="Calibri"/>
          <w:b/>
          <w:sz w:val="24"/>
          <w:szCs w:val="24"/>
          <w:lang w:eastAsia="pl-PL"/>
        </w:rPr>
        <w:t>Pouczenie o środkach ochrony prawnej przysługujących wykonawcom w toku postępowania o udzielenie zamówienia publicznego</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wyboru trybu negocjacji bez ogłoszenia, zamówienia z wolnej ręki lub zapytania o cenę; </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określenia warunków udziału w postępowaniu,</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wykluczenia odwołującego z postępowania o udzielenie zamówienia; </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odrzucenia oferty odwołującego,</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opisu przedmiotu zamówienia,</w:t>
      </w:r>
    </w:p>
    <w:p w:rsidR="00E27132" w:rsidRPr="00E27132" w:rsidRDefault="00E27132" w:rsidP="00371DFF">
      <w:pPr>
        <w:pStyle w:val="Akapitzlist"/>
        <w:numPr>
          <w:ilvl w:val="0"/>
          <w:numId w:val="29"/>
        </w:numPr>
        <w:spacing w:after="0" w:line="240" w:lineRule="auto"/>
        <w:contextualSpacing/>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 wyboru najkorzystniejszej oferty.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wniesienia odwołania wobec treści ogłoszenia o zamówieniu lub postanowień SIWZ, Zamawiający może przedłużyć termin składania ofert (art. 182 ust. 5 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W przypadku wniesienia odwołania po upływie terminu składania ofert bieg terminu związania ofertą ulega zawieszeniu do czasu ogłoszenia przez Izbę orzeczenia (art. 182 ust. 6 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Odwołanie wnosi się do Prezesa Izby w formie pisemnej w postaci papierowej albo </w:t>
      </w:r>
      <w:r w:rsidRPr="00E27132">
        <w:rPr>
          <w:rFonts w:eastAsia="Times New Roman" w:cs="Calibri"/>
          <w:color w:val="000000"/>
          <w:sz w:val="24"/>
          <w:szCs w:val="24"/>
          <w:lang w:eastAsia="pl-PL"/>
        </w:rPr>
        <w:br/>
        <w:t>w postaci elektronicznej, opatrzone odpowiednio własnoręcznym podpisem albo kwalifikowanym podpisem elektronicznym (art. 180 ust. 4 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E27132" w:rsidRPr="00E27132" w:rsidRDefault="00E27132" w:rsidP="00371DFF">
      <w:pPr>
        <w:numPr>
          <w:ilvl w:val="0"/>
          <w:numId w:val="20"/>
        </w:numPr>
        <w:spacing w:after="0" w:line="240" w:lineRule="auto"/>
        <w:ind w:left="567" w:hanging="567"/>
        <w:jc w:val="both"/>
        <w:rPr>
          <w:rFonts w:eastAsia="Times New Roman" w:cs="Calibri"/>
          <w:color w:val="000000"/>
          <w:sz w:val="24"/>
          <w:szCs w:val="24"/>
          <w:lang w:eastAsia="pl-PL"/>
        </w:rPr>
      </w:pPr>
      <w:r w:rsidRPr="00E27132">
        <w:rPr>
          <w:rFonts w:eastAsia="Times New Roman" w:cs="Calibr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E27132">
          <w:rPr>
            <w:rFonts w:eastAsia="Times New Roman" w:cs="Calibri"/>
            <w:color w:val="000000"/>
            <w:sz w:val="24"/>
            <w:szCs w:val="24"/>
            <w:lang w:eastAsia="pl-PL"/>
          </w:rPr>
          <w:t>198 a</w:t>
        </w:r>
      </w:smartTag>
      <w:r w:rsidRPr="00E27132">
        <w:rPr>
          <w:rFonts w:eastAsia="Times New Roman" w:cs="Calibri"/>
          <w:color w:val="000000"/>
          <w:sz w:val="24"/>
          <w:szCs w:val="24"/>
          <w:lang w:eastAsia="pl-PL"/>
        </w:rPr>
        <w:t xml:space="preserve"> do art. </w:t>
      </w:r>
      <w:smartTag w:uri="urn:schemas-microsoft-com:office:smarttags" w:element="metricconverter">
        <w:smartTagPr>
          <w:attr w:name="ProductID" w:val="198 g"/>
        </w:smartTagPr>
        <w:r w:rsidRPr="00E27132">
          <w:rPr>
            <w:rFonts w:eastAsia="Times New Roman" w:cs="Calibri"/>
            <w:color w:val="000000"/>
            <w:sz w:val="24"/>
            <w:szCs w:val="24"/>
            <w:lang w:eastAsia="pl-PL"/>
          </w:rPr>
          <w:t>198 g</w:t>
        </w:r>
      </w:smartTag>
      <w:r w:rsidRPr="00E27132">
        <w:rPr>
          <w:rFonts w:eastAsia="Times New Roman" w:cs="Calibri"/>
          <w:color w:val="000000"/>
          <w:sz w:val="24"/>
          <w:szCs w:val="24"/>
          <w:lang w:eastAsia="pl-PL"/>
        </w:rPr>
        <w:t xml:space="preserve"> ustawy).</w:t>
      </w:r>
    </w:p>
    <w:p w:rsidR="00E27132" w:rsidRPr="00E27132" w:rsidRDefault="00E27132" w:rsidP="00E27132">
      <w:pPr>
        <w:widowControl w:val="0"/>
        <w:autoSpaceDE w:val="0"/>
        <w:autoSpaceDN w:val="0"/>
        <w:adjustRightInd w:val="0"/>
        <w:spacing w:line="240" w:lineRule="auto"/>
        <w:rPr>
          <w:rFonts w:cs="Calibri"/>
          <w:color w:val="000000"/>
          <w:sz w:val="24"/>
          <w:szCs w:val="24"/>
        </w:rPr>
      </w:pPr>
      <w:r w:rsidRPr="00E27132">
        <w:rPr>
          <w:rFonts w:eastAsia="Times New Roman" w:cs="Calibr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F37304" w:rsidRPr="00993CAF" w:rsidRDefault="00F37304" w:rsidP="00D05147">
      <w:pPr>
        <w:widowControl w:val="0"/>
        <w:autoSpaceDE w:val="0"/>
        <w:autoSpaceDN w:val="0"/>
        <w:adjustRightInd w:val="0"/>
        <w:spacing w:after="0" w:line="240" w:lineRule="auto"/>
        <w:rPr>
          <w:rFonts w:ascii="Cambria" w:hAnsi="Cambria" w:cs="Arial"/>
          <w:color w:val="000000"/>
          <w:sz w:val="24"/>
          <w:szCs w:val="24"/>
        </w:rPr>
      </w:pPr>
    </w:p>
    <w:sectPr w:rsidR="00F37304" w:rsidRPr="00993CAF" w:rsidSect="007F5A7C">
      <w:headerReference w:type="default" r:id="rId10"/>
      <w:footerReference w:type="default" r:id="rId11"/>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FF" w:rsidRDefault="00371DFF" w:rsidP="00F37304">
      <w:pPr>
        <w:spacing w:after="0" w:line="240" w:lineRule="auto"/>
      </w:pPr>
      <w:r>
        <w:separator/>
      </w:r>
    </w:p>
  </w:endnote>
  <w:endnote w:type="continuationSeparator" w:id="0">
    <w:p w:rsidR="00371DFF" w:rsidRDefault="00371DFF"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04" w:rsidRDefault="00F37304" w:rsidP="00F37304">
    <w:pPr>
      <w:pStyle w:val="Stopka"/>
    </w:pPr>
  </w:p>
  <w:p w:rsidR="00F37304" w:rsidRDefault="00F373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FF" w:rsidRDefault="00371DFF" w:rsidP="00F37304">
      <w:pPr>
        <w:spacing w:after="0" w:line="240" w:lineRule="auto"/>
      </w:pPr>
      <w:r>
        <w:separator/>
      </w:r>
    </w:p>
  </w:footnote>
  <w:footnote w:type="continuationSeparator" w:id="0">
    <w:p w:rsidR="00371DFF" w:rsidRDefault="00371DFF" w:rsidP="00F3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04" w:rsidRDefault="003B31FC" w:rsidP="00F37304">
    <w:pPr>
      <w:pStyle w:val="Nagwek"/>
    </w:pPr>
    <w:r>
      <w:rPr>
        <w:noProof/>
        <w:lang w:eastAsia="pl-PL"/>
      </w:rPr>
      <mc:AlternateContent>
        <mc:Choice Requires="wpg">
          <w:drawing>
            <wp:anchor distT="0" distB="0" distL="114300" distR="114300" simplePos="0" relativeHeight="251659264" behindDoc="0" locked="0" layoutInCell="1" allowOverlap="1" wp14:anchorId="02B03244" wp14:editId="3C851047">
              <wp:simplePos x="0" y="0"/>
              <wp:positionH relativeFrom="column">
                <wp:posOffset>-338455</wp:posOffset>
              </wp:positionH>
              <wp:positionV relativeFrom="paragraph">
                <wp:posOffset>1905</wp:posOffset>
              </wp:positionV>
              <wp:extent cx="6684010" cy="619760"/>
              <wp:effectExtent l="0" t="0" r="0" b="8890"/>
              <wp:wrapSquare wrapText="bothSides"/>
              <wp:docPr id="4" name="Grupa 4"/>
              <wp:cNvGraphicFramePr/>
              <a:graphic xmlns:a="http://schemas.openxmlformats.org/drawingml/2006/main">
                <a:graphicData uri="http://schemas.microsoft.com/office/word/2010/wordprocessingGroup">
                  <wpg:wgp>
                    <wpg:cNvGrpSpPr/>
                    <wpg:grpSpPr>
                      <a:xfrm>
                        <a:off x="0" y="0"/>
                        <a:ext cx="6684010" cy="619760"/>
                        <a:chOff x="0" y="0"/>
                        <a:chExt cx="6684010" cy="619760"/>
                      </a:xfrm>
                    </wpg:grpSpPr>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395" cy="619760"/>
                        </a:xfrm>
                        <a:prstGeom prst="rect">
                          <a:avLst/>
                        </a:prstGeom>
                      </pic:spPr>
                    </pic:pic>
                    <pic:pic xmlns:pic="http://schemas.openxmlformats.org/drawingml/2006/picture">
                      <pic:nvPicPr>
                        <pic:cNvPr id="1" name="Obraz 1" descr="Łukasiewicz_4000x76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05075" y="85725"/>
                          <a:ext cx="2247900" cy="42862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848225" y="76200"/>
                          <a:ext cx="1835785" cy="434340"/>
                        </a:xfrm>
                        <a:prstGeom prst="rect">
                          <a:avLst/>
                        </a:prstGeom>
                        <a:noFill/>
                      </pic:spPr>
                    </pic:pic>
                  </wpg:wgp>
                </a:graphicData>
              </a:graphic>
            </wp:anchor>
          </w:drawing>
        </mc:Choice>
        <mc:Fallback>
          <w:pict>
            <v:group w14:anchorId="1844E0E7" id="Grupa 4" o:spid="_x0000_s1026" style="position:absolute;margin-left:-26.65pt;margin-top:.15pt;width:526.3pt;height:48.8pt;z-index:251659264" coordsize="66840,61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O91lEDAABvDAAADgAAAGRycy9lMm9Eb2MueG1s3Fdd&#10;b9owFH2ftP9g5Z3mg0BCVFp10KJJ3Yr28TwZxyFWE9uyHaCd9rAft/+1ayelhVZb1U2TmBDBdnyv&#10;7z33HNscn27qCq2o0kzwsRceBR6inIic8eXY+/zpopd6SBvMc1wJTsfeDdXe6cnrV8drmdFIlKLK&#10;qULghOtsLcdeaYzMfF+TktZYHwlJObwshKqxga5a+rnCa/BeV34UBEN/LVQulSBUaxidti+9E+e/&#10;KCgxV0WhqUHV2IPYjHsq91zYp39yjLOlwrJkpAsDvyCKGjMOi25dTbHBqFHskauaESW0KMwREbUv&#10;ioIR6nKAbMJgL5uZEo10uSyz9VJuYQJo93B6sVvyfjVXiOVjL/YQxzWUaKYaiVFsoVnLZQYzZkp+&#10;lHPVDSzbns12U6ja/kIeaONAvdmCSjcGERgcDtMYUvMQgXfDcJQMO9RJCaV5ZEbK818b+nfL+ja6&#10;bTCSkQy+HUbQeoTR77kEVqZR1Ouc1M/yUWN13cgelFNiwxasYubGURMKZ4Piqzkjc9V27uGOAJEW&#10;76uFwrcI+oCvNbBzWgtsM7oU5FojLiYl5kt6piVwGpRmZ/u70113Z7lFxeQFqypbI9vuEgP+7/Hn&#10;CWxabk4FaWrKTSs2RSvIUXBdMqk9pDJaLyhwR73NQygwCN0AgaRi3Dg1AAcutbGrWzY4PXyN0rMg&#10;GEVvepNBMOnFQXLeOxvFSS8JzpM4iNNwEk6+WeswzhpNIX1cTSXrQofRR8E/Sf5um2hl5eSJVtht&#10;AhY4F9DdrwsRhixCNlZtFDWktM0CwPsAgLc22xcO6XtwbRk0CMRaPEcSYTLs90eDfUlsmQ11V9rM&#10;qKiRbQC+EIIDFK8g2DaYuykdDdr1XWAQTsskaByMHoA/D+UA3ZxqAkz98b25xprRNSO3X+IgCDbd&#10;DrJL/kPSSvQfaUWRTh9/oBu0WL8TOewcuDHC8XxPRdEgGAQJCAaOkHSQRAO7+7Wbij1ioihORkF3&#10;xMRROmwnvFRPOOPC7ppujYrblbYD4NOOOJ0duuT6u5LrH/YB1HfEOdAT55+oKE7jNAJpWBUlQ7g9&#10;76ooTPuDJO1OpbgPHzfhL6joSbW46xvcat0p3N3A7bX5YR/aD/8nnPwEAAD//wMAUEsDBBQABgAI&#10;AAAAIQAHhXXf0AAAACoCAAAZAAAAZHJzL19yZWxzL2Uyb0RvYy54bWwucmVsc7yRwWrDMAyG74O+&#10;g9G9cZJCKaNOL2XQ6+geQNiK4zaWje2N9e1nGIMVWnrrURL6/g9pu/v2s/iilF1gBV3TgiDWwTi2&#10;Cj6Ob8sNiFyQDc6BScGFMuyGxcv2nWYsdSlPLmZRKZwVTKXEVymznshjbkIkrpMxJI+llsnKiPqM&#10;lmTftmuZ/jNguGKKg1GQDmYF4niJNfkxO4yj07QP+tMTlxsR0vmaXYGYLBUFnozD3+aqiWxB3nbo&#10;n+PQN6dIdyW650h0f4eQVx8efgAAAP//AwBQSwMECgAAAAAAAAAhABFm+fUglAIAIJQCABQAAABk&#10;cnMvbWVkaWEvaW1hZ2UzLnBuZ4lQTkcNChoKAAAADUlIRFIAAARbAAABCQgGAAABPNkYxQAAAAFz&#10;UkdCAK7OHOkAAAAEZ0FNQQAAsY8L/GEFAAAACXBIWXMAABcRAAAXEQHKJvM/AAD/pUlEQVR4Xux9&#10;B3gVx7k2LnGcxOm9/rlOHCf2zU3i3PQexzd24orB9N7B9N6bEAIJIZoANZBQQQihinrvvffeu1AH&#10;Seec/f7vnbPn6BzpCATGGJN9n2ee3Z2dnZ2dnfnmnW9mvpmkg6TqG5ZqrEiqOfbAnKbamgA5CQo+&#10;LtC0nfVRhz9Gw2GTHqhTsVOHPUaavrwiOSkKPg5QBfHPC31M/MAH6vDOkElE6T9SpMzHCerrIzX+&#10;o3CU9l9Kgfk44WEuMBYWls2pKWl3VaBsbGzK7e3tj8mXY9DT0/PaoUOHbxtnXHw8VVXV3pIvFRhi&#10;dIEZZj6D5kLN50OyH7iGCMNNCM5FOBzRrIQ/zkeEg7/2nnDh7CLkc7hQDqc7N3C3KzCHDx9pTk3V&#10;FhgvL68XJUn6qrX16RfFTRmRkfEv2tnZ4d6XcX3gwMF8W9vzZ2/duvWD4OBIfdisrKznGhsbX+ro&#10;6Fi0eMky4vB45rN+fsEiDJ9/LjhYe37R2YWKi0tbGc/gWoEBxpMwmgY3B6kt+CVN7Lf553OBifg0&#10;SW0RL2kaHa+iYAxxIUHhofolNNSV/hI1byY1Fwo1ClVX5Hqp3Oyl4WC50HFYqdn1ddwb/Z6JFpi5&#10;8xbR2nUbaMfO3bRi1fvCz+PyFdq7dz9dvXqNzp2zE37rN2yigwcPUV1dXcGp07YUn5jUCP8NGzdT&#10;S0vb+tPst2jxUrpy5QoNDg6+jnPc7+7unrpk6Up9HEctj1FUVNQ/ca3AAKMLDH4wtZwTGaeDisNo&#10;ejMS5ctJKAgiPBcE2UtAFIDE7+r9VAUrBxE35f5A+AmCjecM3EQLzPQZs/ThdOerV6+j8LAIamys&#10;PyBuMPbu3ZdmaXlMf42wLD2+M2v2HPFMX1/Xy0uXLhfnosCwtME5CsyyZSvEubu7B1VUVDXgXMEo&#10;mCwwt2JExukwxGHkUwF12OOkQTPEBUf2ElBzgaD0F/V+fRG/+booFLoCw/Ho3qNz91JgZsycrT8P&#10;i4hIO2xxNG3atBnCDwXmiEGBmTtvAeXmFlBoaLi439fXZ1xgDCSMYYEpL69UCowpjGmSwGEMCgJ1&#10;nB1TMCjrJeY6HJYLiOwlMMzX6rTfdMiXk25K0nc1/Czl/FCEQzyGhQXuTgUmJTVV3DcsJLpzNzeP&#10;biL6BM7fmzZT+B08aJZ29aqPPg0XnF3OLVy0hJjsPodrlUr18iK+xjk/+8ycufNJUqlej4iMaly2&#10;XNsk+fj4kr//daXAmMIY0su8RM3SQ1cgQH6HR0kYatwjngEnkb0EIGFU+bNa5UsBFCJ9gblLCePn&#10;5zeckpJyFecuLpf04RwdncR5V1fXemfnS2Tn4EglJSW/EjcZ0TExVF9fX4NzLhR/XbFSy3l04IK2&#10;2T8gUPilpqavPnXqDAUGBa338rqqD+fnFwAO82/5UoEOpkjvMEiqJM3AfSnvb/1U8kejDJd6A7Lx&#10;DBX/3shfzfxFqjpsVGDUkU9zgXlWhLtbDvNBUVlZ+Wubk6coJycnT/ZS8EExVsKw5OAfK9+eJLUG&#10;FlD/Oa6ow7+UvSapam1eET+7dZ/Rz6baFaRu82vlwE/KXpOo4u17ljAfFHV19ZkZGZlD8qWC+wFT&#10;HEZtwFmktusF6saLW6Wag79nqfM14SepXkGTJXWevzDYfPkNEZBBFEFSf1Grpis5QPaaxM9G3Cvp&#10;tbU9O5QySnF3+bIXNxXR91wIamqq6do1HxFnRkYWXbzoYhS/jfWJ6MDAYL1fVFTMRienC+J67bqN&#10;RmFNYfWadbcN4+cfQNnZ2ZHy5YeK4uJS8vLy7pIv7w9MNkkGBUaDAqMe3EtdV0i61fpD2XsSlHhS&#10;R+QCTf2+g7LXJKnq4DQqmPqMpsldX2AAyrn3XtL8BYuM7oPAXr9+vVm+HIO9+w5QUlKSvpc0GknJ&#10;KXT+vP0gzsvLy19saGi4Im7I2LfvoB96Tk1NTf/CdXBw8KoDBw+JNHR0tBt9lykUF5bcNoyzy6W+&#10;0rLycb/5fiIyMporxKUq+fL+4I4FptWnAEfK/TtJhSv/n/BkgI+wxJlNLUdw/Cr8pJsN06Rih8+q&#10;y3cGSH0VziIggzK/J+K72wKDoQEUED/fAPGDr3h5DUJLe/16kCgwTU31S5cuW06o1RkZGZ+oq6v7&#10;4RK+v3nzVhGnpaXlZ1asWEWLlyyl8PCoFvglJSfrC0wyFx6WHkbSat++/X779h+gOXMXiDgMC8zK&#10;lav0afXx9RtcsHAx2dicvIHrxMTEP696fw2tXLVapIcL7be5aX5685ZttGjRUoqPj38P4QwLTFVV&#10;w/Mg5PjGwMAgwf1AvFdxHHD4Fvjhm/k9t/AdeXn5oveG78YRWLJkOb+KvlhUVOyCZ6DgjI6OfjIy&#10;MopcXFxViH/7jl33p2m+Y4FpvCwKjCbkcdK0h2uEJ0MT9qQIQ4V/JurN+Io4J/qe1O77WXXWvwNU&#10;2VPPwA+gjK+LsPciYaJj4gjdaMYnpk2fSd7e17jABIsCM/U9re6lt/fmnxYuWCzODxw0o5ysnO04&#10;B/i57+M4a/Zccd+wwHBzQ3Z2jr041wESxpubLBQ6Dw9PCg4O1RcYdMFxzM3NP2xv7yDOzQ6Z1/Mz&#10;q3AOsGR6Tdftt7KyptjY2F/jXOd30dlYwnD6nsZx3vyF1Nvb+yfhybjk6tEeGHBdhJs9Zx4q5TSE&#10;xTn88D3V1a3fKCgo8t233wxqgy/PnCV/Y1LK+zhGRkbSQc4PnOMbsrKyx5XME8adCoz6RpSYrzIM&#10;tX7RWn2BoZgviTBifKknY77wZEjtCZ+lhveJyv+lj4NurdeGvdsCg8HH1DRCu7//gBkFBYfIBUbb&#10;JKHp4Joj3OR3p4p49u0/SMx7RJOUnJz8yiHzw+I+pAH8DJuk8QrMVX4H44szZ84h7nbb4N24pysw&#10;5uYWmdDZbNu+iyAhLlx01n/D1Pem689nzppDO3Zy+rbvYIk1n27cuOEOCVNWXiHCdHf3TbWwOMr3&#10;dwkpU11d/Tv4x8cnbZ83TyvhAEMdFOLEMSsrJ/b0adteB0cnyi8qWsfPaiyOWOnDAZFR0XThgrNo&#10;kry9fcjX169Y3PgguFOB0QH6GEr9hd6f0v5bnCOsutmjR3jKoPK3CfoX+ZJJcm4/jvciYdLS0vHz&#10;nnx3CioYPXnV21vfJOmUdYbYfwAFJmMPzt9fvVZ/f6msxU1MSuZC4jBugdnDTRIKDM654HmiUI6W&#10;MG7u7pmWlscO49wQy7n5u3bt2nL5ctIc/uksGT6Jc067kCTOzi595RWVIh6kaXBQJXQ9KNAoMAhv&#10;qNUGTBUYAFJJV0CPHDnyWTRd4oYMNEkjBcb7wRUYGii2ED838hm9PzVsEefQ2WjylxgXmPw/EiQS&#10;Q2hhdbjbAsM1uTklJcXo/pWr3hQQoC0wp0/Z0nxuiiBB9jHZFfevXG3S8Q/+qbSG+cSePfs5nJY8&#10;s5j+PcR6WVkZRTApZGljXGD27Pfz4nfIl5N27tpNkFo4N/xZKMCQPLO5abh69equnJycREgJDHJi&#10;8JLT/R3mFJfw8w+amdO7U94TzzLXmTGbCx43d66urh60bsNGMjM7xBJmKReYht9t2bKdUJAQx4qV&#10;q8Uz78nDHoBhYdq8ZStdvuypv966bQfheTRXERERb0eERzJHuygKzFX+Jh8f3wdTYDQNu4IQRgp7&#10;Qu+v0bSZ4witsCb9zzeFpwzK+rGIR77U40Er7h51oDlsa+tYKF8+GExIwlS+S2Le76ihAADPUvw3&#10;jfyl1K+IoQV106U62UvgbiWMgvExgyUNpKd8+eAwoQKT+wMxWQrNj+wloOlNdcLcGIp62sgfRFgU&#10;pJxfG/tzvIbvgVMKzMcMEykwkAxqDEbyPUka3iR7T1JlT7cVM+tGhcfziFOKGFWQ7kHCvPHm23Tl&#10;ile1tbUNc5cAd/hFR8f0l5SUvIrz4OBgEEu9QnE8OBn0ZBR8AEyowKBLHf64tllq9dLrHKhhqTb8&#10;qKZKO8rNYU0UPMP3wN2uwBxgUsmFQT/0sG7dBhFWFJhybYFR8IBhqsAYDj4CuA9OgqkPwyl/WiZ7&#10;c2/o5+JZIU0k6RXZexLGokRc3ISpJEk/zVFMf4C/gbtdgYHWVD41AgpMuVxgjlufGMYRPREcgTfe&#10;eEt//u9/vyHOly7TznVpbGwqh/bXweEC2dqeE9rPhdylDQkNo6lTp5l8nwIDjC4woydGSR1XWtXg&#10;L1xYxA9uGRmAg8TAs+oIFJh6T/hBVyKUfIiLndQXdEEEZtwth9EVmLi4uBmQLujK4joqOlZfYE6d&#10;thUFxtPLa0lRcXEbzvk+lVdUiPkwnle8o3DUEcTJ72q7tzr4+vp+1tr6pF7DGhEZ6SqfKjAFUxJG&#10;g1UDXGgkPh99D9eYnqmXIuy0BUobXlsojFcPwH9INGsG/rK7XYF5f7VxL8DmxElxHY0CI3MYXYEB&#10;tm7dRtu37xRDGRs3bqKjR63KxA2GbhR5zVqt1lmH5ubmWCsr6xrLI1bZR9jl5+dny7cUmMIYCYMj&#10;pjgY/nTZaeAnk1+TDgWC7xs/y9xHLlCmVljersAEBga2ZOfkikFDllzP6NT/3CTdLCoq+j+cGxaY&#10;tVwYlsjzdY8ctSJDzaeuwEw30Jq2tLSc4ab0sz4+/no/BXcAiKmpH/mg3O0KDBAQEFiOydmnT58B&#10;T/om/Pj4mW3bd5BKpXrXUNOZk5NzPCsr+yzO0xMSfpCSop0PDJgfPiLOueB9AQvZMMIbGhQqCHVi&#10;UnIlCpq5hcWEelz/0RDaVxNNxYNydyowCh4yUPlb4sehyXigDj0obq6k4rclOSkKPi7QhH+KsPbo&#10;gTqWbJTwHUW6KFDwyEPT5GbSStSH6VRN2rVFCj5GUAeY4BYPwA1Ba8zvlpOh4GGHdLP6NJRzo3ss&#10;D8qJ2Xut0YopjY8DpN6Mk6jlpn7kg3B4N7VeGbewSJIUL58q+KjxsBcWwymQE8W27Ttv+8yxYzaU&#10;m1v4snxpEjt27FKax9EYt7AYKO3QTA3LanyY/dDqStCEPC78MB0T1zjXxYXmRUx7AC+BH4cRx1HK&#10;QPhNpLB0dna+WFtbK6xKNTd36i1IEdHj1tbWL8bHxwu/9vb2H2PWWXNz84t79+59PDU1VR8W1qo6&#10;Ojo+t3r1WiooKJoHP1iXSkpK+hTOYXWqrKzskyzNXsR78U74K5BhqrCIydvR36EhWJnqDBkShQF+&#10;Lb43hrrYL+wTojCI8BiILN/x0lD53pfEbDouHFT4HkmwPFW7SYwfYZxJ3XItjYqm8TP3Vliys3MJ&#10;9lxcXFxp3vxFFBISItT0uB8SEk5btm6DZamfXr3q04lJ3bAmhWGCmfKao9DExK9h9n1NTc0qTKS2&#10;tT2H+9/GOJKDg/P/Isyy5asIBSo2Nl4sPbGz064vUiDDVGGBzRb5tgCVbLtitAC/ZNMqXViq167n&#10;AahxlSho0mDZC7KXdsoC++Fc0+TcOKZgIo4JFJbMrCzy9PQS54lJSeTvH4CxolewPocL0gH+8c/j&#10;HmA4c37vvv1UW1fnfejQ4eHi4mKx2hIFJDMz8884x7SGkcKyUhQWnBsu3VAgw1Rhwei0fFtA03DJ&#10;mwpHzHmob1WKwoLnNOl/OyR7T5L6nBogcfjH6QsLxT8jwuH8gxSWrJxswroZnGPA0F9e8Xfjxo3/&#10;sbd3SAPHOHv2fBL8DAtLeXn5UUsra8KKSNnLqLAYShZIHF1hMRyxViDDJGfhpkNqOygmGTEn+KIw&#10;9tNxVJ95GMnViMlPj5Gmcq+F7D2J6h33yeuMnpK9JlH2b0ScOL+XwqJbupqdnS2MGuI8OSVNX1iS&#10;k5NLcIyMiu3WSZ6Zo3401hft2rVb74c1xZevXhWF5bDFETorG0qcP3+hvrDoCqkCA5gsLNxsCE4i&#10;NyG4r+mMcpIfERAz5cBHblWOFJae7H2j5+ayVKpCXOL8HgoLrEbhmJ6efpylhDjv7u6i6uoacQ4z&#10;HLCAmZWVo39vSUnZeienEe3wzl17sfRUP78Y8PcPpGFJEgUmKCiEAgKvk6+vLxaV/Qx+6emZtm5u&#10;Hvo4FDBMNkOQGNmviYxiKfHk6AIAaEKYqMpcRAdufuYZTtcEpFut7ogT5/dSWD4o9u8/9LepBisB&#10;FXwAmG6GHicaDtFnsCpQ+7PVbb56QzNS+CfHFBZAZ9uOC9kT8vFJXbiPorBwj2YoIyPj8/Klgg8C&#10;U4UFE7dpKExfEDB2hKOm4F/6pa0U91X9uiLuJuvNQegKltR7MUV4MDDpG8d7KSzbto1Vjm3denul&#10;252wZcs2/fPr1o+1DjX6nVu3bgdp/y53za+ALMveJmFjcyLd2vqYo3xpEohPPv3QATsz8ukHh0nJ&#10;gh84FKp/ia4ZoqSROSjDGW+oYb0b55rCJYXCk0EJX9SGLR9ZrkGFWssN91JY5i1YRLCGJF9Ocrrg&#10;TDo7J6YAk+3TZxpbMBiNGQbktbS0YozVJ1g22LZtpECC7EIng/P29ttbkqqrqTOrr69fKl+axGgL&#10;Cx8mZsy4j726iRQWqlqEHs4nKHbE+oKm7rxaHaedHknFBrZc0p8T5yo/bQEDpI4jYqL1vRQWKNh0&#10;ZjIAKOYMC8shc4seKNBCwyIGcH348FFh2v348RMijL2Dk2bBwkW0br12ERtgWFgWLzY2cQHAOgKs&#10;IaSkpLXjWldYuKCcMDPTbkwBTS/WJy1fvpLa22+8Bb/3319LsCK1Zs162rlzjwh3+fKVLUifmcG6&#10;J8PC4uzi2ob7GzdvwTv+C36I9305nkuXLnlwN7/Ow+OysCgFQ0Vo4rGSk3uIQlUQF58wqFMgbtq0&#10;ZQjrpMJki1lIuxnmIC9dTi1NLZfhd8+YUGGhTFJ3RC4wXJ2obg1aTdWbxDWlai1cAlSnNZNhVFj6&#10;S21xvJfCAuUYtLaWlscyL1507rK1PWenU5iFhISWnD9/XiwJwX4BXKO34tyw2+vp6TkNR3S9MQkc&#10;58a2UrRdc0Pg+Z6ewecgYXTXKCydnTecdGNGKMAMYRXU0JQGAJsyRUXFomnWLUlJSk6+4eR4UZwb&#10;FhYfH3+RvrCwiMO6VZk66NLJhaVfZ0Jt3/79aqyZKi4uXbNzl7ZAvidLD1jO4l6eB86zsrJ24Ihv&#10;4LR/rq+v738MdU33hIkUFlVXyhSicLELiew1iVoCnyXKIulm/VZN9KdG/DUJ4txkD+oeCovux6M5&#10;mivba5kxU+t38uQZwo+BXRdZmlxHM2RYGNCEYWARRnosrbSWlQwly3iFBUd0r2ErxbCw7NylKywL&#10;xXuxyYXhz7ezt685efKUWMeUk5ObiBqNcO+vWac32mMY3tPz6vB2Tt8mLgwYs5K9Jy1espySk5Pf&#10;xDn/+H6dsej4+MThC9wU41z3nZBMOOrSbQjDZmja9A/Y/E2ksACwkQvJwpn2N3F9q/ZZqrX543DB&#10;xo2ju8uAGF/qL0mWLydJmgH7e5UsOELMOjg4inOdH5R0LDHCca6DYWFhqfIl3X5GCWkJz2N9Ec4N&#10;C9PMWWP5j2Gm4xzGfVBY2ts7nXbKksXQnJgOoaGhPzdsIjva2wNPnDg1JpyuhhcVFf1FJ3lgCFFn&#10;5crDw/OmzYlTolkFIFm8rmi114aF5eTJ03TG9hzZ2zsKXdcqbgZ7enrW4lyH6QaFxfD8njDRwiLW&#10;G7G/1J0s1jxz5v2Qhlv/SF1HxiySB6CI01Qs6JQvBe6lsJgigzqx39vb+wJ+PNpk3c/jpuHJ996b&#10;wVLkmGzYbw5ZHjsuar/FUe1aItRE3VJXU/Eb1sD6+gpujhbpCwvsy8Hfw+NKBuLZw83fO5OnaOPi&#10;tGDIYOPGLbRPtmM3iwsPmguEhYUq+IFToMnhOL+E9x+1tKLpXIB0FqJQODdu3CysT7m5uXlnZGT2&#10;X5G10ygsjk7a5ox7Z982NCPLkuiPKIi7+H2ID36GTeTo5vKuMdHColvDPBD3m9/IXgJUP180T/zh&#10;YjMqHTBSTRlasqvDvRQWBeMjNNT7a7rdUh4IJixZdP43tKVaB1hagMZX6q95SfZiqdP/TbGsdZTE&#10;UQrL/QP3zDZCasbHx/9R9vrwcTeFRSjrSo0tFGhXN7JkKVv9C9lrkqa/uBCDjJAuLHF+IHsrheXj&#10;jokUFqn+nJ8Ig4ndEZ8zLizXtf7UNbLgXGrzF4UF8Wj60vfL3vdUWNzdPHpcLrlRfEIiTZEtRQLQ&#10;hcink9zdLxulyRQS+PkbN27ojQcpuAdMpLBQwyLxU4XFhVFNi97WXOmIyXNV5QEuLNp41EVrVLL3&#10;XRcWlkrPwTSofCnA3WNh/Vtn9lTBA4SpwiJ+4PDI2BBl/lA/VWF0YYEfnCb+/+n91TlT9IWFErR7&#10;GAFS/cW7KiyFhYXPwe6rfGkEQ60u9z6EhScuSN04BgUFX718+bLoiXGX27u+ocHtypWrA1z4hHHj&#10;5SveJ8SLXhOuS0rKLkIXcvrMWfL1VUxyjAtThQXklAZGTFtg8pNu4jX0J7L3JE1vfha2EhaFJWTE&#10;ri5VviP8RFzh2vEjQKq16hVbD8v34O5cWLQTnqD+Xr9+E7lcchXXhoVl2/adorDourCbNm/Sd2c3&#10;bNosjhwPCss/AwKCVlRWVhl16Q2teD/IQb6PHcaTLCgc0JVgEbvhPWEOlaWLRi48I89omyjMoBvG&#10;3tJ6fz4yr9HwEZakTL1rvMJSUVHx3IVR+wtduaLVN2CMSHgwtm3X7pwBbW1vb+9X3d09KTU1tRo6&#10;l/2yVW1vbx9RWOzt7Vdg5w346YCCZ2V5LBtWoSwtrRSLUOPBVGHR/VQ4LOfQ3wPB5cKgitBKk9HP&#10;iWuDggIH06lCKukK110uBdFZgAIwbTI3N38Lzg01pbrCAhv60Gr29PTM5oLxOSjr/P39X8M9XWFp&#10;ampaaWt7TgyydXR0zMXRzGCQr7Ky0k8+VTAamt60k+j6Gv7AB+nuVFgAaEDncOHw8ws4LXtNCg4O&#10;Ue/YoZ1GYG1jo//ZGKuRT7FDiP48KioK3XjRG7J3vGA5l6WJo7zjGbAXexXNm0/MdU7IXgpGQ9PD&#10;hUVeQGbqZ37YbiKFRcFDAm7XvzLEzQ70IvhxD9KBSGMrYYZSWD4ukGo2nIUm1qSVpg/RYThAunH5&#10;g2+HokCBgocYUsOeQCnsKdHVFWM+j7CD7ggrL2HkWeo82yhngQIFCu4nuFf5I8r9Xy33/Ah70g/W&#10;PaZVHeEcPLtaTFf9rJwlChQouB+ALldn3R9ubEV8tB2+Gba/Fa2PAgX3GYpwuXfhYml5bBCzxnUb&#10;PitQoMAAExUumL5wd8LnMf0zOMLP1PMj8Y6MTuvCi0ngYmjC0BmPYhs64/eNH87QIfy9Chfsjo9J&#10;1IZb2XwY2LNnbxqWfLAwOyB73RX6+vpextJYLIDTWcC6F7i5uROWv5SXVzbIXgoUjI+JCBdMeRE6&#10;CuG4MkY8ThT7VeEwN2pEQEyioYjHRHjYNaT4r4kwYqM0vjcYjrDy5q/iGXkAHHFGf0bsR46jzpqq&#10;eB+mzIRwOPHeTxMlfIMo6nNCVyJ2HtbpTuA4XjHxL+rTYkEl7um2ghzP4f0fVLikpqbphUtBQaFY&#10;2+/s4kpbtm5XY94WVtuuWrWGkpNTS4jocTko1s0tNze36MV9LFPGqt3FLAAcHC8M37hxQ5iZMTMz&#10;uzF/wWKxeRvW5S9YuIQKi4oKQ0NDP7Nx01axni2vIG+1iJCB+PftP1A3a/Y8GOncn5ubu3Ixx4/n&#10;IVywWT1WzkqSdGhwcPANTEhcsmwFOTld+pUcxaTu7u5pq1atppUrV9Ply97/Db+zZ+3EYk2kVcSz&#10;YhU5Ozvr91dVoGAMJiJc4A8Boon4EhfKfrH5nCHoVss/KPcXYvUQJmdKjWeEqUBDqOp3OkLgDLEA&#10;wCxeTMMSxlFzfomC/ms5mMCQJL0k5f1V+34Ilbiv0UBHkrCaogNXoqc0iT8Z1jIbLUuivB/pK7nU&#10;6FY/xO8b/S2j3f0WLllZWSQWsu7cjQkZX4Aff9+XYRgEq61zcvJE2P7+wXOz58ylTVoDHPr9Yvn8&#10;v7nS6423AjY2Jytk5rJd9hLIzMyunDZjFh07dlz/fhYmYgHvlSva5fUAx/krrLTGgtvq6uqfy96Y&#10;b/g6bHhCYOjseAIsXKbC+KuhTU/gsucVwiLi2tq6OtlLgYLxMSHmIirv4yT1xgujIKYgdef5oTKr&#10;Yz5D6sHevbK3Hupm31W6hdSY1Y2jsI9601JfCQxBNyzEfcFYUv6LpMFevdFdHag3WDu0jPgQLvcH&#10;+riweEm3WbXht4x291245GSLyu3trV2uoENqaqqomAGyrVbA3z8wB0zi3SnviWUKWNG+6v3VlJKa&#10;DkvRwowFgG4R4jTVLbrk6lYHvY+z86Xz0dGJP16ydAVhERZ3hX4qBxHdIgiRpaO6RSzEbitcsMDa&#10;ULi4u3uIb1C6RQomhIkIF2wwJSpvzt/QGgsLlYbglvFLUsUsFZaJUM1YwzmAWpLWqKK+KAsCbVcF&#10;5t81hSv0NnYNMVyyZrcQHHhv9h/RuusLuQ43O32+S0nfFXEJIfEQCZfRC+egl4GBIv+AAL0/f9Mn&#10;5VM9srNzHWBK49x5e324vXv3paFSHz5iuUf2MsJ5O3uCMMAiOnR/XFxchJ1fHYyFS65euKgk6U0Y&#10;Z0TXysPDS+yrDTQ21r0NgTNauEDngnRUVVUrwkXBnTEhha6sK4H+Q1huz/8NUd0yovoV3BX5pXZy&#10;GsLhWLjunBz1GFDpdO2yJFk3ApO61HLFpHCh1uv7hHABG8r4Z6vsbQQWdE+rC+e0CDtEQvg9WOFy&#10;6NDhZnRXkpNHFLpZWdnC7pBhtwRISkoWzMTPTytckpNTLr777lSCvWdYENt/4KAQDu9Nm0nYuwJG&#10;psSDjNra2qLZs+cKu4ywgVhUVFQp3xIYGBg4BqGC+4GBQSYrflx8gtjeALoUFlbEwn6x8I9LXAmh&#10;A6v4q7nrtGXrdhaOs5nNLGNBtZTc3d31wiUvr/AMwkGPBFtEzs5u/5JvKVAwFhMSLuywfRV0G6Iy&#10;Jn6ZqGoms5QZRBnfIKHbwFrE4CeINMNX5KjHgDovahWtiE+4p5mRaE7Jt41AmoF9w2FPaHcYKFln&#10;UrgA6p7UKjHjFul6wMzlYUF8fOKu91hwHDlq1cICV78NhwIFHykmKlwgPMAQRpuNAjRtgfnDgXyv&#10;YcRKsTTQ/i35VA9VzvS/k27BNJhG9e1NLFLpq2I5grrecVzhAlD2L2TmMmK09z9BuOTm5hW+/c67&#10;gpGcPnN2iAWLkVUABQo+UkxEuOgsLggFrIExIB3UbYEFw/5MNhosRZdIupn1e1Xx+2MEgtSX/oom&#10;6hmhcxGCasBNxCWpeoRFhNGgzqOkZqEldcWKuNQ3a6LVbWE7xU0ZXKEe05QuztCgu/YfJlwUKHio&#10;MWHmwm585nK9ADvSqDsThZl9qcv/FOW8BCWs2ExVB77+N6X9XChpMRdmqGLfAvirile9qamzLRKB&#10;DKCK/+lrUsQnSBooM8e11BERQO2Hxr5/sDUdgmRMtwg6GxPfYeg+iHCBQnfe/AWEzWDr6hr020oa&#10;IjAw6BAUtNCHXL8epN+VZ6Job2//LD9HJ06cpuLi4mOy910hKTmZYK3+/Hn7QdlLABvSvvPOFDp2&#10;zLpX9jKJffv2+82dt5AZ0gwKCwvPkb31CA4OXgXF9oGDh/DPxZSBqqoqr7feesfIGv29YM/eAxFv&#10;vPk27dq196Tsdde46HypD+yutEy7ad6jgoioaKEfc3K6WCV7PVy4L8KlNaCAcn6u96fqrUTxXyGp&#10;1c9IuADDxRvV0KNoIj5J0lCXEC7U70mqrL+Vjx6Jkjr9p1HSt0kq3iwWFaqrTwdIKXwtSWO6XEL/&#10;kz1iGvFBMBcLC8tmMfFtyTKh5Gxv7zTSN9XV1V+GAlSnbDUlXPibHy8oKHghKCjohaamphf4+tPy&#10;LQH+1p/BQDxGaTjcWb42GpLn62/qno+Li3vh1q1bY/I8KTnFpHDhZ3/CAuv5tra252Qvk9i376Af&#10;JvlhEh2+09z8sNiIRwdTwgXo6el5noWj0ZwdgL/x82VlZSLNOMreejQ2Nn66pqZG3Cspqf4xC6rn&#10;ccS1nEdG3T/kSUREhPj+0fkDOLtc6sMIXmlZmUnh0tHRIdKCOEw9Pzg4yGnRpme0gwF9OdgkpA3P&#10;s/tcSkqWiJP/h95qNIB3wcmXelRWVoo8kb9PXw/4/Iv4LqStu7vb6N/CiB62/bh40aWMwz2rC8fv&#10;/5Ic5KPFfREuTVcL6IZ28x9Sq5dqoj5HmpDHSdObkysCGEDdHinhfVT45ogwwm5ZWb/g/KGvyF4C&#10;nEnTqeDXJLX7CuEyXLgoABsfSVVHHEQAA6jKd56g9G8bCxdO74cpXMBcIDS45aCFC5eImas3btxw&#10;x73m5nZ37JS1cdMmOmtnJ4TD9evBeuFSX9+4bvOW7WJ4+tSpMxQUFEzY0w4jTT6+/sKma297+49d&#10;3dxp+YrVtGDhUrI6Zq3fOR24eNG5bvLkKWR+2IJ8fPzIzt6RsFMEKnp2dq5+RGk84RIVFcNh55Kd&#10;neMdmMtBP8TJlZRYkIgZyBhh4nNhs9+UcMH+PAi3c8eInTeAWcTNKVOn0779B0RcR49aEfZi3rvv&#10;ALXf6JmDMBgutzhylA5bsDt8hMNYij17INy2cJ6VlpaKd/j7B7hjHyLMJL7G3+/h4clCfD6tWPE+&#10;ubp6zEcYYES4GDOX4pISMccIGzv5+PgStufFP8SonqHl7uiYWDpkbsFp0aZn/wEzMZo2jcMhDQiT&#10;mZnVj+9dwPmPmdQoE7CWOZeFMmZYX76s3Us6KzNL6Mj4nxsZMjpsYcn/Yjalpqbn4ZqFhDumA0CY&#10;Hz9+ElvFiEYKfjk5+a8jTBQzF/xvhMHGWdheZtOmLeL/mB0aMaz4keF+CBep9UrRcN6Mv+BclbVg&#10;irCQGcLspM5eIwIYgEr3PkvRnyZqOyfi0UjSfk3kF4mSvknUeN5IuADUdYyFS4IQLpryBaVi+HrA&#10;YmwaJOl1qnpJ7/8gmItunkt6ejpxq7EAs2Xxk7u6Ok+uWLVaDO92d/et9r52jVuYWSxcruuFy6VL&#10;bmKdTktLS6jsJYAh63enTqNr13yv4xp7Lu3jQgrhlJKWcse1Ra3t7ZtQAC25QspeGPYWAueDCper&#10;8sRA7k4dQaHG9xUXl0Z6e/sugJA8aGZ+W+Hi6OiYOWXqe5SQkBQoewnk5hfmosIlJCaO+a/AxYuX&#10;aAoL3YCA63rGxGyrcPr0WYR8lL0E+P3vYGh/5furaWBgYDL8xhMuplBeXv47zPvBlofV1Q2/k731&#10;SEpMkhAXhExFRYXY/Q7A1kD4n5jFLHsJREZGDSPvdPtKAadP2wqhkJOTZ4Zr7vI6wOi304UL+v1J&#10;YSsaG9zf7O3Vz94ejYhoZi78zvN2juWyl4CXtw93l+aQn5/fR2uJ7b4Il6FmL/l0ErXs0a77YQGj&#10;znh1rHDpjn+WUr9Pw+mviO2O1I2eW2G7EHGre9L7RCADSJIqnRmN6CpQ9SwRt5TxPRTisXS7/xJJ&#10;miFrnD8Q4cLdIlQwzL7FdWRY5GR0H1C5cYyOjpsCf8zW1QqXkW7RqVNcwDiMl5d37yVX13RXV7d0&#10;cXTzSL/ocik9NjbOBuEMhUuagXBhivwlWHzFkoL9Bw62XeLnEYeDg1MuWnhLS+1mb8D9Yi5XudDK&#10;XgL79u3vQauJ3f5QWUwyF3l3QYC7kZmIx+bE6UZ8p6sb0oxvxre7pXP3Ll0Oyj+FnoqOjm1FeOzo&#10;PDw4vEm+JZCXV5A4gysQ8sbNw1N8u3CIk+N24TwcuDUgKq8p4cLp/CznkRrxnz5ji+07xfMXnV3K&#10;Fi5aLHRF1dXVeuHS1tb8b6wPw1YToaGhYyptZmZ2P/7R6PlNLEjHCBf+p7/HzGwIkM7OzhkwDO90&#10;ceQ+d5Fika+HLbR7sI0HFlyiXLDwNdK5oLzhe319HwHhogP/sA3qmC+LYWGEl2K/SpLqlthgTwf0&#10;DanwL0S90WI7Js2AR6uY5g/hUr67RwQaB1TyijYtnF6p6nCc7K2HdLNul3z6QJmL4QxdLpDvcN8Z&#10;BfMd2WvSVW9vUQgMu0Vubu4umDC3efPW/vb2dv0OkdHRMYWZmZkjO2wTPYNKCyFWWFTUJnuLnSNR&#10;KDHzltmPmBAHePO70FU7ajXCXMR6J36eqb3E8elbWwgX+N9JuOzZt9+IuRgiICCI5nBXBJsijxYu&#10;Wro+wlw6Ojqy4Ldh4xawPSvZm5lQgv+5s+dbh4ZuLcR1a2vXz9FdgnDiyjlueUN3EulKSEwSm0gD&#10;jY2N3uyvzsnJWS57TXJ397yJ/I+IiNLHVVZV9hesnVrJlTw7O/+vsvek0NCwWjQMyFudcElLS+/C&#10;JoroGg0PD+sXeBoC26XiHV5XxwoX5LGhcAF0C1zBkpYsXUa3BgYOyrdQj7504uQp0SAwg9WPujJz&#10;ywwNDRf7FANC58Lv5LhHCRdvAqt7pISLpvakBbotInzoY0QRT5Oq9qyRcAE0DfbVkjQgCiE1rROj&#10;R1gKoM5++/bCJe8ljvsx7ZyWgr+jII+ZPq/DgxAuFy46D6PAceUeN0+A3Nw80WXATpqyl0Btbe2z&#10;GZkZYuEhZuWac58eBYYrhtEmlkBwcGgZtoG96KzdUgWoq6ubFRYRKXYjxfMXL7pg/5wj2P/Yz2CZ&#10;AcDxHuIWnSyOWFFTU7O4V11bKypMQEDgbdN/zs4+5hB3A3SLLkejuLg4yJzvX/Hywj/5Lvxu3Ojx&#10;sjhiSViPJAIZgNOScOr0GcE6DrJAcnW/jO7VJfk2dzGyzltZWRN2ST/Gztr6hOxssGKcWHh/Rw7K&#10;wrxuo9dVb5G/0NvY2p7ld3pe5nTo11aB+WZnZ6vO8D18b2CgduNsIIDzCbvCI//s7OwpKCjw7DF+&#10;15mzZzmfmoSexMPjivhH8BfpOI50neD/dQRx+SAMCyLxH7Kycoy+t7IS/hb490b+ECCHDh3ug3AM&#10;i4hwk72NkJGR8c/QsHDtt+09IP4vs7kj8u1JNdU1fA+bWwQIHZ0OeXn5nK+HKSY25rbzwz503E/h&#10;Qm1bRXdIhGUn1hpRyrjhAar4txAWopKn/giFU7+x52hQ+ne0acHyAY5bulVlNGphiAchXBQouFsM&#10;DAx8OzAw9M8el68I1sVs9rb142ON+ypcin8r1gyJ8MxcxPbQDdqdYkxBoxqwVEV8Qhs3O4r5IkmN&#10;3iaFi2awqRLv14WFnkadN6OepddjchAjKMJFwcMIZnRrucs37OR0cZhZzy9vx74/9rhfwkUaqIpW&#10;Bcphdaue2WGRoxxkDFT1Tk4QAGJpAYfF8LXUF31Vvm0EqSuxEGuIdGERPyV8h6Su0P+SgxjhQQqX&#10;5OS0cw4OTrRz127CnBRHPi8pKRmzgLOgoIBp9XHi7tCbspcAhj1PczeBC9qPZK97RmhoCB3h7oiy&#10;ubGCjxz3S7ioS1cki1XRcuUXcclCRuorXyUHMwL1H9cvZNQvCag3bd9FU3++UOwSCvMPcngYn9K0&#10;eKvlIEZ4EMIlJCS0F3ZYuD89Zj7PxYvONHnyVKqvr9eP8ERFRffPmbeAysvLX5W9FCh4dDER4SJM&#10;RUJooPIPm+4jUpHOcpxBt4gFAQSAumSTaeFS9jqHk9+riz/nH6aFV/GaQtw3TJdYMZ3yGxV3jcbY&#10;mFE1OjcKYaRLzzjuXoULC43nMFKDyU2y1xhU19Z5NTSMLAuIjo4RE63Ky0uMhEtcXHx9QECg3rob&#10;0+WWlJQUvYITqK6ufprDtDAjspO9BNrb2y/Y2Tm0FBUVienxObm51Zc9vZpH5wk//+OYmJiWAwfM&#10;WqysjrVUVFS0lJWVGVHy1tZW+6tXvVv2HzRrOXPGluMsgVlOpbuo4N4wEeECS3TC/q0QLuFjKpN6&#10;sLFBVHSwD/kZscc4CwyxLxCNzHY0BOXICloRXvu8JvLTJKm7p8lB9FCl/TUPI0qj0yhFPkNSe9zL&#10;cjA9VM2ujWLj/FHhRzvcvxfhgs3xMVfB0ChUU1PTr5jFuBq6trY2V/k2CxdmLiaEy+lTtsPb5a2u&#10;gaSkVDFbV74UOHPmbBXmxWC4V/YScLpwkawMzFxeu+Y9gGFU7mIJ+7YqleplmLjELN5bt27pbe1y&#10;18y7qKi4Auf8g54+YnG0A2yLnxNTzCGcsrJzaNp7MygiIlrM11Gg4K4woW4RhITMANRhz3C5yyDq&#10;y5hKfXlTqd2Tn9MqZY2feVwbH0aPOH7SXCXqjplKNwunqtqCNBQ/Ilh0DpuyqfGe2OdIavP1p5vl&#10;U9U3EndR1yktS9F1iQwd4scMX8oh9U1OT3cSO2cxvK2CgavR4Ue5DyJcVq5ajUlwJgUncOrUabp8&#10;eWS6fnR0rBAuzD6MhMup07bDun30Aa7g/17DrOjEyTON/GFPRcfElWCuBPv/BUOhVsesq1H5U1PT&#10;amByoTA/X9/1wl77YFQ64WJvb79i9Zr146YRqKqqmoaJf+6XPSkg8Dq7IPIPDKTAoGAxDyMsbGyD&#10;okDBHTFRnYsGhpv4qIY9FlRyoVthQRAhC4RR4QWLgbCQw4m5LBEIp2U34+3uiKUDgvHgOY4DSmH4&#10;D4c+YfIZNfuLIzuwK7AssVsBnufr230T3L0KF67cz27fvlOza/deunLlignTnx2f28Lsg7tCA7LX&#10;uN2i0cIFuHbt2lRM8goLC/vfdes20Nmzdkvgn5OTMxlDmFVV1b3wj4yMMpoAN1q4eHh4rsB6mcbG&#10;xjFLK3SYN2/e0zCTGRkZJhaSKlBwXyD1ZAnhotvn506V8W7c2LhMCKEJOK2Auf2z95ruexUuOmC6&#10;N8xVnjhxqi4yJsbH1y/Q58hRK3rn3SmUmZll1OKnpKTMwexZsIPi0gox+QoQwmXbTiPhAri6uorF&#10;cVgEJ3sJVNXUiZmZW7duhxD5puwt4O19zUi4AHn5+TRlynvkyWnNLcj3iY2P98FksgsXL+njjYtL&#10;KPj362+CFdVkZub4pKVn+rh5XKapU6dTUFCQ0i1ScPfQ9GScFKMqE2jlH0X3QYWLIbhC/4jdmJ0P&#10;HiZw+jaxG3eiIsCs7MccZrd8qUDBvUEa7Dgr9BlgBuhOmOriPMJOCJf0H9wX4aJAgYJRULVdstVg&#10;Atx4+pNHzEEvM4RzsDX+bk1X+ph5KgoUKLiP0NyssZHqT5+Uyraw2/bouoodJzVt104y9R/XVoYC&#10;BQruE7if/Q26mU9SjTW7Y4+009QdJ82NBCg99cvcFShQ8CHgVqvHD6j8X6KLIKbwP+oOCmzMvSn9&#10;B0m9WXpbKAoUKLiPoOHuX1LZX7X7MofJc1D+Exzm0rCgocbFygQxBQo+DGjqj1zUrTYWk8+44j3q&#10;DsJFPyoWzN/dX9coZ4cCBQruF6hzL2FDMVHZdLsh/gc42JoR65/QRao0K5OzQ4ECBfcL1Lxeuzm8&#10;iQr4qDvBYIJZ0BRvUISLAgX3G4pwuXfhMjBwy12SpF/IlwoUKDCEIlzuTbhcunTpm9h8C+YMenv7&#10;d8jeChQo0EERLvcmXOzt7b++atVqwq6KfX0D62Xv+w4ieszmxElyGrU1xd2gtraWtm3fSdgcTfa6&#10;a2RkZO3dtmMneWkt/H9N9lagYHzcnXDRDlXrrnWW/m/rZDMJhs+NdkKxyk53rTOzINY6GV4LNxLu&#10;dnHCTej+BxAusOeCLTb7+no+VOGCVc679+y/Z8GQkpIqVlEbGra6W6QkJW3GpudWVsc5Scbb7ipQ&#10;YBJ3Ei56GyqYF8JHjXxExRRzRYTNlceFAFCHPi4badLewzolYfMFceiGfvUjUngW8eDZEdsr2ng5&#10;DOKJkK/5XAgY+HE4mM8UaRHX2md1aVKH8LNYI4W06QxWjePEvQ8oXJYI4dInhAu36J+JjIx8MTg4&#10;+EVcl5eXv2hhYf2iu7vXi3zPaENyHTo7O1+0s7N70dr6NIdzRzjxLMCV+Mnmuub/hmW5XTv3UHNz&#10;54tDQ0Piflxc3I+YRbzo7+9vtHE9P/N4ZGS8iKu/v/8biA8bi0G4wDwE3peSkvI5hMW5l5ffi/Hx&#10;8fp3As3NzcKfw4kN0zs6Br6dlpZ2DHFYWAjj33/kbzZ6RoGCMbiTcNFWau0cGFFhuTJS9DNEcd8g&#10;inxm5Fmu4EMyq9CwH0VxmIRvctjPimeGZUGhj1sIHu1zYguS2K+z+6o+DIQSFhhCcGCRoTCxGfsV&#10;fu/XSZKFhqETQka89zMiTXheLE7UCTUTTjx3H4XLrVu3/g4DUStWriZHp4s9YDWw5LZ48VI6efI0&#10;zEzqBQxX+k8WFhZ2YD9gbIWKXf4QduOmLdikzAlhrK2tv7l23XqxPSwcdge0tdXuse3kdFFsJXv1&#10;2rWbuNYhICDg22A62CAMwg4b3GNzdDyP9CxbtoLS0jJUCKvd9W+BkZlMICMjg+bOWSDSjOvAwOCL&#10;c+fOF8+LOJav0t9ToGBcTKhbJLMD2LCldnMaKjd7SepPf0lq8X6T6jfon9fbzC2fTVKzy9+HutJf&#10;Gqoxe4malgnhgAqvFQRyeHaa8M+QpsUjX2rzf0lqC35J0+KTqYn6Et+HUNCyH034J4luhZPU5v2S&#10;1BX7krr84CaK+SoNIi4RD7MVvLd6OknlO17SdEYMacKe0jKaBypcVH/dsHEzV+TlYktVG5uTZHv2&#10;PMESHASBs8uIcaaYmLg9702fKSq9p6cXBYeECcGBfZ4TEpIjEYYZ0DfPn3cQfks5DpxHRmm3JK2t&#10;rW+aNWc+rWJWo1YP67tllz29+rH1aJy8wx8EyD4WNBBgO3bu5jjsKCQk7DTuZWVl00xO19Gjx4z2&#10;9E5KThZ7UNucPC32lk5Pz7wAA1gQfmBR587ZUXBwiCJcFNweE9O5yKygzxGt4bfkR/WQmk43YF0S&#10;mIKU9t/ok/9DviUg3ZL+S0r9vtjITBef6GZd5/Btp6PkYHpIXVdCcE8IF678qrLtRq0zIDXYbdCE&#10;PyniE10qFnzDaa9dxD2igqco47+1wgNdJ/HOse5DYC5CuKAie3l57xMBGZmZmYfATNas2cDdkt4/&#10;wC8lNZ0gBK5c8aoUgWRw3k2VTwU4v/8JQ+DY+lT20sPmxCmaNmMWtvkUG673dfa9CMUtWEZ8fJJ+&#10;3yJYxEOXxsfHzyiOrKzccYRLitgNkNmJfuP67OzcVdjc3Pr4CfzfMWY9FSgYgzvqXGRH0V+g4Z6i&#10;38qPjQEV/lZUZKqaYrJFo7LXhHCBLkbPYFggaDqjRBfAEJquhNM663gIo653uCXf0kNqtnuRor+k&#10;FSwQQgif/bq7uNdX8TVKf0GkR7xnHPdhCRewkeTkdP3m5t3dna8uX7GKVrArLS0V+0D7+PiEowKb&#10;m1tg/18r9j/AgkRvaFsHrsiPYbgbm63JXnq4uLhEoMJzt0XcKyoqtsVG7xYWFmgE9DqREYWu8Uby&#10;ug3qLS3vLFxSUlI2Iw50oRiKQlfBnTER5gKhoEn5pcSF6sfyY2NA9YsEe9BUr6qXvYxAdWuFYhYV&#10;WuhxWMhgXyG61XlFDqKHpOo6PRwssxtU/havscJF6vsfSnlWL0AeGuGyabPQS2RnZ+uFS39//6vv&#10;v79G6GJ0wqWwsPAtbDw/ndnLW++8S+9OmUYQFNi8vb6+MVs8yLidcOnu7t4Fw9qHLbQbyWn3H57L&#10;rCUhWASQMZ5wydR3i6xMdItMCxdLK2tFuCiYGCbCXITCNfH7aA3H3SmQyt+kIXRzKg/5yl5GoBvH&#10;9cJFxIs48380psIA/J7NmrivadMAwdYZM0a4AOq0P7fjvkgjukUPqXBhIfAqdBUIXygLFx2KiorS&#10;3D080k6cPJ121PLYLTCP9es3UkdHx09wXydcdu/ZZzKvLly42Db1venU3Nwi4hcCrKD01/JtgfGZ&#10;i1a4WFpaGwmXxKRxhMsMRbgouAtMRLhAKSpFPEHqii3T5ceMIA0URA+HPk4aFi6a7lQ/2dsIpAkW&#10;AkAXJ9gLFf3OZIUBqPTvWuHAlV/TmyPJ3kZQVZl1QDg8NMJFpe0WQYGbnm7YLdIxl/eNhAtX0s/L&#10;pwIQJBcuODObmUkVVdVpOj8IF4z+iECjEBkZ6TB12gzCFifQ6+zff7CPn3lcvi2gEy7XrvkaxVFS&#10;WiaEyJ59+zV4j+zNcUaNFS5JEC6zlG6RgoljIt0iDAlDwFDyd2ioJ26O/KiANFgbS0k/1M5FCX2K&#10;NMNDJoWLunr7etKxDIzugLmUvzq+cKmeLcJIMU8Ttbr9UfY2gqonqQtCRUzAg2DLfNNYuPC7PnTh&#10;woLEkLlsBHNZvJSFiyFz6X91lSxcdN2iiIjo5ebmhzWtra16ptfS0nJq/YYtNGv2POrq6kqCHyo9&#10;9ifCiFF1de1+EdAAzPK+vmfvPnEfilwWakb7GAHYORHChdmRUX6HhYXNgPJ5wcJFVFdX3wS/srLK&#10;WRs3bKZ5zKB0o0VAQUHBVsSxfccubOqmCBcFd8YdhYs8bKxVnHJZT/gqC4U3iRo3EVW8TlL4p0W3&#10;SQiL0j+PKyzUVebTMMlOP78F4WsXji9c6ldqu07xnyWpdO63ZW8jSIPlb0nxX9YKLBYymswHy1yg&#10;78DwrG76P4aiMW9lIfsZM5duodDFJmc64XLtmg+hO4NN0pg50P4DB4WAmDp1Grm4uArBAkC4YKh6&#10;xsxZQpDxPTCHJ+XbAtksPMBatm3bQaP3fwYq6uuf27ARQmsurVu3kWJi4mrgz+n6IoaVZ7LQmMVM&#10;ZQcLDnTpoJBG2GPWx/XChd/5rKuruxBSmEfj6Og07r9ToEBgIswFlRwVVTdnRFyjOwIXrp1gJwRP&#10;/fjCQuqOmqbBtq+6Cs9H6jCtRwCoZYc2DAsPqc7MpHAhuvF5yvq5ljWhyzWauejeNY77IMIFc1Aw&#10;tOvr60f9/f1iH6CBgYHvYIq9p6cnVVZWviICMgYHB96Ev7f3NWKmIoaimXH8d0DAdXc//wAxF+b0&#10;6bN0xcubcnNzxwzNDw4O/tvL61qmm5s7paWljxEuCQlJQe9x18jR6WIr3zOasatDRXXFCn7+lovL&#10;JUpNSxfzaHSIjY3XnDtvh10dyePy5ezw8Eh7FxcXiouPN/o/DQ0NX05KSiZXNw9KSNDOo1GgYFxM&#10;SLhgqBdHsBfuflDJn4nqFhIV/5Ek3bNcSUnlML5wGeqepor4tHYECOwF4clnfOHSe1YrXBK/xcLl&#10;4jjChT5PhX8R6ReC7gHqXB4mXLjoImbhlpdX6ufWKFDwkWMiwgVuiAULJrRJ6lSjiqhpcvFUR3xK&#10;Owydt+SQ7D0G3FL/TYr/vqjwIk4Ig6wpa+XbY6AZuFwmBFDS90nqCDDdLZKkz0hl83uFEIFCN/Pf&#10;/zHChQXr476BgX9zcXUPRxfm1GlbhUkoeLgwMeaiPaqjvkpqtbRKflSAC/kTlP8n0S2ROoKOyt6T&#10;KDraiLoDlPVXLcsAE+Lw6rrTm+VbYzBcsHqVWE+U+iOSBkpNCheAqswyhGCBcHuA3aKPGpzvT2EC&#10;HubGzF+wGHoUMTtZgYKHBncSLqiA6hCtElYd/TXMdVktPyrA15+k/D/SMIeRNLestH6NrVKz7Rib&#10;H1S8WKv85a4RJuZJXdnjChd1s/tqTIyjzP/mdw4I4YIKJW4aQNOTnSu6RIK5/GcJl4iIqCE3N4+h&#10;goI8W9lbgYKHBxPqFnElhZmD4fGES94fSMr7Fe79F/yo35ek1Je/LAIYgBqsRGWGzmUo4pPcxRre&#10;An9pqOu8CGAA9UDxagggyvlfxCsLl5tjqL80NPSSlPZtMcfmP0m4KFDw0OPOwgWjQVrmIsV8fRzm&#10;8gei6jn6ii+VLydVT46dfKkH3bgmFK+o9FIGGIn0P8KfMvm87lMikAy+txkrpin/7yPCpc8a55NF&#10;AANQ8T+0G509QIUuzFxaWBylHTv3UFZu1ri6Iw63dsf23XTqlC0VF9eOWfT5YaOnp2f2oUOH6NCh&#10;wxQeHq6391tbW7sU5iEwOc/X1/d52dskTp48Tdu278LwerjsZYTg4FDaunU7f1+xfqZvdEwcrV2/&#10;iWxtbfNkr3uCpeUxsrE5cc/6pMTEjB8fPnyEjh8/gbLzO9n7Y4+Ojo7DO3ftJSxezc7O/oLs/XDh&#10;bnQuqqhxhEve74iatogCwNc/oOSfktSd1iMCGICoSqyuFrNzy97VFxjqsWCWH/20fKkH5fyc1Dl/&#10;7+KbYiYrTCpobnVYiJsGoBubSIUN5UfPczFMuwn3QYSLbhId5pfAGJPsPQbOzpdo4aLFhIpcXV39&#10;Ddl7wsjJye04wQUoNzfvnipYd3f31GUrVhHm5Pj4XP+p7D2poqJq2bRpM2g+p9/FxeWHsrdJwMbM&#10;wkVLyfKotck02Ns70YxZcygvL69d9pqEpQbvTJ5C5uZH4mWvewKWM6xdu+Gevh2IiYl5DnGsWbcB&#10;ZXee7P2xR0tby+658xbSxg1b0GgYzfR+aHB/hMtvuP57iQIgSYNvSpFPkbrp8hjhMpj68o8o6mnt&#10;5LjGXXJ46btU9U9mPnvHCpfiyaRK+2u5fMnX/yRNw9kxwmW4cLGbyo/T+YCn/2PWLSadYWZsQ0OD&#10;g3xLj4iIKDtM5cekNAiXgoKCuxYukVHRZdM4Dmdnlw8sXK5fHxEuQG1tfUBdXW1AW1vbN2Uvk9i0&#10;eauYwAcbNd7ePjdG675MCZeysuKZzGQC6usbjshe94T29vaArq7uAPnyrgHhgkbgURMu/M92z2Ph&#10;sokFf3h4xiMsXHJ/T0N5UxfiWtXu+ybmvmjKD44RLkONl1+iqC+I91HPRZ1wWUhpXyNpqOi/RSAD&#10;UO0GUmdPHhEuBX8iTdHcMZVY3Rl+5SMVLvMWkH/A9TGVH2YlMb1+RLiMZS69vb0vBAUFvQCTkpwX&#10;wqykIZKSU2swIuR80QV5jzD/T74lAL+4uDgRR01NzZjnxxMuXV1dXygurnqeheLzLCw+IXubBIQL&#10;vhOzkRGPn1+QkekNU8IFVJ2Fy/ONjY3fk7300KY54oWIiIgXBgcHx6y0Z8r/QllZmXBVnEakU3fN&#10;3bwfycEEOK5PsdDWfz9/i9G6qjsJl1u3bn1fl39ZWVl43ii9fX19X9e9e7TDv5ODTSqsqHgOfvz8&#10;k/g+U/+joqLiawhTWVk5Jk84H14o4+/g/2XEInXlo6CgzCguQ+FSXU1PI88QzjBNHznuD3P5E6mb&#10;XRbhWl2+eZoEvUrutDHCReovf4nivy5GdqTBWGEASuopXoAKLt2sbBOBDECtJ0mdv3xEuOT/kqhj&#10;85hKrFENOsNEgybztQcqXLAYES06pu1DgPT13fSWb0/q7Gz3nr9wxLzkaOHChfCJjIzMVnQ5hClM&#10;DnPI/DD3n3OFkhuIj0+sQ8VAHKjU0GvYOTgkyLcnsUALhN8i7rIs4q7XylXv08GDhzq4EItZwMB4&#10;wqW5uXnhqlVrROEMCwt7TvY2iY0bN4vnzQ4dFoJ0334z0tnyBUwJl8DA60NYs3Thgkuq7CWQlJJy&#10;bM8e7VooLJNA+vPzCzCzWL9w0svLWyyVgPAWjtO5Zs164Xftmm+3HAxl77MODk4DsNKns5LH93sM&#10;BYxeuHDXylC4IExeflHZ1m07RFqQVsR/0MwcJi8KdXGwkDyJdGKnB/xvuNX8ntWr15G1tY0oiyyg&#10;frj/gJnI/9DQ8N4NGzbx/1ginjl71q6d/4FYpc5lxgLvsj5uw9GPzKS+dWvAbO26jeL9tbV1pfDj&#10;+08HBFxvfZ/fg/cvWwbTGkc7OD3i37ZxtwhdcuQPh+tcwe9GOUEexMXFjztT+4HivgiX4r8y8+gQ&#10;woWkEO06n6y/qPmeMBugA1+/RMk/1i40zFskpsdLDY4LNNCXtAc3iEAGoP4AUpdtHxEuudwwlP2f&#10;ye4BlfyVVJmvPlidy8r3RQE6fvykqFzuHp69/FOfZPe4i4tr73vTZpKruxtByKASGQqXsLCIdtzX&#10;Fo4AroTOotuBFdDV1dVipi23yMMwtbCAC+S69ZvozBlbWJMTOgy+9xQqBoSSq6sbuitiZTQm1KGg&#10;c4H/J8KNCJdVRsKlqal1HiokKp6fX8htdS5gLnPnzaeOzg5RaVCo7ewci+TbQrjAjkxubq5euFwP&#10;ChGW9vieXueSlZN3evmK9wWb8/DwFMshsKocq61TUtP1/z88MpoOHDTjynSEoIzF90Dng5XanG9d&#10;crBJ2G4FXUaYEw0JCaWdu/aId544cUoswgTGEy79/f0/h40cpOUis0Jf3wAW7hbiH6CChoRo86So&#10;qOgklN4WR46KtJizw9qqBQsWCyUxwjDreB7vxr/AGi0o+u3sHLjh4Wv+H/YOF0Q4FsiHF7MAwL88&#10;f/68ni1euHjx2LQZs/XCCrA+fkKNb4NgZwHNjYYZTZk6jbtAkSKMYC7zF4nGDd1ymEg9ceK0+B4s&#10;Bbl61TtLRPRR4r4Il+qF8F+Ja2rcrZ3an/I8ScPS/4pAMrjSfVGd+rubmpAnCPZ34TeU8a/3MIys&#10;qrIeI1w0rWcPqWpPVMmXkyjr+0QFPzMtXJrWkSrt5QfKXFBo8XMH+m/SzJlzaD0XGtxjimoLf7CS&#10;lpaW07PnzDUSLmq1+v2VK1dzIdtIhYWFepOgQUHBqTCfYG/vUC17TUpISipGt4gF15jvDgwM/HND&#10;bcM0+RL/4ttgBajoXl5eM+AnhAuzjtHMRStctK3rRITLbC7A/F12OTl5ogKi0gQHBouROweuPKOZ&#10;C4QL9E129g5CuEDgHrawbJ42fQaHy48VgRhc+d9B2rCyW/YaA88rXml4n+1ZrXFy4No1n/DJ70wh&#10;Kytr/VoslSS9DvY3Zco0gr4LfmHjCBeA/83bCQkJhvn3ZQgSCDEW3ibT09ravh/CB/87L6/ABn6D&#10;gz3P79y5W7A6a+vjpzgekZ/caGxZtHiJqPBFRaXCXElUdJyY+BgVFau3UXTZ04v95qCRCMV1ampq&#10;DwTLARaq3M3RdxvZ/xbnozAxqmMu+BdpaenDIgDDL/C6H1bVY5SN2elnZO+PBh9cuJR9km7Z638E&#10;lb6hHQ2Clf6BCiPhAgznvNcjhX+Cu0W1QrhwQIL9XU3+0jHCRVW06hWpyVNUNEndv1Cd8DkWXI+R&#10;pO4ds7iPGjbFSGl/eKDCBSYUsCka58kbWICIAsGFVX3J1bUVrXFqahpa85koAIYK3aKiEleEvcSM&#10;Q0Qmg+NxB7U1P2yh94+Kji7DSmSshpa9bgtuxXuxgtrR0VEvXLAi+4MKF6zebm1tDYSQ4EI/ACZz&#10;9pwdvv1XdvaOorLl5hsLF0PmgkqxmfNg167dfEq/FIFkHOWKgBafW+NTspce3DX0Q15t374TSnOh&#10;1wO8vK6KVeWFhcXC2LgOvr7+pQjPFTUZ1+Mxl/FwWVjzm0OhYRFj8puf/9x+Fj4wrB4eHhEhe2O4&#10;//ldzFyQRywAZsnek+rr638Gw18QOtz1FILYycn5LfzPffsO9HF8Yi4YhAjSyMJ7vnxdBWEaEBg4&#10;riK7RTCXhYTV7rKXQHFxqQUal1179lBjY+NH2zX64MIl6JNEjeIDuUXerYr4LA2HPkYU8wUarnUY&#10;I1w0pbt6sC0JxzMF19RpLXQw6qyXO7nQPSMCyWB284r6RrxWuNxqS8QwNhZOSk3OPiKAAVTVh/ap&#10;4v/nAs4fKHNhKtzX17chJiZ+IYQITC5A6MyZO4+SkpIWc2u+Af5a5qIVLkztXWHmAOwG9lF0DhUA&#10;YTcaFBhu6cYVLvHxCQ3nzp3n7sBuMQ8F7xA0mQuzoXAxpXO5F+bCwkUU9ra29ovovqECnD173snB&#10;wUmYYsjNLRglXGZyl0DLXK5cufIEmBrShyMMieObdS3+25OnUEZGhtFIYFRU2MubtmylpcuWU6B/&#10;4DLZW+AkdwGgv8DWK9v522EuAg7dNggdCHuE0wkX/BdD4cJl7fNXrvgsdnO7zAJvrz6OxUuWCyER&#10;Hh5ulN/cVX3a0emiYB3+/oFG93TdIghc/ga9cLlx48bPoH+BENAJF07Dn9Cdxf/Yu/fYlzIzsxPR&#10;3Tlje7ZCvv+Do0ePCfZ59qzdEviZArpFmEaAbpPhUHRpaTkLlzncRd6DtHy8hQsLlk9Lw83CRom6&#10;K2Mz1gNhixGKfJqkzH8Z6VwAdZVVjzr11/qfQ/UrxPsp+1do0Z6VvQUQrzTU6i/O+4oSxU4A7DQl&#10;C6NFAAPQQPk+TZulKNwPTrhoFbo6Y1Ge8ugQnNdV7YpvZi7rtcJlRKEbERHtijkmUJC6unmkcyub&#10;zmyHnVu6G1+HhkakIxygZS5zyOXSyLYkQHx8fDP61ps2b+f+9tl0xMMVJZ0riAqV3li4vH9fmEtL&#10;a7u+JeUK5gyhACUkKgvMZebm3V64rOeKBmNYbh6e+m/GEWm/cNElnVva98XDDO4O/HHfvoMijuTk&#10;tA7ZW4/Tp2xFmlwuubfr8lAXl8slt/TyykqRh+Mxl7i4xOlQlCL9zLxqke8elz3TzQ6ZCwE/Wrik&#10;pKQIRgO9VmVlpZj8qYNOuCA9Y4QLV35D4QKER0QWQxjHxsZhEmPI5HenwryFtmGUpG9xuRjCP7S0&#10;tDQyzGaItpYWrXAZNRRdXg7m8ogIF0MMlu1aD2UuwosV1APpA/ItPTR1F3oob+6IcCn7l1hnRKk/&#10;ZNnSYiRcDKHuSk7ETgBijkzdfKMfD3C6NktDIcIK24PsFkG4DAxohUtISMjrKGBQsHHhfB1+EC4o&#10;KIajRVw4PVFpzpw5O+Y7RiOahQtaSxhqkr0Ejh8/WQt/Ozu75bKXgPnhI20ouHaycOk00Ll4enrq&#10;Z+LqhAtGP/z8/G4rXDZukoVLS4sRTbc+fnIQSmF05cBs8gyFy3VZuIzoXJ7AvklgLDgXgWTw9ZhK&#10;cOLEqT58x3Gbk92cB2MWwbq6uQ9CPxUTE+Uie+nB8elHnrTC5f0xzCXwerBgW0lJxvtnu7m5CSES&#10;ZiBcmHGuRkVG9xI7UcreegidC7NH/HdD4dLaOpa5AO7uXv+LfANzg3DAtjEM/TyvI0eP1aBBSUhI&#10;Mmk7GhA6FxbuYLnGzOURFS5Sr0sLhIoID4HRaWwQGpA6o3ukmkPCn+PaqI77uoib4r/FsiVwXOGi&#10;afFLFEsHEDbvt2PiBTQDdUE4PjDmAuGi7RYJ4dLcLH0mP79AzYVRrVOm6YWLgUJ3YGBAKF4x4sDd&#10;qULOh8/Cv66uzsbC4mhhZ2fXYVwDKSmpFagEKCxq9fAe2RtT8oVwiYyK0o+MZGYm/wRmNsEo7Bzt&#10;hHDhrupUpBN+3B8X1BuAcEG3YiLMBcLFsFukQ1VFjRta/0WLlwnhY6hzCQoKFV0IQ+HidfUaYYSM&#10;j/0iEIP9PwE9R2NDY6HsNYmZShXSi4rX1nZDCOnRiI2N9wNz27tvP3QLzvDjuB5HfkZGRulHlJKT&#10;s57DiNySpauotrZ+ruw9KSQ0RAgRQ7vCFRUV/0aXDd8SFqYVLl1dXVt38b+CH8fdxO8YI+hu2y0y&#10;wVyGh4d/h/AQMPjOlNRUo/JcVlZWh7RhyDsnJ38T/IqLi79/zvZ8IbYIxvX43SIWLiyYEP8jJVyo&#10;bafWSh2egXCpOzJGCGj6SyVq9xf+0lDbUaFH4fAU92WiWuvxhUvd2USxURqMTUVzl2uo44x8awwe&#10;lHBBS4Y+vk64mEJ2dvZ6FJTN3LUwHIqOioq5gsoHpSeoNoZbUdjeensy+tpX5WCYofr3rVt3CKqO&#10;oc4ztraC7ufm5t8AM5g1e47oXmFHRAgKDE8iLDMaIVwAVCCkAd01mMLkLsfepqamebhezozmTsIF&#10;FQQ6gNHMBfDy8nabOQtmMudSTt7IUHQAMwPoPnTCBcjLy/slhtaRbghbpBtdpXenvEdnz53XlglJ&#10;+u2atetEhUSXBbodvB+CBt0bX1//IREZwz8wSAgwCEnMTwEzQtzQYZSVVQhGw/F95tChw534fggZ&#10;6Ifgz5VwDYQiBP+Bg4fI0uqYqMzIk9lz5mO+ighnZmZuDeEOdob/DSaC9CDdZ2y1zHOwZ/B5sBDk&#10;wWjmAoUuBFNw8IhwAaKjY8R/wsgOd3GXyt56OF10rkb+4b27d+8j2FF+l7tPOmHY0tK2ew4/D2E4&#10;WrhgMGHHzl2PmHCpnCyECxS6grmULhUZYQi6MukpSZUnhvCk7uSjQpnLz1DcZzn8unGFi6rCLBGC&#10;AGkRJi3bIwrkW2PwIISLt7f3NzG3wNr6BPX39++QvceAW5od5hZH6OLFS9xyGi9cLCoqunzpkqsQ&#10;LKDGp7mbxDR9jD4J3S3Mwzh8+ChGmPTzF7JzczttTpymvfwsVwLMG+lzd/cQ8zV8/PzEyAMAdhDK&#10;LfFxm1NkZXUcwnB/e2fnMqtj1tDXMP2OvO3CxYvOLmI/pY6O9jjZSw8uD7/z8fUTEwBLy8v0uzSU&#10;lpSLCu/r65Mvewnwt/weIzGYL4Jh32OcfzAgzq28mHnM8f0QAuDYseN8zwZ2fEUewx22OEoslNUi&#10;IgaH/ZXdOXs/xIG48N1BzJja2zs3ykEE+vq6V4cEh5DVMRvy9dMqegFmE5swVwbPHjhwkE6ePJUF&#10;M54HWeiVlJSIcBcvuthh3grSgslvIi3HT5AVp+uaj7aiY3YtRv6OHLHC6JV+RKu7u/uXDo4XhOBP&#10;SUnRC3ugqqpqLxoT6KuGhoaEmdTRSEpOLrC2OSm244XtnsioaNQ/YSO5s7Pz8FGO18nxotHCxfr6&#10;6lPIB3f3y8x6cj7eQ9E6cAH+oybt/4kKLZ6BcMn+2xjh0k3dXyTq+j7OpRbPo+jqYNW1JuIpkjpj&#10;9LNTR0NTtDJRK4i0JjJVhWtz5VtjoBcuhmk34T6IcFGg4IPAyemC0Cnl5xeOqSOPDO6XcJFuVjmK&#10;ys/dFliaQ3h13HcQXk8TR0OqtjgqWEj440JgaDqjjTbnMoQq522h0BW7EYDplL3D8sz0/jkPgrko&#10;UHAvaGu78Wd//+ur0MVCdy45OV1vyP2Rw/0SLpoGJwf9/s5yeE3kp0ka6tTPgBwNTeY75kJgQBhB&#10;uNQ56CmvIViIPKbK/L8M0S2CFTuOGxvNS1LDGINUgCJcFDys4G6dmLkMHZCbmwcaSKOFlo8U7htz&#10;KV7rICoqNjyTw2MrEakzZFzhIrUf6sG7wXZw1JRsGU+4PE11S0RXSxc3JX6NqPq0XkFqCEW4KHhY&#10;UVRUPGxxxHLYz8+/8ebNm0Yr3B853C/hokr521lUVP1z3NWRQh8jqerguMKFGleIuNUcFs9qMl8f&#10;X7iUva0NK3e50AXTdKWa7EYpOhcFCh4C3DeF7o2NYuIcwmFnRTAYCc8k/+ZfcpAxoIq3R96DSp78&#10;c4kFyRj7HkK4FL+sTQsUxmAkeFeVhX75vSEeJHPp7OxeeuLEycqDBw+JKeTHbU6Sk9NFD86nr8tB&#10;BGBvw9HxAhUVFRkp8Hx8fH559KglZWZmjVnScLfIzs5+0crqGFZVP7pKQgUfH9w34VL6f/pw4sgV&#10;e4jjJdIuETcFKnpJO3Qt62koDgbAVS/Lt/UQwqXgDyO7EMBYOAsFTeartzg9Y3YZeFDCJTQ0dDYW&#10;423eup3i4hLo/Hm7KxjqxCI8mKb08/MTBssBGGXCFHT/gJGhUIDj+KWziysVFBR6yF73jMLCwhcR&#10;V3NLiyJcFHz0uB/Chf1+I6V+b0xFFsPRHVYmC7qkGQwfDn1SPKN7jqKeIakr07RwyfmlEBYYLdKH&#10;x4ZpknYrVUM8COGCCUqYCIbJVP39/a/J3gLFxSUXly5ZQZGRUfpvF8JlDQuXQGPhokDBI4v7IVw0&#10;t2qSRDcFitkwZhcyE9FAuNSvNi1c+kr8hlCxObxu+JoiPkWqBgcTwqX6acrU6lAQXsSPldfRnyep&#10;0ekjES5lZRV9mA1aWFRcL3sZ4dSp08lYd8Tdoe/gWstcNirCRcF/DiYiXFQR7MAaYr9iUriom13j&#10;xdR8nbIVAgDP8TNU9prJyqRpvOwnFiLq3gFhEf4EDefN+IscRA/sDEDpz46kR3YU8QkaLln5RzmY&#10;HkK4ZLxgNLpkyn0Q4RIWFtaH4cRA30C9sSdD5OXlfbGnp6evu7v7i7jWCpf1wuqcCCADepJr13xb&#10;goODxZoRvr8jPDy8Rdw0AN+3SEpKGuOfm1vQkpKSIvxbW1t/6OPr2xIZEvl7cVMGM79nSkpKy21t&#10;z7Xs23egxc3Do6W+vt5oIzX+r5+sr29osT5xouXAQbOW6OiYlsLCiuf4WaNFhgoUTBgTEi5wEC4m&#10;NkUDNHmzY7XzVeB0ehEMSbPAyHnBtHApXeMn5sUYvANMR+oPLZGD6IGdASj1m/pwOocRI1KP3dZD&#10;CJe0F8SyAsP4R7sPIlx8fX37sAYlKytrXIW1IcYTLpcve/9swfzFdPjw4Z/h+pKzmznWF1VUVDiK&#10;ADKgw5nD7+vq6jISCtu379Cbd2CB9mNs7VpZWaV/B/+vvzs7u9KUqdOFHujaNR+xGnf27HkwZKV/&#10;h5OT8zDWsrhccqXAwCBhDxZdvtjYWCNBpUDBhDER4TKEI4TLeJuiNSwYYQnMQNDNwUQ3VN7h0MdJ&#10;0gzp95DWQZ36ey/RlcIzCMddHczWpW5nk8KIUr+iDyvC48jPU625aeGS8aL4rg9TuMyaM89IuDQ0&#10;NLnGxcW7JiYmCxcTE+fKzEXMUB5PuHgHBPxs+bJVdOzYMSFcOju7bKayIDh/3l6/jocFzRbYXsUi&#10;O3f3y8IUIsD+2RBErq7uZriGcIFphcLCkSnlSYlJcVgYWFysXSsDMBv5cUNDI3RF/4frioqqY1BC&#10;FxcXe4oAjJuDgxu2bttJnp7aLWMUKLhr3FG4cKXXsIBARVSHf5rUkrRAflRAUkvrNClckcESWLDg&#10;GVFpxTk7rrxST8KYPaGpeZ628sv6EzF/heOQStdw2TcejlYPlPUjHkNBIdKD8Om/hcAz2qieVH37&#10;NHHfpCEILMRr8Jyh+6DCBWYIsrLy9MIlMPC6sI+CFazz5y+iN998GxXdGvcaGtpNChe+/hkEgk64&#10;ALZnz5PNiZPIB2GZz9ra2g8rhT29rtIZ23PwF8v+jx8/EbFo6XJiAfYqrkeEy8hwNxZXnjxle1sB&#10;ce68XTkW18mXegQHh1ZiJfLQ0NDPZS8FCiaOu1HoCqNO5QtI6k6Po5tVU6U27zVUPN3k8xohLNjh&#10;maw/YN1QLt0smSp1RiymHnPtPJVRz8Bhrgz1nyHqjJyK8KTJJorHjgHGwsUofM0aknrT/elm+VSp&#10;xX0XZf9FCB4schwd3tB9EOHi4+vP3SJj5mKIgoKC8HfeeZdKS8tl4aJlLv6y+UUdArwhXEaYC5CW&#10;lpEK8wrNzc1TWZA8Zn74KPZFyj5/3uFNGHhqaGh+AwIGq3WDgoL08UG4LOe4DIULzAkcsz6eIV+O&#10;AQvmT5mZmTdv3LyFgkPD+D2B5M9C8npwEJ06bUuwmMfpEDs7KFBwV5iwzgXT+gXL0FZoTJDTgK2M&#10;CSc7zEnh+zgXR+7ySBGo8Lgnhxnt+N4gmBKH1fA14seIErplgyysTLIQdMEgINhp8CwfdXGNmzbZ&#10;fRDhEhwS2gcbJ5GRMSaFS1ZWZvTbLFy462IkXAK48ooAMkwJF35mPgwhxcXFNVdVVT0PPUp8fOJG&#10;lWpwCux7+Pj4VrS3tz+/ZMlybCehX+I/nnA5dcY2W74cAxYuXz12zHoQ9netrW2yLS2PZVsesco+&#10;ws7S0irbyso6u6ur6205uAIFE8eEhAu6LVxZxbohCBh2QkfC16igYBWjn9GujNatMxo5H4KidxxG&#10;gfi0AkT7HsQNITMohrh1cRk78R6OTzf8LRgOBJgY4ZJHrcZxH0S4cEWuw5J5B4cLYsuI0XBxcUnA&#10;aNKtW7cO4no8nYsp4cKs5CnY7zhwwKzW1dW9ZNu2nej6CTsefv7+sDKmzsrKodmz58I6nN7OqrZb&#10;ZCxcYL9lz579+WBAstcYHDI/XMYChoM8wovoFDx4TJS5jFRSWTCICm/ob+xQwTH6o6v0WM2suwdd&#10;iO7c0IkFjELwyHHztXieBQX0PqPDizDiiHuPaZlOhByH7n0G7x3tPohwSUhI+Cyso+3esxc6idmy&#10;t0BNTU04dgE0NKGoEy7Xrhmb/jQlXID8/AJh93Y1P5NqYAYxLjFxAdgLDAI5ODgaxaVjLgUFI8Il&#10;OiZWbPJVXFwsTGnqwMJKb2yLu3aVsN6WnZ1rZFGPhc3TlZWVf5IvFSi4O1DTBiEIRHdlVOXTOW0F&#10;Hr+SjufGCh5dHPcjLmN3p/um3AcRLkBRUVH9vLkLxO6Al1zdfeITEnyO25wIh4UxDOVyxdTrKrii&#10;PrN7974uTKyLjU3IS0hOfhf+UOjCnOPhUcIF814QFuYe/fyu67dnValUr2zEVh/MWq5fDzOygKdl&#10;LiugRNYLl5aW9rdWrlwlDGOHhEfEFBUX+bi5e9S/+dZkKi+vqJaDib2D0DXy8r7mU1RU6uMXEBiB&#10;rTYcHbV7eitQcNeglvUjFXOc7sqj6j6ocAHCwiLfdHXzoLVrNwjl59Yt24VeZXhYvVUOokd5efkG&#10;B0cnYeuWGUwe/LC2CMLJ1t7WaKMwZhbfwijPyZOn0SXSr1ECoqJixV47JSUVRrOZYbx5/4GD1NHR&#10;aSQQGhubt563c6B1nMbp02cR1kP5+fmLPYl1yM7Oe5slirCSD7u069ZvIFd3d8yrGfMdChRMCDrm&#10;gsp2u2HbR9HdD+FiCBYCTvLpQ4uJpPHj8B0KPgag5nV6nYtOP/Kf4kaEy/r7IlwUKFBgAOqz0epc&#10;xhmNeZSdEKZB/O1lOxThokDB/YbU7GijCtRWNIzioDV/1B10S9rhcxaozFyknoJiOTsUKFBwvwBl&#10;IVW+LSahYRj3dqNGj47D/Bd2WMtUN1sZDVGg4MOClGP7NSr7p+giDF9nIfOIO3ynJvAxohurSepM&#10;/aecDQoUKPgwwAzmM1J/zElNxa6TUtm2R9htOamqtzwpSW0n5U9XoECBAgUKFHysQTdvfE9qcQ6W&#10;StdI6sx/kTrpt6RO/AW7n8tHxX0c3XDCz2k4ic+TfkPq1L+TpmwdScNhJdKtlsXyr1egQIECBQo+&#10;PhgsOf9jqWGnLxUzUbk+SRiGg+UCnfUCxX28nRgok/8lrFjApM6w7ySigl+T1O7cLklqhcAoUKBA&#10;gYKPB9Qt0buod6+WsGAxAKyuCGMFt7eIoriPkZNJC86FFRwYtMA1/3Mp9QekqbOokAb7/0WyEU0F&#10;ChQoUKDgoYSkGTpDN89zw/aktheub9x0Dd5/1lLpR9WJPXBxrpuCDSLD5EVs7cDkhXJ/S6oW3woY&#10;npGLhgIFChQoUPDwQerNPUnNm2hINzTEDRkaOO0Wq/BTiMuj4obwT+X/qjU7yo7/udgvClqXoo1l&#10;1HpFIS4KFChQoODhhdSbwcRlvRgmgs0onaZFd1Tco+sEgcF5MBOXtP8SBvkU4qJAgQIFCh5qKMTl&#10;P9d9VMTlwoULX3B0dHLFLtTYf/LYMZvMwsIiv4GBwTflIAoUKFCgQIFpKMTlP9d9VMTF3t7+6wcP&#10;mjcvWbKMsBMbNmZKTkqlvr4Box3ZPi4gosfc3d3XuLq6HrW2OXHUx8ePnc8DtUB269atH5aXlx91&#10;crrIabA5ev78+aOpqalHS0tLn5WDPDAUFxf/NZnfjXTYcH5cv379aFNT0y4YjJKDKFCgQMG9QyEu&#10;/7nuoyQuFhaWzatWrSHspb148TJKSQFx6fnYEpetW3ekLVm2gt56ezJt3rKdDh46fEC+/UDQ1dX1&#10;cmJiEi1duoLefuddmjNnPnl4eFJqauaf5SAPDAkJCZsvXHAW6Xj7nSl06JAFlZSUN3A+fUUOokCB&#10;AgX3jvtGXDCJNxR7xWMCqNZWiDr0cY6H/flau4sH4tXex8RQhBX7zgt/7YRgfVwiPOLU3ecj7odz&#10;nPw89pvH5pBiJxTsUY/nsVKGj3i32OdeH7f2KOJnp73W7iwi0sXv0E5cfZzPHxfp1r0Xq3FwFGnl&#10;Z7T5grQjHF9znuE+wus2TdB+h/Y7ESe2g8J7tN+tva8716Vx5FwbD75P9y14jy5fkT6RLxx2SKRH&#10;+4w+jrtwiF98z0dAXA4fPtK8ctVqQVygeUlNTWPi0vexJC7Anj37knW74O7bf5COHrXaKd96IJAk&#10;6bfp6Rm0du16kafLli0nXx9fKs7LM9oh+EEgPT199WVPT5oxc7ZIi7W1DVVX19QxcXlKDqJAgQIF&#10;9477qXHBjkcjNmAM7qHRRUPM8QvDdtxQ4nyIj9pludpweKc6BAQB5ASNMvz5Wm7QRdwcfgjP8hHx&#10;CId0sxPvEmQB59zYc1zi3SKeEYdr8S7Ey05LYBAWJIHvjY4b4eEnCIJ2CbE+zRy/IBfYWo3TBwKE&#10;ePAsdoHSpQ3nsJGjS4v2m7TnwuHbOG6RDnyDzh/p0T3P14KoiW/SPo94xsQ1QafLB6T1YSQuw8PD&#10;f66pqRl0dr40yI3foJ2dw2BGRtZgRUnFa5HR0Rd9/QMGDx48NLhz5+7BvXv3izAREVGDZWXlRd3d&#10;3bcdIkEjKkk3v5uYmDglLi5u0Mnp4uChQ4cHd+3eM7h7z77Bg2aHBq2PWQ86u7gMFhaXDtbV1Z8N&#10;Dw//vPy4QF5e3tfT0tJrIyIi+Zn9mgULF9PcufNpxYpVdPbseVVkZPRgSEjYYEFB8WB7e2cqngkN&#10;Df2Mv39g2cWLLoPWx20GL11yG/Tx8dlYVlb2ORGpCZw/f/4TAQGBeQh7/PjJwTNnbAdLSkqab968&#10;ObetrW1qS0vrYGho+LCdvSMtW76S5nAaFi5aQlbHjlNwSNhQZFTMIJMazruMg/zdX0CcKpXqX7W1&#10;dYOOjhcGbWxODZ49Z8fp8LsZERH7knjpKPT29r5bUVExeP68vQhvb+84GBh4vYfz7gU5yKSqqrqz&#10;NTV1g15e3qo9e/eLdMydt4A2b9lGV654S8iPKE5LdnbOYG5u7svyYwoUKFBwd7hfxAUNudhsmhtR&#10;0ahHaP1BVKTwT5Mq4ac0nDdbNVxxQKWuPa7SVBxUqXNmqCn5x0RRfB/PshOaBTlOoQ2RCQLSpg55&#10;kqTEF0mdO1ulqjikGq45rlJVHlSp8uao1Oyvifgkafh9QhMjSBS/20B7IhwTBI1o9Pk97C9IC+IO&#10;e5Io4TlSZ09Racr3q4aRxvIDquHc6SpN4o857qdG8gffqksX0ivIipZUSRxOSnqW43lLoy7bqVLV&#10;nFCpqyxUqty5quG4H2s0EfytIDQcVhAQjkdoeJhkab9bmzakS+J8kZJfIk32VJUqa7KaUn7B7/6U&#10;yCdt3hh81z04vE+88yElLrduqf6akZlNq9eso2nTZ9O8+Ytp1ftraOWqNaJBnDV7rpgfM3/BIpo9&#10;Z564njFzDt9bSKdOn6HCwsISbtz/nxydHrduDa8oLi7pYqJCC7iBh5YEDsRjydLlwqHhxzugNXh7&#10;8rtiOOvq1WvDDQ0N9nI0k44ePfqNHTt2tuvSspi/A24RP7uA0zSLv23y5Cl05Kgl5eXn5eEZzPMI&#10;D49q2LJ1B707ZRpNmTqdzpw9Rz5+PvuYVDwuIjZAT0/Pl5OSUjN27Nw9PG36LBH+3Hl78vX1XYX7&#10;2dnZq7y8vGjq1Gk0k9OqSwMc8mYO58t7700Xx/T0TNJopON4bnBw8N8ZGZm0nEnW1PdmMMlYSOaH&#10;j2gcHBz+F/dHg4ng1ISERPFtU9+byfmzDJoUJileL8pBJl296uN05IglvcPfjDzRpQN5OYvfjzye&#10;wQ75fu7cuf+TH1OgQIGCu8N9Iy4gAmFPiOfgoE3RxD1PNHiZJKnhPAvsb8mvNAL7/1nq8XpNXXO6&#10;jQr+IoyhQbsAcoE4EY865JNElYtJGshpk1Sqv8mPGoGF/vel/igPalnNDTG0LSAEWjKgJVXQiMgN&#10;vazd0GpUOO6WDSSp8rOGiH4uR2cETuNPNarKZOo8yMTs84KMIW5sYC+IB79LimJCkfKXIalyx0IO&#10;/zK7T8mP68Fp/LTUF7OBmvaTFPN5rcZJpIe/E0SIyRaGvJAuKf1bpC6bGzkkSf8tPz5JJanekmrP&#10;dFDys2IrWt2Q2N3+K53T/auHl7jc+mtWVjZt2LiZ5nBDOH/BYtFw2js6keMF50MeHh4vR0XFvezj&#10;4/9yUFColZ9/oGiI0dOfPXcebd+xW83PJw0OSj+Ro5ykVksr4uOTKkCApk6bKcjKuXN2lJOT11uY&#10;V/h2TUXNyxXsMjNzOV6fl6NjYiIaGxspNzc3oL6+/jk5GoGCgoKnsrPz/6+ysvKGg4OjIAr4nm3b&#10;d3KjfvxSUFDQy/7+/i8zgXq5o6Pj13iGy8AT7V19f3V1u1y9YdMWmjFLO5wSeD2YKioqTouIZXAZ&#10;+m5NTU24pZX1kC7uAwcPUUhI6CHcQxhO03eYTL2ckZG1KTQ0nN5fvVabp0y+XFxcKTw8cj3SkZmZ&#10;+bK7u/3XRcQMJi6vI29BCmcy6Vq0eCkdPXqMiYvzuMQlKTlFaHRmzppLS5etIJuTp4yIS2lp6U9K&#10;SkpeDg4JOw/tD+IFoTNjopKWmtYeHx8/OSgoTKSF8+5L8mMKFChQcHe4b8QFDTk3oiAMmpAnifLe&#10;Jc3NhFMsYPXC8k6QOhP/LRW8nqtJ+JJoTDEchMadSl8lTbNPjBzstlCnvj2Piv4onkdatI3zYzKJ&#10;0RIX8W0ct7AYWzOdpHonW/nx20JqvGpJdQvEHv0iHpm0CANuCd+h4dpTtwZ7s/Sq8/EgZf7+W6qM&#10;f90SmiZOpz6vheZGTlfOD2g48013+REBqa/ia5om50ZKf0FYORbPIDycLo67cNq84XPk8UNLXLIE&#10;cYEmBT338+ftiRvLX8hBjFBeXv6760FBopeP8CtWvE/XrwdRVVXVb+Qgk/r7+8+npqUzuYE2ZQ6t&#10;WbOWLl/2bBkcvLlBDnJP2LlzV5JujguGSSwtj407OReaFSYb71kfP1EGogWtDoiUl9e1nJ6e/rly&#10;sEnu7u5fd3Z27V+x8n2aNn0mrVy5iqqrqonzZb4cRA/Ou5eRhyAiiG8pExdv72vEJMHk5FwQl0xD&#10;4sJ5xmmeIHHBHJoVdPLkaSPiokNKSspmd3cPkQ44DFlVVlYpk3MVKFBwf3A/iIs+LD8vGsGkH7KM&#10;yieVJL0hv2bCkNpC/KjqPWHJF40z0kXta0m61VgoB7ktpJoTq6hqlnb7Al2DzoRADK3oiYuWIAhS&#10;1LyOpN58J/nx20LqLz1NrVtpmNMm8graDrwD8ST/P1I3XrolDTbdmbj0pb6orrIcpPhv6ImLziFd&#10;4ptzmbhkvz4ucQG5QVj9c/fg9M8i/Q8pccnM1hIXEAIQEm9vH8rOzv6rHMQITEpeTU1NFSQADSYa&#10;fP+AACotLdUTF8DDw2OHg70jTX73PaERwDDT6tVr6YztOXJz8yCvq94UGHid0FA7Ol7wdXJyWjs4&#10;OLyWSfhf5CiMwIX9sT179qatWbt+QsRFh+Li4lwHRyd6b9oMQUwwBJSQkHgR927evPmHiooq2rRp&#10;q7gH0hYdHcP5lGqSiPT1db2MlVmGxOXq1dsTl2wmLms4PPJAaFzuSFyS74m4WFpZU3l5pUJcFChQ&#10;cH9w3ybnYriDG1Ip/AnSJP9CIzWfWcCCSkwEvBtoutP9qGa+IAdwlPMTUmdN95Zv3xHqGymrqGWP&#10;0IToNBH4FqzS0Z0Lx421KubTJLUeqJLU6gn1tiVJ40gaV473E3JegQix43NKe440bYFMXAbvTFwk&#10;6f+pO2PCNSn/Mywm9Y5Km9DgKMRFq3HJyaaNm6Bx0c7fuMqkIj19HOLS3f0qN5qCuEwXxGUNBQQE&#10;jSEuAIf7e0hIaMjBg4eyT506TWaHzGnHzt20Zcs2JkpbCNoTDM+ANIBYYM6Gr68/FRQUhslR6AHi&#10;snfvvrsmLkBAQGAQEwB6d8p7tGbtBpCHMCZg/0xOTl2DIRa8F6Tl2DEb6exZx3HLFjQud0Nc+B2v&#10;Z2Zm8TvXa4nLoqWYizPuHBeOX9a4rLgnjQuTMIW4KFCg4P7g/hAXNOCPC3IAwqCJfoao2Yqoz3QD&#10;Mx6kgYFvSWXrI6TsF7VaDTTg5a+TptnNTw5yR0jqvlXU50yqiKdHVhrJTt9QI51orAt/QZrcGeby&#10;o3cEGihV/vT9VPCSljhwXNDkgARRxi9J3ZVyi0nJHYkLMFC891uq/IUdlPAV/bCPLn0KcdHilkpL&#10;XDZs3CQIhJa4XJsQcUGDKTQugYEmiYsh8F9Nufr6+tOREVHdGzEXheNDWi9cuEjNzc2J8qMCCHuv&#10;xAXP2ticsNu5a48wxrdl63bCXB2Py1fE/Bu8d936jZr4+Pgqzp+fyo+Nwb1oXLRzXNbKGpdlTFys&#10;NJaWtvo5VYaAxiUxKVnMbUH8IC6nFOKiQIGCjwL3b3IuH8U8F1kDwcRBqlnbKXX7T9trYrWEIVig&#10;fV4aao2j1mNEsd/UziFBWtCAt24i9a2G63LQO4LjWioNRQyqY74lyInh9wjthjxMJEhR6V/ZbbKQ&#10;H50QqPrIPqp4SzyPYSLdUJGU83dJM1B4g9//YznobXHzZsN31c0eHZT6IxGXIQkRxCXnWRrO/Lei&#10;cQFx2TQyVHQ74tLd3/1qMhMXxIvwmD/iFxBAhaOIC/+jxysqKjYXF5d4Mwn5DF8/Ld8ag+zsHPsL&#10;F1xo+nTtyiN7ByeqrqlPk28L8POP7do1MlQEzY3lseOH2f9JOcht0dTUeNrXz38Y826wQgrDNnCY&#10;ZLx69TpydXO/mZiYOGZ1lCH6bvX9IyMjw4i4XPG6Sln5+b+XgxiBCfZrZWXltzZt3ireAwcbMEyQ&#10;OjDkJgcTwPclJyfPxmRfsYKLic7y5Stvq3HBkBtWOSEthy2OwgBdPcdjtJxcgQIFCu4J94O4iCXF&#10;aMCxMkY2kCaWRnOclPk8qfJnNqobzqZoupNSNEON7LpSNIONKdKNxBSp7nQmla8kKeH72gac0yDm&#10;o4AMZP6QNKUrA1jI/khO7oSgypz+JhW+QhITKWGXBenhOPXfBj+krWIyUa3N3RGXZs99VLtohLiA&#10;pMU/Q6rUP7TQlUkTFswsxL+nuVndRyWTmWBxOvl7RdrYaYkLf/ttJueOJjuG/2OiTv/sR0xcQEhS&#10;UtOZuBib/Adxyc7WrioCIQDBua3GhRvclFFzXAICrhtpXGJjY9dduHCxDXM1Zs+ZSwcPHqJTp23J&#10;wdEp1S/APyU4LCTlelBwiqvb5ZTTZ2xv7dy1l2bNnkdTp00XK3oCAoLSmWAZNdZo2D08PNNBWKAZ&#10;wpwZGKE7d96+x97eISUmJjalsbHRhcM9IT8yBpyufc7OLkL7gaEhEASk39LyWHtWVtYr/Oy45Arg&#10;OvK5yMjoOZxGDYaXQESQDwcOHCw8d84u5fr16ymenp4z5OACaWlpv8BcHtidARnBO2H999SpM3Tx&#10;onONp+fVlAsXL6VYHLVqxLchThAqDKEh/0avKtKht7d/e1ZWjviv+A84bt26fej48RMZnPcpYWFh&#10;Kfy9YpWVAgUKFNw17pvGJVwmK7rluZjzIp+LRhnxc2OLoSRhtI2PaDCFv9xoa0B8EBfHA3+qfJtU&#10;jQ4TmjhrCKnZdRpVr2bS8oR2uEheUSTSAo0Q4gc5aN5Amp6EuyMunbH7qHGjIBeCOKDRj/8CqbLf&#10;bZVK139bDjZhqMt2lFP6D0Ue6PMcceb8gInLoztUxA1q88KFi+mdd94V9k5yc/IIDZ4cRICJyytl&#10;ZRW0ignOW2+9Q3OYaFy+7MnEJd20xqW7+9VE2dbI229PFkMtmJdiSFwyMzP/lxvswKioGEEu5srz&#10;WDDHBPZHYKJ+8rtTxbmwb8IkBHNQvL2vxXHjb3L+BwCDbvye6sCAIFq9Rqt5eefdKfTPf77G7zlA&#10;OTk52Uw+xtXAMPF4Piws3GHffjNB5uBOnDhFNTU1A0zIviEHuy04ji9VVlZvDA0LZ8JjLQgG7Lu8&#10;8cZbwvx+WVklaSTJWQ6ux/XrwascHS/SRiaI0JJgTg/yA8+8xfm4YtX7TOwukNMFZzEX5t0pU2nu&#10;3HlkaWU16O7uPoa4ADDOl5CQeMrJyZnwn0V+cJ7iP+7evYdsbE69IgdVoECBgrvDfZucK7thYa2W&#10;jxg2YrKgs0QrHDf2YhgIjT6OgezkBlu8D2EMiUXrVpJu1t49cblZOI3arJkIfUIbl54QackLvhNk&#10;hnpsiJnL3RGXW7X7qNN8ZPIvGv2Er5OqaEmrVHfsrogLN2Sf17SHV1Hub7V5w3EKbRO+PeeHt10O&#10;/XEmLgUFBc+UlJRsKykpM8vIyDKrqqoxS0hI+IF82whBQSc+mZ2dvZ8bfrO8vByz5uZms66urv+S&#10;bxuBG+7n+vr6RLiUlBQzfo8I39nZKWyejAaH/y47s6qaGrPExCSz68HBZn5+AcJFRkebFRUVmeE+&#10;u3EJiylw+L8PDQ2ZZWVliXQgDUyq3uf/Pe6QaW9v74ns7Fyh9Zj63nQ6ZG5BUdFxTfLte0J7e/uK&#10;+vpGzuMMMxzj41Nua/5/eFi9trW13Sw0NNzMx8fPLDg41Ky1tdWMCeQ/cJ/z48vIU3wXjuWVlfv5&#10;274mHh4HnBefGxi4ZVZXU8fP5QjHZMysvLz8h3IQBQoUKLg73C/iIvb0gdYF13wuho7QsIZ/SmhO&#10;1EUrqtVV+7007f5eUneCl6bT30tdtdtLnf63AMr6O1Hc50QDKp7hhlsd/y2SOs+UsuBbKSd1wuBn&#10;5hBFkyr6y1pCMCqtgiAkfZc5y8U8DjtLfmxC4PBHiK7TcMRntPmFRj/pO6Qp29kqdXjeLXH5gnqg&#10;/AaWfyOd+HbdMNmjPDlXgTFqm5tfdHZxvbZt+y5BWrZt20HnztnHybcVKFCgQIEh7pvGRZAWbAao&#10;vRZDQeFPEXU7kHTrhjBPPh64AX9CU26eT5k/pSFOBxpxqpxMmtoTR+Qgdw1Vyt/+TukvEUVoNzgU&#10;WxFw+pA2saKo7A1Sl+7cJAe/KwznzlxFRb8X+SXmo6T8kNS1p1qlgaS7HioimvSYJn9OBmUwcQBx&#10;Q14izjvNcZHD6snHPTj9swpxeaDg8v5UeXlFoaubB63fsEnMZYGmZdqMWbScz6/5+A53d3e7yMEV&#10;KFCgQIEh7g9xgYE3TMqVn4PmABqE6K8RX5BaklbLrzMJSZI+qWoPLaCCP2vTgYa0bTdJA2VH5SAQ&#10;9k/Sreq/anrys6T2TJPbBxhCKtvyCuW9Q8TkCd8l0ikPQwni0rCG1K3+m+XgdwV1ldVqqpgu4hGT&#10;fNN/QlKTJxOXjnsgLvSkpsUrkwr+pNW6IA+Rvkd4jst/OkBc8vPzS2xsTopNGTHRFSuSbM+eVwUE&#10;BNpnZGR8Wg6qQIECBQpG434QF10DiN2Y9QQGZCH660RD4cTE5I7ERWq7XkD53HgH8HORXyAa9sVz&#10;VnKQSdJw25+ISmi45kgblSy9oz0IqcPvFaraTprIT2nno8hpRWOPI92wIelm870RlxuRq6mF4wbR&#10;AHHJ+h/SdAS3cnr1xEVSdZ3m6zwaahhjnt0QgrgMduRQw2rOf847xAmNSy7muLylEJdHEPzPH2tr&#10;a3suN7f4p2FhYT9NSkr6KZcVuC/LQRQoUKBAwXi4v5NzH9NqNXDOjaEqhonLcNiENC6atqACyvsj&#10;qfxZrle8TcOFO9bItwWkVq/fU/txbszfbqGpk56SvceFdKvxFWp1Iin2C7LGZWTSryr6K9x2xIMY&#10;7ZKDT1L3Fc+U1I2S1F92im9+QvY2CfVw92rqceQ4nyR1IKeX0y31ZBoRF013TiDm2agLNr4ve90W&#10;w2VbgmHYDv8BTuxV9IjOcYmOjv7C9evXL7i7e/icO2fn4+jo5FNTU+szMDBw11tEAPn5xW+kpaX7&#10;2Nk5iviuXfP1ycnJu9DV1XXXlps/jrh58+bva2pqfC5duuRz9qwdH119oqJirmRmZpq0/dLc3Py3&#10;zMwsH0vLYz7mhy18Tpw67ePr6+8eGxv7TTnIXcPHx2+Hr6+fyH97e0ef4uJSn5v9/Tvl23dEVlbW&#10;v5KTU8XzcEFBwT4NDQ3Oo8lcc3Pj6oSkJB9zcwuRdieniz5eXl4TNiJ5v3H58uX9Tk5OPmZmh32c&#10;Of/d3C4tlm89MNTUFH0zISHBA/XJzs7ex9vb18fBweF5+baChwzd3d3vVVZWinqC+or/FReXcL6x&#10;sVHRtE4U92uoSDcMY9gYaqKgcQmdkMZF0xbIxOV3pAZxqV9J6la/rfJtASnuhRekzH8Qlf0f0WAZ&#10;4rxtxeT7r1BPFFHif4k9icRSbU4XJg1T8cukSn9zihxUYLDK/E0aciNNs3cRUfWdbGb8r9Rxzp0S&#10;v6slLqVvkjRQpWJ//eoVTUdsADWsZA50ldOqOSV7jwvNjaQITNIVhATEJfcOBuh0w0q6/L4HZ/iv&#10;HiRxsbGx+fr+/QfEcuh3p0xnN42279hFyclpEZyH/ycHmxDKysr+j4lPxMKFS2jq1Bk0efJUsf8O&#10;N6LNBQUFE1pG/EHAP/gpbmA35ucXmoeFRZiHhESY87U5C6EHttwXVm3j4+Np3vwFYgnzvHkLYItl&#10;0NPTx6Sl3YqKinl+fv5iIjDCY0m4pZV1r4uL5z2v9Nm+fYcf7PJMmYr/OZ2WLF1B5+0cysvKKpbL&#10;QW4Lf//rq06fPivSA7dj5y4sIW/n8mA0/FpeXuXk7HxJLKt+6+13hbHBQ4fM4+XbDxx79uyLWL7i&#10;fXr9jbeEFeIdO3adlG89MISFxTxn5+DYN3/+InrzzbeFdeOmpmbIyGVyEAUPEVpaWnaHhIRx/ZtJ&#10;b741mVauXE3nzztUhYeHKwYaJ4r7qXExfEaYsb8r4oKhot9oG+0Oc1LfrNITF74/hVtyorhvEqX+&#10;gNTtYT3sd1shy/df1PQlB2jS/iTp9gNC+tQhjzEvWUrqOscFclABVfwP/kptK0lTsZeJy4XbEhdA&#10;XbhiGuX/hYnR50iV/IsS2VsPqd0/gMrfYBK2ilQ3ku645Fo9PLhFU7+pWh33Ba3WKeeHpHpEl0Pr&#10;DNDBQBompcLgGuyWHDp0GJsM+vO/+50c9LbAbtDnz9v5w+IrjK7BOBqMv2G/oevXg5i4VH/oxKW1&#10;tfWZ8PCIMpjqf4MbjTffepu418vfkTAhk//3AyAuYgNE7DTN+Yg5M+fP2w9ev37dJHHh3t4fo6Nj&#10;42AJl3t9wjZOWFgoRUZG3nMvfd++g36wwgvytGTpcvE/sDu3paV1eWpq6utysHERHBy8yt7eSZQD&#10;fAOM/eXl5Y0hLjU1NYs4bJWLyyWRzzAw6OcXkCfffuDwunotzd8/kM6es6Pg4FC6cuWqo3zrgSEm&#10;JuY5Z5dLfTqL0WvWbaDSMtG5mycHUfAQoaWtbXdEVLSwszRjxmzatHELXbjgrBCXu8HDQ1ygcfkt&#10;qaM/T9KAVzn7zZZvT5IGit+kZhuxYokSv0GaWtseqTvzjr3DobLDvxjOW6CmqGe0w0X8vCb0CaK2&#10;4yT1l+mJC79rCWkimBv9hFRZ/86VvW8LqdlpGpUvIkr4GqkyXiuXihd+Vr4loK5zCqDCl4kKfkWa&#10;/MX7Ze/bQlN/ypPKXqFhPxCXR9vkv4WF1nIuevuwrArSMYOFrpmZOTcAwf50h60TBgcHn+dG13cz&#10;kxSQFZ2ZfFie1RKX6w9E4wJEx8SW7D9gJhqNmbNmk5u7O6WmJk94mOSDortbtwHiSmGp9k7E5cPA&#10;nn37/bCnEwgL/ifICwwAzpypJSFM5Nr5n47bIZgocVEwFmOIy9oNVFZWrhCXhxRtTFwiI2XiwvUV&#10;hh8vXnSpDgoK+pwcRMGd8NAQl1ZfMceFiv9FQ6VbjSa0qqr3vkqlc0ji9FHsF0lduKZHqrO/M3Hp&#10;inhpuOKQmmK+rF0BxM+ro79IpA5BmvRj0dJQxwLqPEvq8MdJKp2i0Qw1VfD9206UlPrSplHjQaKU&#10;75M6dy4TlyNGxEVTZRFA+b+locDHSLpxdFiShmzlW+NCfbPGl9o3azUu2f9FmszXHm2NyyqtxgUN&#10;HbQuuk0FsSlfVER06Hj/AP7Xg64HH7G0FOHxnI64aDUu2++occE8poGBgW+lpaVNTk9PH/Dx8Rlw&#10;cHAY4LQNuLt7DERGRg20trUOdHV1rTfV4LLfk3V1dT+trKysCw0Nk9ZxLxekCe8H+UpKTB6uqa4e&#10;6OjoGKitrQ2WHzMC+3+R4/DlOAb8/AIGnJ0vDdjZ2XM67AdcXV0HwsLCB7jBr/bxuf7T4uLicVfS&#10;6TUuEyQuN2/2zWptbRsICgrh9wYOREVFD+Tm5raWlZWZNAI4EeiIC7YFwP9EGnDEv4Hf+++vldzc&#10;PNry8op+h7yXH9NjosQF85bi4+NPJCYmDvj6+g6kpqYP5OTkRci3TYLj+Az/B4umpmb+5iDOZ2fO&#10;Z7sBJ6cLA/zegYyMjBuJial/RnngtJk0EtjQ0PD74uIS/icRA4GBQfxcqHAhIWF8DBHx4BgUFCry&#10;FfcCAq8PxMcnDJSWltZwY2Vy/lB1dfXTnO9r+f8OXLvmI9JkZ+fAaXQdiIiIHKisqBxoamqazOka&#10;d7sIU8SldALEhe9/nb/9e1wHMmJjYwcuXbokyj/y5sKFiwNXr14dyM/PHygtK0vib/g2wsuPGoHT&#10;d4S/YyAgIFDOC23eaF0w5wfyZsQPeYSw/H/hHORoRJ3iuvjT0LCI2nD+dq7DA1w/BjjvZnAeHSwp&#10;KR3w9Lwi0oi6GhISMsDloJzdj/v7+8fkb1xc3N7U1DRRt2Jj4waio6MTKipyvsbveUwOYgT2/3xO&#10;Xt6hzMxsTt/1AT9fP5SNW/z+Sr73RTmYAMKiTsbHJx5LSUnlvHPjdDkMODo6iW+LiYmt9vML+p/i&#10;4tox9bathYlLVDTLvoXif8EkgouLa2lZUdlvi0tKiuK4zPD/FOWACc1AUlLyQHJyysn29naUz/+I&#10;eXt3xMNDXK4VUOGfiZp2kbo3aZF8C/felQZjmjSJz2mHkaI/RcOZr/QMFi2+4/5F0lDXS5omTzUl&#10;flssNRYam6xfk7pq3zKOV89u1R3RC6hhuzb+vD+Q1J1+x51sJfXNadTpzATjBW7w15ZL7Q5GxGW4&#10;eH0A5f1MS0JqZ5LU7q+voOOB3/kNTcliNynzWaLM7z7SGhctcVkteh2wY7Jx01Za9f46QWRQmU+c&#10;PE1JyWnJnCdGDQmuWcgmWx+3Eab60TBu3rJVzJFBQzmicTFNXPj5x0pKyleFhYff2LV7Dz+/RLwP&#10;hAPkCdsFQGuAuOHeX72WLl++0pOenrkTz8rRQFj/BNsGrOb7MKuPZzGvY/ESraYB6YDZ/DVr1tOh&#10;Q0di5ccEWBh+goVcyK7de8W7YGIfDTbmpuD74dDYg4TA4bv27ttP3Cg0FhUV/cUwHcDdEpemptZ5&#10;4eGRIo1TpkwX8dvanuv18/O75zku+/Zrh4rwHcgLe0dHio6N5XQfoLlzsXcSNDHL6cyZs+Tt7f1b&#10;+TE9JkpcOjs7XYNDQkWeYS7M5s3b6Nw5O5NzXFBWEpKSTjAZuIl5H5jTg3+NMof/vIDzGXkwnf8z&#10;NqU0N7egpKSU1oaG5qmj85jJwZ8uOl8S4fFuHEc7lCF869x52v+H96Fse3h4djABNWrAbt0asigq&#10;Ki7ftn1nDwj3tGkzadYs7X5RuJ43X1sP4Jj00ZnTtu2enp56LbQh7pa4QFuZkZlZfdzmhNiIVFvO&#10;5og04/0LFizmsrhQfBPiw3Hd+k38HVeIyXYR58335KgEmGzYcB7TO+9MEXFh3yt8C47a8zliKwnE&#10;j+9CHr377lTazeWfy6mrHA3S9ZPMzCwNhl2Rdwi/fv1G7HMl6tQ0znf4wSFNKCvIc+SxzYnTlJub&#10;18DkU2/lOiEh0dzJ6aJ41zuTpxLqG3cyuD9heg4jk7TTV65407tinhbX3bXr6YztOeZttT9AWUIY&#10;lIuoqFh3O3uHYdyfPWc+ywn+5jko4wuFm8nfrqu3W7ftIC+vqy2pqan6XdqFxoWJy1zOY9R/1Fcu&#10;ByIsrpFfiGf2HMTF9UHOu63btlNYaJiaCcxlOar/XDw0xKXRswBG4aj/GsLriYv6Vt0C6jxDmvAn&#10;tVoTLBXO/A1xK4twRrv+jgbf/xUNFRJl/ErYW9GEPE5UtoCkquNvykEEqGLXfCp9izSYaJv+Iqmb&#10;LjFxabw9cZGkWUSpRKWvkrrSjImLrxFxGcp7L0DMU8GwD3cyNcUb7khcAKnNx5YqZ3Cav0mqjFdu&#10;Pzn3Yz1UZKnfZBGb/HHvkriXwg3RVlFRQRqOWh4j7mmgt6PvocfFJZQfOWLFjcdMIVTtHRyovLyc&#10;Lrm60Zx53NjPmC2IC/fymllAjSEu3Ks9ce6sHQuzafz8HNrHDevly17N165de41JwSvcs3slJCTi&#10;lYiIqLKTp84IATmZhdixY8fJw93TQ44GK3M+U1NT83dukN708w9s2Llrjwg7a/Z8NKQQkK5MHF6J&#10;j49/JSXF2NT+3r17H+de/+/OnbOvsDl+kqA2ZsF2iRugV7Ky8thlvYJnT9ueX3jkqOUgBBvyCY0B&#10;JvUVFBQYNUh3O8cFxAWkC6QNQhYE0s7OkYlLyL0TF3mOi7YxmS92pr45MBDOvdwVTAgkNIggDBDA&#10;2LAxKio6t62p7S/y40bEBQ7EJTc31wRxueF0PShExAPCsYMJKzciJomLvcOFuD1794vJ33i/x+Ur&#10;2MwzJTk+Wfxn5LO7u/t7XB5vrd+wURgARIN5ydWdmNjpVxwCXJa+EM/PcdhXTp06+8rZs/Z6d/78&#10;+X/Y2tr+6dRpW4eDZuai8UGDivJ9/PjJpqSkpFf5fZ+Uo0IDecDW9mwj8gmk98D+g/y/zmdxWsT/&#10;r6ysfCUjI/ud1PSMXpRBHZEGgbnq5d1QW1u9Qo5KIIyJC5OqCRMXrk/PFJeVzYqKjpXOnDkHYkUe&#10;V65ui4iIEO/PyysS5TY0NNzK6+o1vSYT/4XzW52Tk5PIcb8gR4c5Uz9KTk9/xebUKc4PzhvOI13e&#10;nDt37mVbW7s/cR0pwz/FN6N+b9i4iWxsTnhz+fhvOZpJPYM9IFT9qEv4ZhBg7BW2l/9hfl4hFRWW&#10;XA0JCRF1g0ncVhcXF1qybLkoV9gIFZOkIyOj0ltbW/+I+DiNP2Tycs7KylrkC8KZHz7SX1JScpXz&#10;wEiDcuNG9zbva761S5aB/M8RHZajR61yqqvrfwuywnF9trW12d3FxVkMg05l+YMyiN3ir3lf83dx&#10;cWeZESHS5ubmttiRiRzK5uUrXhSXmLgG22XIr2Li0rI7MjJSSxKZkCFd2NzUzOxQr43NqZne3n4i&#10;LpQHP1//6HPn7fV1B/liY3Oyi2WPI6dJX6b+4/BwEJeyT0rNlwupYw9pejzPcfifyLcmqRvsF1DV&#10;YmEjBkM9cJTwHdI0eWmkge477iFD0ZO+MJz2926Kepo0oZ8gajhMUk+ynrjwu17R9F6OlJKf1xKX&#10;5P9H6pKdDdTof0dbMcMR//VrattKmganaqk9wXioKOn33pT1PWGXRpPwVQ6zBz2VpfLtcaHR3HKh&#10;YRsmZ98gVdpfH1mNCzdmzegp6XomiYnJpFFpLrq4XHID8YA/en4HDpi1c6Xfznn3NDdkLZZMZiCE&#10;pvN9O3tH8vMLnMG9wLd8ff1YKGp7OiMaF+M5Ll1dXX4gRxDAU7n3ZnPiJCXGx4fKt8egqaHB3dvb&#10;WxAS9MAcHBwpKyszQb4tgMm5UbHRZdiwcTqTJrzfxdWV0tJSPvDkXAhLJmWLDx2y6EbjgXRbWR0j&#10;R0dHo12eQVyY4NHyu9C4fJjEBQL2qvc1YnKHBuIr9fX1Zj4+viJdQivBwne1WPkVEMr/9iU8HxQU&#10;snoMcck3pXEZIS7Tps+inTt2Ez9nRFz4nU9ERUVVciMl/tv69evJ0cHxSmlpqV6ujIbXVd889Mih&#10;TYEWws/PP5F772/Jt2+L/v7+RfHxCdXm5ocF+QHJMDM7TElJyT1DQ0NzOD164t3T07PR1dW9GmR9&#10;Cqft+PETdPWaz2n59hhUVFT8/biNTQEmsoOs79l7AHEflm8L3OtQ0UTg7x/8O2gt0MDiv7y/eg2F&#10;hUVQdXXDHSfQ83d/sbe392RYWDht2LRF5A3IJpdNrBjDCsI/yEEFOG+ez8hg4sLEFu9CWTl79jyX&#10;E1+jjqYOTK6+x4378KpV74vwKFcul9y5AxQzWQ6Cf/MzlhHOGzZsEnUD5e70advGX/7yl0bDlfy/&#10;XUFwpk3D/5stNhQtLi7OlG9PYsL0JUdHp9p16zeId6H8RUVHU0lJ0TY5yBio1UPcAx27saqYnCvP&#10;cYFsQXk7ceJ0B9eXVRx+jPxNSUnbAyvbIFSQMehshYWFFf9HL59+WIiLut2niDRBpGpw0BfSIUn6&#10;hdThcEmT/lORNrGPD4hL7FdIVWmhkdqj70xcah2fVRes6qGYz5IU9WminiucngH9O9Tqwa3U70zq&#10;8E+I7QYo6cukzny9jiZNGndDPB1UtVav0C13ktoDjIiLNNxTSF27tUb4gjgvoCWqX0RSX5aPHOS2&#10;GE755xbqmkKa5N8+wpNzLcVQEYTA4sXLuKFPIxbyS1jQ/SEoKDQaKyMghKHSt7d3YAFRSoe4YYAw&#10;gwCCZiYxMTEawi87O3uJ97Vr2nv8DFTLpoaK4uMTXaENQcMCIXfsuA0FBAaVssBaZcpFxcRmo/et&#10;7WHNoD279zF5uXBdjk5AEJfoWEFckC58j4uLG7GwuSNxGRwcfJ1JxypoG5iMrLK2PrGKe3mrjlpZ&#10;ife7uroeSk5JpcMWR0V6IeQsLS1NEhcxOZcFIN7/kWtcZOLCeRMg30Yj9kxkZIwKwwPIJwh+/K+Y&#10;2HhqampaHhAQ/E9HxwtCOOO+lrjk35m4cCNnirgcO3Y8E3MH8K/RWEXy98bGxacjX48Kp81jK2vr&#10;VWfOnF3rdfVa8+49+0Qez5g5i654eaHhuuNqQP/r/q8dMrfIWr6cicjUabqJls0ZGRlL5CBGKCsr&#10;S0QZxDfiXdDkXb58OdGa02GlS5NwVqtOnDi1OiEhsd/T00s/pIOhl9jYOOJ/rs/bD0JcGhtbZmVk&#10;ZK+6cMEF79O/G0ekyfbcuTOYc6Yb/sTQaFg4iEv1bYkL/sH14ODt+/YfGIBmAWlHOXN2dg2Ojo7+&#10;uRzMCINMXLIyM/t37dojOiYo81e548B5aXI/uRs3bvwsISFpWOxqzuUOROACEw5u1PXEBaira1zM&#10;9VHcR3nAhH4Q/YaGBrGKjo9v2J49l7aSySGILrRcvsxkxMMMzsfPcVlYs2/f/hvYHR3aHWjW9uzZ&#10;Z1QPJwoxVMSkB+mBhhjpv3Dx0ririkpLyy28vX1EXQWpwhA3d9SKOV8U4vLREpe6T2n6ihskTVe+&#10;dHOkQkiDnZup25YJi2w8juMVdliwSih3pma4wuzOxKU7/Fl15aEeSvgGaZJ+TNLN+DROz8g7OpO3&#10;UssurXVdTrMgGQWvkGagVM3hbivIpf7C14gGOGxZp9RRpp8zIw1UJ1LtIr2GSMRZ/CtSl2y4Ige5&#10;Laj9+j4asiRV6YIESRr+k+z9aGlcDh9pXiETlyVLllFqahr19fWtx31u0F9LTU7Nwfg2GijdMAOE&#10;Jxo7TAJNS0/P5XD/Rvjc3Nz13txQ6tTQ2qGioDFDRRi+YeEsxtsXL14qND3o+W7i8Gh0N23GUXsO&#10;4YYjNj6EIMX16TNnWTC6xMjRCYC4RMfGlmlXFckal0uuTFxMa1xYoH+ivLz8b1euXG0VPfz3ZtLk&#10;ye8JIb2WyRreo303jttpAws1zM9YwAQOYSwtrcbXuKBxewiIC/4ZiEtLywhx0aGkpPzCuXP20jL+&#10;Ji1JmE2HDx+hoOshohHH/0UcIC45uXciLjNp565dGC40Ii5Xrlx54tChw5mYl4E5FYsWLxfkBf9Z&#10;9191/xwEGOUF8yowRAH7MShfkZFRGJI7IUc5BiUllX+8fNmzEc9BSwPCcOmSG8XGxN52En5GRmYi&#10;hgdRBsWcKi6H0KYgnpH/LqcRZXELyuBOkTYcES49IxPExVeO8q6Jy61b3c8WFBRC8yDPN3lP2N9B&#10;uRF5wu/XuXVcB1FPFi9ZKua9vM9p5QYWjb5J4sLv/FpJSdlWT8+r/G3LRPnCP4VmqbCwKHt4+KZe&#10;no0G5t5kZmX3o16gXOAfcz0Zl7i0tt74WVxcwvCGDZs5/NxxiQsQERHzCoa9EAaOv+1mUGiomDNk&#10;Z+fgzSSEJr87lfbs209MZo3sbvE3/aCyslJz5KiVKJtw3MHgOuNgkpzeCdqhoiiRn/hfgrjcZjl0&#10;aWmpBeoT6gvCK8SF8TAQF4AF+hgNh7rZYzPVLhP7HmkQH+IFcQl/kjQpv9VQndXb/Nxtfx7dyntW&#10;U3Omh1J/RFLmayQVrTKqcOqa41uparpovHUOxEDTHtrDcT8rBzMJvv8Y0j067eruzESqeFe7JQDI&#10;BUhR6BMkNW6V1Koeo4mapiBpBg4R5ZBUtT1YGuzRT0I2Ii66/JCdLt/vxumfxTd/BJNzIWhNEReA&#10;BfM/uPFvwAQ4CDA0QBjvhs2WtLSMBr6vN1Q3Qly02hitxiV4jMaFe12u3ECLeQzo2UOb0tjYFK37&#10;hxN1cnQCuqEiTEKFUAFxQAOWlpZ+QA5iBKicHRycGtZy44KGd+nSFeTm7tGakJywwsS7Httmbv7l&#10;wxZHW3Q9bgyVOTpeHEVcsBw6lRue1UKAowFioXob4tLExCXaiLjY2zt9CMSlZQxxAfBdZ8+ejYO2&#10;BMIYDTgcGkgcobEBccnLKxhDXNrbOwVxQRhM1hxP43Ly9JlMpAf/GvaBzpw5K5anG+TtGCceZhj4&#10;jVl9wn5fyc8vaD3O5APfCc0A/o2Hu+eN9PSsNaaeMURVVVUmhl6gLYKDLZ2cnJzzuGfw3jFOPMww&#10;8NO/JyYm7DlnZ+c+ECAtcVk/LnHp7e39U3JKmgZhEBadARDyxsbGBpVK9S+D+IVLTk7+l7u7uwiH&#10;f4u5H2HhkSaHijDp1dfXfxXKKMLi33LeaBydnMrj4uL0c2LGgyAumVlijgvShvp+J+ISH594R40L&#10;gPyytj75B3RC0AFAZwjDQZwXEneiJPwL+Pv6+XU2NzcflB/Tw8rq/Fd27Nxdi38NjQvS6HjhAibs&#10;G82VmQiExkW/HHqOWJhwJ+IC+YY5blrishdD5ApxeRiIy2hwgfjEYOHCHVTwGy0B0MXPREBskpj4&#10;LNFwIuL+p/yISRDdelbdfK2Hsl8iTek6Gm69IiZuAXjHcP7iXVT4W6FxEUNRIu7vkarmZA91p92W&#10;uIwHTXtEIpX9W+QBiBbSLTZjLPkXSW0BJicSGoK/6XOa7vgT6u64JEka0K9GeNSGikBcUBlBXJik&#10;MHHp0RMXoLm54zdJSclDGNNFQ79//wFKSkoaYsFiNClbEJdrPkLjgoqNXqkp4sJC+0JoaKhqPgsM&#10;kAYIMQd7hxguB09zno+Z6Mb+T+JedHT00ziivMi39BDEJUo7xwXEAu7CRRdKT8805/BjlrDa23t+&#10;ydr6eK2ukYGQd3Z2Ndlz4+e/X1FRUWlubqGZw9+GhgATlkdrXDo7O6elpqZyI6GdxAsNDTfUg9Fh&#10;podSdRoXWBueyURn5cr37wtxgaZC11O+HXEBSkoav8IkMnDXrr3iu6B5GEtcbj/HBfMlxD90uDCG&#10;uCQmJuVaHLEU2hA0SNww9GRmZuOfjJlzAKDR5QYlrLm5bTqHwb82CsfXj/P3/JTJYC2TZw3yGY0f&#10;tEVMRBbz/dsSFh24DH7V9tz5aKwgwdAS5nmFh0f0M2m/wHGMKV/s9xS7p1tb2z27uro2IR3yLT2E&#10;xsVgcu7qNXqNy5hVSKmZmX/GMBjyGv8KWs2sLO4kjbPQISAg4M1Tp86Ibx0hLuFGQ0VId1NTy4ao&#10;6Ojedes2inhRtmxsTmqKi4vrOO4vyUFvCwwVZcpDRYgDG5B6eY0/VGRIXBD+dsQFyM/P/72ff6Ag&#10;migTGALGOcre9JmzxAT/xMTkfXJwIyQVFHzJ66p3I8gwSA7KrJvbZUpISDpg6p+gPOnkhuylB4hL&#10;1Cg7LnciLteuQeMyR7xb0bgwHlbiIql6bWjInoblSbmG70FDK0V9nqjFgaS+25tW54LzrNSb2UsV&#10;04ganYhuVuqJiySpTpLGneP8hP7bkW6K+zqpCtf1YH6MHPSuoGlyS6Siv4r5LSBDIl8wXJT1A1Ln&#10;zLijxgWQpJvflQZ7jXopjxJxERqXlVqNC5aiouHt6TEmLjpI0vDvuAz9np1J9XR2du56NJTQuNyO&#10;uABZWdnHrl69JgQG3o05NBivxlLXaz6+aeFRUYmhoWGJrq5uiSx4b4I0LVmyXEwS9PT0uipHoweX&#10;r2eqq2vrsMwX70aDCkGIcXJ3d4/uoKCgxNDwUL3qmYnXl1xd3euggtcJ20Pm5uR08WIzC/7EjMzs&#10;xNTU9MSAgOuJ5uZHslasWKlZsHCRfrjsqNXYoSLOly/7+/uvwSoGvB/h0IiBQPG7ivAt9fX1iTdv&#10;3hQNmX6oiL8deQASpR0q+gDLoWWNC3qQIJDoIRrOcTEFTvePmHT6O9g7irlJ0AAtXLSMv2EeExcz&#10;yjFBXHQaF3ynlnzuJieHMRqXx4aGhrhRS8oF0cNSY2iWsJLloNmhATt7h8Sg4ODE8IioxGu+fonW&#10;1jbJWLmChmwx/zsfJsGRkcariuwuXPgtVndA84B3g2ChnLlcckOjg52+UV4Sjx8/lXjcRuv43YkO&#10;jhcT4+MTAktKSvST/UtLq39ia3s+GEQP34ByCyJja3tW7X7ZMzEsLEI4D/fLSbDIe+DAIa22cd0G&#10;8vH1ay0qKVsnRyXADeGPYmPjVZtk4oh8hCbq1KnTZY6OFxKjo2MSuUEWlsi5DPyltKxULCPHqjqU&#10;KzScNidPFYSGhXP5y0jMzs5OZDKUaG/vWI180X7vMm7sF4mygsm5DQYal8DA67Z2dg4cH8rzIlq8&#10;dBlh6NTFxfXmyZOnIk4cPxlvfdyG84bzR84bJuyJXEYSubHeLUdjpHHBd2iJy/gaF90cFwyn6ogk&#10;tCjBwaaJC5elzxbk5s6wtbUdXCqvRhJEmfP2qKUVRUZH2nDZMVrqrQP7P8ny6beBgVhBuFv8N5AX&#10;lAEuU53nztklslxJdHf3TLSyss7BajZsPXKQCTg/U5iTk6MnhrqhInSgJkpcjDUuCnF5eDUubdct&#10;qG6pmB8CrYWINxRzXdhxOini00SVm0nV4nlb4oLCqu7NXqquM+slKidS9f1VvjVJGig6Sm07tGnV&#10;vQONeOwXSMqd0UOle++JuKirjyVS3q8FuRDzc9jhG4ZAXmpnk9RfCTsxd9xWYDQeJeJy4ICZ2Kvo&#10;nclTxITDhITEcYnLncC9tPUeHpfp3SlThW0P2E7x9fU3SVyApKTMH7Lg8MCSRZACTJCb+t4MMcYN&#10;B5sPk999TwwzQFBg7gUTgHg3txFt3WhwL++fjo4Xq7dv3yV6+WgsX3/9LdGz3bvvQJQcDOXxk9zQ&#10;TI+Kjuk9bHFExA8hiHeJd7N7i78Be/GAMMGeDRo1CDjcP2B2kE6fPTtmUmBNTds3uYe3Hw0IGmDE&#10;i3RgGwLkSUREFHGPXTReGCpCrxlhkP8LFyymM2dsPxBx2bp9hx8atcnvThHLj935f7S0NN2WuOhQ&#10;VVW1lxt30aNEPsDuxo5duygrJ9skceF/K7QVb3Iebdy4kRt823G1mH5+Qb+9eNEl+SATIW2ezBTp&#10;w//V/W/EhXuYx3HR5RIF+F+/FBAQql+my2mY3d8/IDRTWAmE+SmwtQGShmcxofNdHNnhGg7x/vv1&#10;N0XD6Obm0TrajsvwMP2xorImNjgkTGgTdWUAcenShXP44V0gpVHRsZSXnx9cWlr5azkaPSBPUlJS&#10;+yy5AZ4+YyZNY4fnX33t36JxtbU9ZycHBR4LDQ1fDzKOFTkoJ+9O1b4X5eEdLi9vvPGW0IRiLsfO&#10;nXsEMcB9kPKgoGAjjQuTG+v16zeJ70ZjDof8xLwZ5Jd2Do1h3rxH//r3G5yubdwhOOsiRyNWFaWl&#10;pfVv2LiF3np7Mk3l593cL3OnZnyNS0xM3DBIOso48uo8E73AwGCTxAXgfHomJiZ+5u7de7pQN0Fa&#10;QGDSMtKpvb3daH+88eAfFPQyy5sSLBZAvdTmn/afwyEd+P6ly1fCDgw0cma+vr76/4+9irhzRO+x&#10;zMF3olzdbq8iTBLHthyT+d+89dZkMQfLy9tLIS4PI3FR5y3aQ6V/FvNb9MMtiJuJCzQwUvhTRAVT&#10;SFW2+46b2d28kfn/NP1ZHVJHjNFySKkj6Cg1LBPkCCQABurEMFTcMzSc9n/d5DPpnqwUqku3JVLO&#10;T0cIEeKF4zymrF+Squ58ARowOfiEYURckGY5T+7lX8Hpn33AxIUb2GfCIiJ2+Pj4ml9wvmTu4eFl&#10;3tTUYs69wXGJwe1QW1v7x5KSMnNnjsvxgrN5UFCQeWFh4Q4WREZL1EcDvSv+D+apqanm3LiYnzx9&#10;2px73+Y2J0+aMwEw9/cPNB8YGDDnML+SH7kjbtzofauhrsnc29tHpCcoJMw8OiLa5I7BHO+Crp4e&#10;c2/OB1tbO3NrGxvxfu69cZrSzVta2sUmeZxfm3V5FZeQYB6fEv8zEcE4aOvo2J2ZnWvu6eXNaXDj&#10;b/OU87dX2E3p6u9/qaaujvPdU8Tp4+Njzl3yfYa2Ju4W3MudExIWJuJzvuRmjv/BDdFc+fYdwe/+&#10;75KyEpFn3Ps0j4iIMG9oatrFeWRkBr23d/Ddqqoa8Q5duJSUpDtuJsjx/K6rq8+cSY/4t/jHyO/T&#10;p23N3Tgf0jOz8Z/hTFq4Xbp06+fxrKenlygryDs3D+PjaHeJ0xgYGGSem5u/s6xsZPL+aPA7ny8r&#10;qzB347hP254TZUBXDvB8S0sb0mVyp+/RUKvVa5gYi+fw35FHMMTGZfwdOYgRmMRuSk5OFe/Svfc0&#10;1wMmBPxM5sv83s+V8X/x4LShbnn7eJtzQ2p+48YNvWaCSfu/IyJixL9D3iA/tW4kX8Q58k4+R9i4&#10;uASka6ocjRhG47q8PygkhNN9SeRfYWGxeXV1g8lVSLCWW1FRZebL9dSZw+PdGA4sLy9/UQ4yBvyO&#10;FwoKCgiTcUE8ZzFxwWq2q1d97npnepVK9VpnV5eoZ4b/DeUrOTnZvOPGjb0sY8YMIfb19f29jusf&#10;vg/1Bf8qJSVtM4aX5CBGaG1thR0gERb5gjLP3wCL3mOGFv9j8DASF0kz6E5D55igPCHSNBI/tBd8&#10;BMkAeUn5H1K3ndvL8Rv1yiYKqdHxKNXM0JIAEAvdZozQjGT9mkgjNiqbcKOlgzpvTiJlPqsnF9C6&#10;wAnClYAtC6bUSoM1r3PBe0p+ZEJ4VDQuChQoUPCgwfL2SUwe3rptxy0MK0EzdOCAGTH5SWI5rzeG&#10;qOBjgIeSuHRGOlDdIq22BXGFy3HyUfcOTKaVsO9Qvx/Hr54uP3pX0JSsOUpFf9J+uyAB8rJrNOSJ&#10;3yOp2VstSf3CQNbdYCj95ThK/6ZIv26Oy3A4kxeOGxONxbYCXfENnC931cNViIsCBQoUTBx9fT0b&#10;qqpqhDVrTKTG5GJMzMXQF+aZpaamld+8edPk3DkFDzEeSuJSYeZApf/QDuGI+LjRR8PPTsxxQfzc&#10;aKsjntLu9NxXOE1+dMJg9v1pKeu1k5T1fa1mRMQvvw8NeexXSVNppZa6kiZMXPg7PykN3UiSalao&#10;hsOe1OcnSAvi1+ULpTxLqvL9taO3CbgTFOKiQIECBRNHe3vnpvj4RDERFg4r7kBeTp463V1eXt7J&#10;Mls/l0nBxwgPI3HRFMy2p8KfiQYVGguNjqwYaF6QVinkCaKq5aRudrpr4qK61eBOvftEOgUJEsM5&#10;j/M38Ls4bor+LKnzF6qlGusJExcmQ0+rb9YWUsUMbV5yvNoJxUjzY6ThuDHEJWy65L82pOkvgYpy&#10;wsNcCnFRoECBgokD82YaGhp+fuGCq3DRodE/LywsHHcOjIKPCR424iINd23V1L1frY7+lJgoq8Lw&#10;EIgKEwCQCxG/rL2QuOGmwldIXfj+3ROX9iAnqp0rvls7+RdxPqZ9FxryyKdIlfoHtZT0nQmvtABx&#10;0fRkF1LpayIOLTEAcdGmd1g+ivhTniN1k1e3dKv5v+TH74gxk3MfMeLS3d09vbGxxSsw8LqXm5ub&#10;l7Ozi9fVqz5e2dk5XnV1dbBzMaE5QQMDA99qbm52xXMJCUleLS0tXv39/SYn+AHZ2dnfT09Pv5yU&#10;lOQVExPj4enpOSG7Ex82Ojo6vl1UVOQWGxvrFRUT49XW1nbb71CgQIGC/wg8dMSlM8oPlmyRHmGG&#10;XxcnGml2gsCEPi40MWLOSNKzJN1wvsbvGLNV/u2gKd/tRCV/0WouEBcIkngPkwu8F3NRkrCbeT7S&#10;/5r82G0B4iJ1hhVS4Z/FMJd+Ui7HOzpvKO4rpMpb2EXhXzS5BM4UHkWNS35+/qKwsIg2W9tzYln0&#10;66+/KZZkwl7G+6vX0XvTtUsGJ0+eStu27SAsC4yOjvXkXtR35SjGAHuQhISE98NGC+K6evUqzLe/&#10;Kt8eg5MnT/5s27btw/989V/ivT09ffjnYjuBjxL+/v4/Pnny1MCbb75Nr7/xNoWEhMLC6W0NLipQ&#10;oEDBI4+HjbioC1d5UcH/CuIgJuNCA4I4dXNEDN4xBIIR8SRRrz1JwzdWyVHcEZyev2mq18VqUr+j&#10;1YyAEOneZagViYaRuwsk3Wp5WX70thDEBbtc5/1GOz8H6RPzW/iIOOUjVhdh4q5YuUTFyJ8xdhlM&#10;4VEhLsinvLy82Y6OTjdh+wP2OI7bnIQBuIK8vAIXzg+4Wey+pFKpXJobW1xCQ8M9YSod5unffvtd&#10;OmZljV1g3YeGhsaYtQdxiY6O6V+zdiPNmbeA/AMCqby8ZFziUllZ+b2SkpILxcWlLllZOU7h4Vcm&#10;TCY/TLS1tX2zurraIZfzJCs726Wrq8ulr6/PpBl/BQoUKPiPwcNEXCTNzVTq2M3peFJLKIzixORZ&#10;aC+0xEK3dFlsuti0m9Q34idOXIZa/altqyAQwunfYXDO/hT5GaKqHSS1+0+QuFQ/ra49VkjZ/2Mw&#10;sXjE6eMGgUH8sV8hTZWVaqITgB8F4gLSkpOT/08rK+sbMGYFA1ChYeGUX1g4Rw5yWyQkJLmYmR3q&#10;gXEtK2sb7Au0Wb6lhyFxgfl4vwB/KrkNcVGgQIECBR8j3C/iIlb8yOfCkBsa7uivEQ1PnLhouhLj&#10;qfwtrbYFjbJMVHTDQjrSIrQifA8TXYXmono2qeusJ05cOuP8qHqGllxwvGL4SU63Ln4MUxGM3BVO&#10;J1XF/gkSl+in1aU7Cinjee0cFMRlwom8AlmI+hSpM99QDeXMntDMdkFcGly0xIWfR5r12px7cB8F&#10;cenp6flRamraIMzDw7qkpaU1XbvmN5kJjck9ZEwhMjLSy8HBSQ2z4vHxCT3d3d075FsCWuISy8RF&#10;u0FjQEDAbTUueHdBQcE34FJTU78xOi0JCQmfxb3q6upv8LvuuKkaLFoibGtrK+K6rRFDvv/F/v7+&#10;b0RHR4v4Kysr9doepKOlpeXrunTJ3ncE17evIc7AwMBvnD59WrgrV67ovg3ujv+Y4/gswuLdeFYX&#10;D+Jsbe3/Bt4hB1WgQIGCB4v7RVxAKvQNIY7QmIC4DIVNmLioK/bGUe5L+nkn0LLoh25E3PJ1BBpt&#10;rADiIxrdgt+SOmvaCjmaO0JTfdSPiv6sJUgiXq0T7xEEDO/hePkdlPYLoqw3/yE/elsQXXhanT+/&#10;kFK/Z1LjYuRAuoIfIynpfySpL7l2eJx9eAwB4qJudGqktJ+ItKtF3mjzweQ77uD03/0AiUthYeFz&#10;/v4BYkM4GIByd79Mycnp/5JvTxhoONk9Z6oRHtG4TIy4+PoG/cLe3pGw1wsMUp04ceIX8i2BEydO&#10;WR06ZC7Mrh87djyS3znuhnoVFRVWrq5uA9hkzsrqGF2+fDngduGTkpKuYwgMJM7dw5Mys7I85VuT&#10;mDS84OfnT9iLBWbbc3JyYfvnT/JtI7D/76trasrs7Z1q9u4/KPZJgSnx999fI/aXwWZ+2FBu2/ad&#10;5OTkPBgQEHzeVLrgl5yc6ujl5T0E66L4Tyv5+TXrNtBqjhNxrF69lvbzOy5dcqtuamoq43cb5ZcC&#10;BQoUfKi4H8RFp63AHJEhXMuaEFXMV4hbxTsSFxaWn9AM3TgnVS6/oYn8jGhIxfuFNkFLVkbSpV1W&#10;rLsGcVHHfpE03baF/J4xu6Gagjpnih/lPKdt/MV7QAB08Y84DcctxXyRkxfJ36C+41CGVLb6k6rM&#10;fxVSyle136/T4IznEH/sl4naXUhS3XkejdC4NI6sKhLEBVqpe9S66L7zQRMXX19fQVwwjIMND7Oy&#10;8u6auNwOd0tcvAMCfnb6lO3w8mWraPv2XUPHjh0zMqmfmppqjg0L33xrMllaWUPLky/fGgMLiyMX&#10;xO62TESwX5GT0wUqLCxKk28bobu7+yg3/i3YKwUb6F24cNG7r29kzk5eXt6Pvb2vDQiywKShqKgI&#10;dWnM5NyM1Ix3QkLDxbAb9knBrshpaRns0lYx+Xm1pKTk1ejouFcTkxL9sFnbggWLyMfHFxN9K+Uo&#10;9PDyulqIDfqwxww2uIuNjffi73+1rqnp1erqulezcnPXZmRlid2bsRfN8mUrsXdNSnV1/V1Njleg&#10;QIGCe8b9nuMyhIYU12hYxRwXNPp31rhoujNzqOw1raZGHr7B8mHj9MiNNPuLVUAijDY83TjG72o1&#10;uSW5ISR13xpN+YxKTdynx8xv0b0HTqwI4vtS+CeZWNiS1F9y25VFzG6e0Qy1HtIUTe7UxDytz8vR&#10;8eveIc5BGCKeJipeTFLe3v+VoxoXFB39pLrBtZ4yXjTKJ0HuDOKfqNOn7yMgLtAAYJ+Q8YhLVlbW&#10;DO7505EjVmKjN2x0qHU2dPz4SbI5cUpc5+cXUG1treEGcoK4REVFT5i48P2fnT7NxGX5SiYuO8cQ&#10;Fy6/vw8ODvPBRnKwunnq9Jmmtra2HfzPjZZnx8XFJfE9sZPv7j37aMOmzWKTRUfHC/U9PT2bObzR&#10;9vfBwcGx2AUZhCggMIhKS0vPyrcEdMRlGacLRrOKigrHEJfy8vINTNLExoFYhRUYGNhx69bAuPWN&#10;n/8Ru7X9/beM8qOjo+NzMbHxnUj3smUr6No1H+fW1tYfyLfHoKGpacPZs+e7sBHfvr37ae/OvfrN&#10;SxUoUKDgQ8V9IS4gERHc0GOZMjvxLMcl9hMqm02q1uueLCxXsBvTOEvq4bV0M4uonMOFfEo8p510&#10;q22MddoEw6EoaEm0w0basCBJmuxfkrp8W6AkqfGeP8vR68F+syR11gpV0coKTdoPtJoaflbMo0H6&#10;OU6dZkdMAo5gP6QDBCz2OSZFXtxo9PtyPC/IUQpAW8R+y6XBmi2qCvMuTcr3haYG6dKl1yivZD/x&#10;HnZDHE4T+XmiHgvS9KZjNQ3SP/odT2lUPftoKIYo7x+cR08yqdKm9eM2xwXExcfXT2hc5syBxsWb&#10;iUvWGOKSnZ3986ioKNvDh48IZ2l5TLhjx6xt7ezsG7E0eurUaeTp6YUG31p+TKChof356BiDOS7+&#10;dyAu3gE/O8XEBQRhmwniAjS2tOxISU2jadNm0NZt2+mqt3ehfEsgP7/43QMHzAqxw7GrqyvV1dVn&#10;XL3qE7xs2Uqxu/NlzyvpclD8zyeYcLx36NDhsrnzF9CRo5Z07ty5NfJtPbTExWdg+fJVYuinoGCs&#10;xsXFxW0FiN28+YvI9qxdOxMkMw7zKfn2XWHfvoMly/hdNidPUnpGhmNre/uK2obaFdXsamsbZFe7&#10;gknLCr63KSkp5caWLduEpiePCWR3d/eE55kpUKBAwT3j/mhcMLkVq3xkcsENv95YHAgCSEzcD4iK&#10;5hI1HyRqtSFqOkxUtoDUcbLJfRAWozhNO6EJ4cYeQ1JGaUXa8S6QgOzXiep3EbUd43cdJarZSJqU&#10;/+WwTwgty+g4TTl9+uU5JIhbE/o0Udbfiep2crzWRC1WRNUbSEr9A2nCmHTJhGWISc/dEgrMiQHh&#10;ofjniUoWcdycP238jvp9RIWTSRX9FS2JQvo5f4dEugxI1z048V04x3sfIHHx8w9k4rJGzHHx8LhC&#10;6el3N8clLy83+sTJ02L7fU9PTyYu5aOIi/HkXP87aVz0xAVzQMYOFelw+bLX1FOnzojhGKtj1lRT&#10;U9PLJERM1j1x8lTK2nWbaM+eA2RpbbMcfuXlVavDwiPFVv5HjlhScXFJq45UODtfysGcGgwThYWF&#10;l3CjPxP+hjAkLhgqKiwcS1zOnbNfsQ9zWvhbz5w5m33lypUn5FsTBsf53ba2NiZP54UtHWiVVq5c&#10;TWvXbtC6NeuFW2PgkB4Mb+G969dvpOzsHGptbZ3wPDMFChQouGfcL40LJsxqG8KRYQtxjYZVbly1&#10;Qxvaxlc0wPI1wgriY/CsKQcNBQiFIC1iSIrD8xH3dENGhueCpOCbZH+x2mkC74HTf79Iu5YsCcLE&#10;19CSgMggbu1qJz4XGhoQCTldssboji6U08PPaPgc36bNQ/jztVEejcRn+N3iqDu/S6d/1wMkLlhV&#10;lJCQpNqwYRPNmDmbQEA8PLwmtGpLh6ioqEiLI0fpbSYuwSGh1NLSckq+JXC3q4omSlxUKtU7GRmZ&#10;LUuWLBf2ZJycLlTV1tZ+KzU1I23Pnn0SNm4LDQ1va21uXYDwGBpydXWdZn7YgvCMublFWV1d01/q&#10;6upKLSyOSlOnTheTk+Pj45eKF4yCjrggXeMRF0dHxxVmhw7TqvfX0lFLq0zZ+65ha2v7xR07dldg&#10;Lxd7ewcKDg6eCv/o6OgnJ+L4W+GMhsIUKFCg4EPB/ZrjIoZXQGDQsMMZ3MNeQxI30JhUi4ZeG37k&#10;Phr9iTa+SJeYUCs35NrGF/HKcYt4RlbaCD+hCdISHtzXPn8HpxsqkkkDSIk+7eJ9WgKkXd3E75SJ&#10;iv4b5bwwitOEEwQLzxh8v/gmxC+TGp2/yDPxLfI13s33Rb7LfnfjtHnH5w+QuKCB44bu5xYWR4Qd&#10;F2wv7+Pj215eXj6N7427+gbg+58uKCgIO3ny1OB702bQoUMW5OXlbcX+RkuOx8xxCQyksrKyV+Tb&#10;YzBR4gJkZeW94uvrLya4bt68VRUSEtZ02OLI8Lx5C7DKhqKiYo22nxgcHJycl58/hDk9WN0THh4p&#10;5vWAIGzbtp3Jj9NiJiOfkYMbYSIaF37fqovOl4RWZ/9+s+GUlPREDjPuUBHymO9/Ev9B9hLAkm8m&#10;UdXQomAycH5+YQeHmyvfHhcczyfkUwUKFCh4MLgvxAUNNTeoICyCQAithkGjz/7a+IwbWb2Z/bt2&#10;3JgjHkEWRuIXhAINvSAn2BZAm44RpyUbxn6mnWG6cC7iF9/Jjt+ne4/2vnalk/C/i3fonSAjeAZ5&#10;qHXw183l0RJC03Hq0mbq3p2c/tkHSFwANHZJSUl/OWZ9vA4N+OQp75GNzQkqKMhv6OrqmC8H04PD&#10;fz4rKycUw0JY4vvO5Km0Y+ceLDW27OzsHGP6v7e39yfp6eka2IoBwbE5cRLDGAXcEP9FDmKEuyEu&#10;nJYvciO//P+zdx3gVRxX1zWxneLESRzbKY6d5thJHCdO/VPsOE6cxJXewfRim957EyBAgBCiSUII&#10;BAg11IV677333iuogMp7e/97Zvc9JNQJtjGe833z7Xu7M3fKzu49e+fOzE6T3TRr1lyaOXO2IF+b&#10;N28lJjHLOY9vaVGNSM7I+J2bu6cgKzNnzREOu/CniYyMpqqqqtFatD4YDnFpa2t7ksnQxp27dtP4&#10;8RNozpx5189fcIyqqakN5LhPadEEuF1mJaekVF50dOK8ozquXr16TLuEet1fVlb220OHzHNgHYLT&#10;7aVLboX5+Tl9ZtOhDapranxcXd2izMwOkqend25KSsqftcsSEhISHy+UliRBXOBnon79qwrTYEG4&#10;VaUow50fPi3iArDye6C7u3tMUFDQLLP9B0tWrlxD//nv28K/Yu269YThld27TZkQbKMPPlhMo0aN&#10;EY6xpnv3U3pGJhxBrVnGc5q4PmBi9LCXl/c1rL2CISU4kK5ctZagaENDQ8u7urqM/hjOzs4v8vku&#10;5L10+YrOXbt2DUhcACYAfwGJwPAMtiuYPXsupaSkUVPT1be0KL3ABOLJzOzcLbt279WPnzBJ1APl&#10;MDc/Omg+IC4XL15sx3b8c+bOp/R0sW9WL+IC8LlnGusbD0VHx9AmJlDYnwl5bNi4hQ6ZH8YsKNrF&#10;bQmy9N833xbrwlhb2xbFxia8qYkQ4Pa8t6io6B13d88yLO731tvv0TTOeyPL2c/lZXInjmvXb6Tx&#10;EybSqNFjxXouXE4qLCwco4mRkJCQ+HihvxpnTlXL1Om1UGIYtoFC06woNys7Ge6e8GkSl5tRU1nz&#10;bkZGlumRw0dNTXbuNrWysvZJSUklDw9P3cGD5vu9vX1NS0pKdrFyfUhLMixUVVUti46MNj106LCp&#10;iYmJqa2trenevbt6zTqLiIh46tIll92HDh8yPWFltevcuXO9LBUD4H47u7M7Dh8+YspH04ULFw7a&#10;bu317U8lJaXsRjmYtJimpWWYMvl6VrvcLwoKCh5nkrXz4MFDpsinvLzclEnKT7XLAyI6OnbruXMX&#10;THeb7DZ1cXFtQzva2tqFIN/4xERTkBMt6oBob+8YXV5ZZXrS2trUhBmklfUpX8hx9/DoMt23b98F&#10;BwfT5NRkE74fw9qxW0JCQuK2QWlh4lK9RF2tFs6gBsVmGAqR5OWuDXcScZGQkJCQkBgW9C1ZTFzW&#10;3Ni3B4pM+FywUoNvBf7LcFeGPsQla4kkLhISEhISdzYURW+qtF/o0AV+kzqZvBhmA+l9pbXlbgog&#10;KFi0TvwXjr5qENOwvZi4pPyGdJVni4lqJXGRkJCQkLizobQUr6WWQ0xW7hdf3wZF1xmAlXA1Z10Z&#10;PtvB37BgnWZN4wCSCrJKcU+TPmd5ltLZ+ALJtTgkJCQkJD4LoOKLTyilGywo5y9iqX74u3RqRzFN&#10;GjOOZPjMBhBQcV9BTDlgFd4uTyYt2a+RUmNdQN3Xh7UDtoSEhISExB0FpSzqMaV070lq3EtUu5io&#10;eAxR3mtEuX/j8KoMn8mg3buit4kq5hK1mpI+e2WMovPdpHS03dadmSUkJCQkJCQkJCQkJCQkJAaC&#10;oihHiDpJX+dD+rKjpJTs47Bfhs9qKDYjfYkZ6cotSFfrSqSvJMYVDo9ot1xCQkJCQuKzB12d7xKl&#10;4UCRLmMK6WL+SrrIlzn8isNLMnxGQ3fES9TF97A76jeki/4/0qWNJaXCrEt/Jd6Nics3tVsvISEh&#10;ISHx2UFXidmH+oLZTZT0HHV73qMGLEiHtV1k+MwGrM2DIPah4tCB32FPElUuJuWqt7NSXzqcFWIl&#10;JCQkJCTuDCgFB+bpsia0UvS3SOfOSk2bPYSF6AxTZmX47AZMg8b9xLTnLtxbD+zU/QBhbyqlO+uC&#10;oig/17qChISEhITEnQlWVg/rGmPnKFlzOyjycTElVl0pV1vno4fik+GzG0BaBGERqx+r6/F0ed1D&#10;SuBjRORLSvvAuxJLSEhISEjcEaDi4od05WdaKPnnpANhgYLzv4+P6oqqBoUnw2c/GO4lyCg2zoTF&#10;Re/DxCVnAinXQg8xgf2x1i0kJCQkJCTuLGD2CDXHvKtLmdCohH5VKDEs+45VVKHc8DXeU+nJ8BkO&#10;2j5TYrsGbcsG/Ndh0bmgx7krBJOidC3TuoaEhISEhMSdBf6y/olyJek6pfxJOGp2av4rQqFhGKGH&#10;gpPhsxt02oaYhlVyha8S/+8EQeXfsLZQ/U7StaZ8pHUNCQkJCQmJOwtKR8dP9PU+7RT3UzGzBEu+&#10;64xE5T5ts73eClCGz2joST4NTtZ8f8U9Z8JKJe9TV5nVh1rXkJCQkJCQuLOgdNT9WF/l0ELRz1IX&#10;9qdhhSYsLSAr/HUuFJu0tNwVAfcVlhXcW7G7NzZU5PsrNsiEpSV/HOnyTSVpkZCQkJC4M6F0lDNp&#10;sRekRaznAZKiKTjDMJEMd28Q99hAWgrGkq5olyQtEhISEhJ3JiRp+XwHSVokJCQkJD4zkKTl8x0+&#10;TdLS3d3xpqIo4deudZpppyQkJCQkJAaGJC2f7/BpkRZ7e/sJFy865rq5udPx4yc77O0vuJWVVRyX&#10;GzhKSEhISAwISVo+3+HTIi0WFpZ79u41o7Fjx9PUqdPJzu4sFReXNDFpeVSLIiEhISEh0RuStHy+&#10;w6dFWvbtM9u8cdMWGsOkZdy4CbR//wEqLCwqVBTlq1qUzxRcXV1/5eDgaHro0GFTa2sbUycnp03e&#10;3t6faF1qa2vfj46ONT1odsh0n5mZaUBAkGlWVtZ07fInhrKysocTEhLWXbjgYGpmdtD0yJEjpoWF&#10;haatra2vaVEkJCQkbg2StHy+w6dFWszNLTZv32FCkyZPpclTphEreyoqKv7MkpajR4/OOHnSmjZs&#10;3Ey7d5uS+WEL3ZkzZ76rXf5EUFFRERYWFkHr1m2gVavXkLu7B8XFxQdqlz8xMGl5LCgopPXo8RO0&#10;es062rZtO5WWlhGTlp1aFAkJCYlbgyQtn+9wZ5CW6UxazIm/xj+zpGXTpk0TV6xYRaNGj6Vp09+n&#10;des31u7Zs+cp7fInguLiYo9Tp07Te6PG0Ftvv0sYfgsMDHLVLn9iSEtL+7q7u3vJkqUruBzv0aRJ&#10;Uyg0NJyuXGlZr0WRkJCQuDXcNtKipdNp/2+k1fa76ScgriF+z2CIbzj2jnNjobteefn3jjdQnv0F&#10;oxwspsfydT3y6Bl6n+d4qLNW78GDFrffa/2HnnXrXReU4UY5RlLP/oJIz2X7pEnLwYPmm7dv39mD&#10;tBz+TJOW7du3T2SiIuozd95C2rZ9Z+3hw4c/UdJSWlrmcdb+PE3kMowbP5HMzY8wWQj9VEiLt7d3&#10;yZq1G2jsuAn0/szZFBUZTS2StEhISPyvuF2kRewazGn1l1Wl3yn2uoGyvk+QgRtKGJsx8tFfjadH&#10;HJzTruuwYit+i1V4IRPXVVliE0es4qrF0XN+SNeBvDjo+beh3MjfEE89p/42bAZpICfYk0dsW8C/&#10;OwNwvI/l3ieuCUKC6wj8H+eN5RTx1Dhqm+E3y+PfKC/qYahrt9/9Wh5a2h7lUlcevnFN/Oa4qBv+&#10;dyAeZGrpu7C1ApdD/NbyEHkj7S0EUQbI/xRJy5Qp01jBYnjos+vTsnXj1nc2btwshroWLPyAtu8w&#10;qZk5c+ZXtMufCCoqKlzPX3DgMkyl8RMm0RHLoxQREXVRu/yJgYju9/X1LQKJA3maOWsOxcTGU0dH&#10;x3ItioSEhMSt4XaRFlXhqwobit6gxMU5Vq4gJ6o89Yhl5IVCR0CeIi6IBMiAeh6EB+dRJkNZRLk0&#10;Ja/DjtR8hGIXhEEocYMs9ZoIOA+yI/6reYjzWjyh+Pk64hnIgko2eucLQoO8VQsL0qjxjHHEea0N&#10;DAH/tTiC/GhlF/XDOQ5qO2hl6SkPAel9OU9ftXyGcqnxUWeVFIpztxBEXsjjDiUt165d+35paekL&#10;jo5uL5w75/hCfn7+Cxzn27iG325ubi+YmVlwMHvhxIkTLwQGBuI6wpeEgGGA436nurqa5Z97wcxC&#10;lWXBR1tbWyG/tLT6BVbEz2nRe6G6uvVx5GdpeWzl2nUbaMrU6TRv/kImLTsbQ0JCXm1sbHwBshGH&#10;ZXwNaYKDE74ZGxvLdXIU5fX09H9WCBsEHP8bycmZxnaIigr5BZOUl1jmQ9evX3+2s1N5obCwOMTW&#10;1k60KciC2YFDFBYWEYgytLa2vlBeXv5jTZwAp/sB2hDlQECZYmJiBvTDqampeTYzUy0D4icnJ7+Q&#10;mJhotCYVF9NDLS0dz3O5/uTl5V25evVaQZ5gaQkKDqXG+uZD1dWNL3R2dr7Q1NT0tJZMQkJCYvi4&#10;nT4t4ss/AMpVVbC9rrNc7CCNPETAhn1aUNOqR8QTFgyDMtbIiLimHZGmg+OJtKxsRcB/DoIgIB3H&#10;hXUCCr+/uhj+G2SrFh/+jzLeJNtAmlT5LI+PqiUJcbV9fDQyJMgRXxOEitPiaJCFnZSFbOSD8ml5&#10;qwG/ud20+hrLi/gchCwtbSficjyD9ai3nJEFkQ/LvVNJCys3p8TEpI4DBw537Ntn1hEUFNKRn1d4&#10;Ligo6F/evr7XDltYdmzatKVjw4ZNHTt37uqwtj7VkZmZ3cFEYU1l5eBrvnBej8fFpX8vKirKKyAg&#10;sGP//gMdmzZv7diwcVPHli3bOnbt2tNhefRoh6+ff0dmTm4DK/g/akmNSE5O3ZCRkdlx4oRV18JF&#10;Hwl/Fijp9es3KpcuuXcEBgZ3+PsHdtTWNnQwAZuCNL6+fis8PLw6zMwOdlhZ2XScPn0mnZX/00xA&#10;7hNC+4Gvr+8cLy+fjgMHD3cc5ODq6trK5CCc03y/qqoqKj09s8PZ+ZJ+8+atogyw+CxfsYrsz13Q&#10;M2HoCA+P7IiMjCwCAeQ090NmU9NV3+joWCFvP5fF1dWtg8t2SmTYD7hNQ4JZFu7FAY7v6enF9yPI&#10;Urt8T1lZ9c9zcvJamCh1HD16XFmwYBFNnTaDZs2eS4fMLejy5YButAW3GYK7lkxCQkJi+LhdpEUM&#10;i7AiFUpX/MZ5/g8FzEob/ynoC0TBXycKe0INIY+R4veA2KhRxNeUNYIgH3yuk0mQIAH8W+EAxU+c&#10;hkIfI4p4kigcclgmywYREiEA6QzEAmQC5YBMVbmrilpV+mp+iKOmpQCWzeWisKe0Mn6N9IEPUifk&#10;ooyIhzQYQuL/YmgLcvl3F8sUBIbjYihJrevjXE61rhT4RS0ex0HZRB3VNjO0teEoSBv+izKh3b5M&#10;ev8HRVupcdTyizpChiHdCIOQhXrcoaSlpqbaGwvQTZv2vlCATCTowgVH3e49e69+8OFimj5jpggY&#10;goBynDt3PuELn5Xv9YKCoo0s72FNlBGstO/l899iBR5z6ZJbw8qVa5T5rGBnvD/LKA8B/yF3waIP&#10;MdxDZ87aN4YHh7/C6b+gibpn//79O3buNNHizqXZc+aJcszh48KFH9C8eQsJsiOjYqi6um4m0jg6&#10;Oq+zPHpcEAvUafOWrRQSHppaW1v7ZSH0JlAxPXTgwKG1m7dsoylTZxDqzW1XkZqa+l0uy4OhoaEF&#10;pqb7aCpfm8XlNZQBx7nzF4rhKrQL/IbKyysrue7CmlJVVR3u4HCRSc5Mvg/TRB2ZbFwQmfaDwsLC&#10;eBubU5zP+zSF4+/du5+YcNlol+8JCwv75Zkz52jJkmWi/QxlMIR58xeJc7jvR4+eCNCSSUhISAwf&#10;t82nBQpY/AZBYIXKpEEoZla6Ou97SQn9DnXFvabryl7S3V2yt1tfsr9bn720Wxf3NyYgjzN5uU+N&#10;CwUKJc5pMVQD8iLyQLm4fErQN6k77jXS5azo7i4+0N1Vsq+7O2dZd3f833V6JhlQvnqWAyIB4gIL&#10;CgjEDcIBgqISDkFakAfOQ2kzsdDH/Emvz/yQy7ifg1l3d/bi7u7Yv+op9FtqGshBXY3lUgmH8DXR&#10;yq9ATvwfSJc5r1tXtIflHOjW56zq7or7e7cu5NuifogLwmJoMwz/GMkMrqP+fI3Cv0P6uH/qdSmT&#10;u/Xxr5Oe2xF1MQxjGaxPtxpE/izrTiUt1dW1bhcuXKTxEyZz3OnCyfXDj5YIJWhQ+rBsGKwLkIW4&#10;S5etoNCwsNa6urrNmigjkEdFRVWMg4OjULCG4RQM7QjiM2+BkA8iApKAtWQQtm7dQYmJSRVdXV1G&#10;iwvXYdvKlavFdRAcg4KeiTJx2caz3ImTplBAYBBVVFS8jzRJSSlrL3DeY8ZOpNFjJ9BHXIZTp+3q&#10;o6Ojvw1CJQT3QFFB6WJn50sNKMuo0eNp2fKVdPasfYF2+Z6AgID89es30qhRY2gGk4U5TFBEGbg8&#10;aJ+JEyeLtXAwFbukpKyd8/g+0lVWVgTZnrbjuk9iueNo/YbNdPiI5VkhtB/k5eVFWVoepbHjJtKY&#10;MROYfJiQtbXNCe3yPd7e3r88ccJK/z63G4aFBHnTyjKNy4V2Hs35rFyxiszMDvhpySQkJCSGj9s5&#10;PKRaSlRrg1DqrAh1vg8SZbxF+jKrq91FJv/srLT5tdIcyiHq1wp+Xw09Tx2OREl/YfLwoKr4QSZY&#10;hnHYg8skrDURPyJqOUH6Ov9jSuUZIaMTAb+LD4zSl5h2UcLzwhoD8iAIlFY2DE2pMtX/CMICw3IF&#10;YYl5nqjJknTVZ1cpJcfU8hnKWHl+MTXaEiUwEQHRgJIH8eGgkhfNugQ5KONVlnMlPFkpOazVNZ5l&#10;XPh1Z+qMX+sLTVIo558c917qAHHh9AarEoiWcALGb75G4azDas1JV+n0gZK/+df6q/EO1GrDxOVp&#10;kRfqIPIHydHqNNJwp5OW2to6N0cnF1a+GHaZS+/PmivIyazZ82jL1u1kZWVDp2ztaI/pPkFmQGDw&#10;lQ8ScsTyGNYqOa6JMiI5Oflrbm4ezatWrxPxoNg/4rRHjhwlTy8fuuwXQB4eXmR3xp5Mdu2hBQsX&#10;0dKly8nZ2ZXS0jLmXrly5euaqHs43nZ3dy/asmUbzZu/QBAdlAHxDx8+QseOnSBW5FRYVEzNzc2C&#10;tFy71rEuOSWNZs9dQJOmTKcZHH/f/gOdxcXFkVz/7wjBPeDr7WeCOoIIgADtNztI6RmZxbCygORk&#10;ZmYWeHG5YW0BWTO0wQdcJ9O9+0X+tran6dy58w1ZWVn8laBaiiorK4PO2p+jyUzWJjCx2bplO5f3&#10;+ICkpbCwMOr4iZOCPE6YOJV2mpiSja2dkbSkpaX9Mjg4hDDtGgsHwrfHYK1av2GTaF9Lvidubm7k&#10;6+vrryWTkJCQGD5um6VFhPv4tzqsgeGUrssPExXNIaU1skm53vC6lmUv4KtPUVpf01fZmVPdetIH&#10;fEWUA74gIAViuIUVqj70WaLrTqQozRac5gkteS8o7Wnv6SuPdlD8z4QMWFwMjq7CDwTlg5LHb/jd&#10;QFnDehP1M6J2Z5Zdu5KVRh8HTs7vIUW5+hG1+arEhQkHfGVUeRrB4jIqiT8lJXmch6LkvMZyfqkl&#10;7wWls/CXSoN9PBX8hzoN7Q3SwnIw1AMihborAQ9Qd+zLiq7+9EKW9UWRVlGeVjriT1HhTNEmIDYd&#10;SIc2usUg7vEdTFpgaXF0dKYpTCymz5glCMZWJiunTtsVHDxo8Zq3t99rfn5Br9nY2b3u43O5HAod&#10;ChtyZ/EXvqOTa3lDQ9MGTRza8MmSknKfvXv3d8BygXiwtsTExFJeXv6pnJyC10pKSl7Lycl5LSws&#10;7LVLHh5zUlJTYWGh9PT0qZoYI+Li4p5lYnU8JSWVPlq8VMjDUAyTmOZz586N8/b2FmWsqal5ra2t&#10;7UmkwX2Mionbd+CgOROw6WKKMpx4w8MjFTi7CsEadDrd4pCw8CLIBsHC0eLIsZyK2to/gbAgDpOd&#10;PyYmpr4WH58Yffz4SUHqQG72MGHx9PaJQP6oi7+/fy+fnJGTliImLVZcx2kcf4ogdD1JS0ZGxpe5&#10;jV4NDg5+96Kjc83KlWuEXJAoLy9vyszMsnF3934tMTHxNSaOv9KSSUhISAwft5e0YOhFVbpdXqwE&#10;80aT0h5byy/pf2nZDQiO8239tRBzqlzE6e8TMkAu4HCrv/wAUdYMUq6n7h+IsBigNMeN1iX9rVIJ&#10;+ZLq+MoyhDVDWDDuFwRBWDZwHkQjgOOlT9Ep11JXgpxoYvqArz2gay9arM9a0kGBjwrSoFpyOIAc&#10;ob5F71F3hdUhLcmAUNqrXlZyJwToo79FXdzmN9pRLSvkwUenM/YvihL7259oyQSU2tAVVLuOOjXS&#10;MpJ71F+480lLtZujE5MWVqxQxiAYnDY+ITX1L1oUI5qbm19xuuicumbtOlbamPY7mZycXVlusacW&#10;Bf3sRwUFRcKvAooXMrGwHSvcvXztW1q0XmDiMLalpWW09rcPON1TocGhh9auXS/qs2D+QtqxY2f1&#10;/v37+/jTGMB1nQY/FxCsCUwwFi76EFaIZk7zmBZFoKKi4rTvZT+h/DHUtNNkN/H/KO1yL9TX1zlf&#10;cLgo6i4sTUeOUmRktIN2uQ8qK2uYtJy/BdIyVcSHf5FtD9LSE76+/r2mPMfHJ/BHgbJUuywhISFx&#10;a7htpEXzzxAzcFiB62N/QrqK3ZndHR3vaFkNCVYM31Qqd5spET8iPSw2XBYoZn3AF4mqTYkV9j+1&#10;qIOiO+GtTIr9trCiiKEWEAsMoYgygmiodROKOuxx6s7f2kWVp8U4/2BQqp0f1xWatcLPRFg6QDBY&#10;JuR0g7SUzaLuJr9jWvRB0Z08yZwyXxLkTgx/cXlEW2JIDOUKeJC6Yv6sdKWP+62WREDXFLqRalaq&#10;pEm7V8bjLQSRL6e/00kLyAUUoAkrbXv7847a5T6Ii43ztLCwFEMp8NU4edKKkpKSjM6lLP/HBYVM&#10;WsRqvNOEXMjMyspx42svadFGjI8WffSmYZ0WDIts275j0MXlOjo6fubr53ts1arVnGa6sCJt3LS1&#10;Mzk59TSXwzjt2NXV1QzDTGPGTWAyMpnrfo6qqqvzDFaWnigrK/M4e+68kbQgXWho+ICLy1VUVAad&#10;PdvD0rJ1x7BJC/xkBiIt6uJyPiXYTgBEC5aW6OgYamtrk4vLSUhI/G+4nZYW+I2IYR2WQyWTqKsh&#10;yE3LZtjozNj8K8qYwUr7YdWPhZWpPuhLRE22pHTUjtGiDQil2u5L+oxZORT3XaHYDb4tYoaPKGcP&#10;0gKLRviTpCu17OpsS39REzEglI6in+rLrdso6vtG0iLkopwgLeULSN8cMTzSUrjrBOX+S6QTbS2s&#10;P2pZjaQl9v8GJC1oY+GPo9XFcB9GGkTaO5i0sII2khasroq1RwICBu5XLMPPxsZWKGEo7uPHT1Bs&#10;bKyRtLCy/3p2dvaWrdu2X53x/mxhwYHjLWYohYSERcbFxW/LzMzcVlhYuK2zs3Nbe/v1BVrSQWGy&#10;3WTihg2bhk1agLNnbV89fvy4cCIG0cAU5bT0TLpy5cpvcF2n6xzP5UpYtnS5cPRdsnQZOTk55V+/&#10;fn2WEHATSktLPTDcg+EmkIWhSUtFkD2TFrQB2mvLNiYtlh8PaYmKiqGWFklaJCQk/kfcVkdcTfl1&#10;+9xL1LKduruv9GvGHgzdzcmvUNlBouBH1WnGIEChmFQRRTqdbrIWbUAo1Ze/pM9bl0PxPxLDP6Jc&#10;IBYchH9LD9KC6xT1PdJXXehS2mqHJi3K1Z8qNS5tFKO1FWRopEWUs+pD0l+NGxZpUapdT1DJVGGh&#10;ERYljbSINke5AgchLdUrRX6fC9JS25u0YL2PsLDwAUlLSUmJ3+nTZ8R+N7C2nDhxshdp0fCAjc2p&#10;NviHQCaUNmbdbGWlbctpMQ3Y1fUSK/wwJgnOHXv37l0eGRm5+Pr1rg+5Iz6oyeiF7UxaMINnJKSl&#10;urp6XFJSsphdA9KAISJnF9fuxMRE4Q9VU1Pj6+N9mQnCFEFajjHBiYiICBWJ+8FISQt8WmC5MZIW&#10;DA8NSlrgiHtrpCUyMlruPSQhIfG/43aRFuHLwkcQAX3EY6SUrcrRKcp8LZthg67Xv0I1Z4nCHhN+&#10;G1CmSvTzpLRd9u9SlN9p0QaEUp3yJX3J4RxK/IXRXwT1QNkwhbhnmYXfTfxzRNdiibq6xNftYGCF&#10;+lOlKayN4nvI1kiLIEC1y7mcWcMiLfq2vHPUsok6MTzUg3yINocsSVoEqmtr3Ryde5CWQyAtYcMi&#10;LeNAWk5aU3x8fC/SUl9f/5XQ0FDLw4ctaO269cKvBKQAGw2++95osekh/iM9rsE3w+7MWcrOzqWm&#10;piubmbj08au6FdLCcn6TkpLqBydctAOmBx+2ONJ9/PhxMVTp5xdw1lwbGpo1ax7Xxaq4rKxslUjc&#10;D3ruPTRc0tLTEVeQlmHNHpKkRUJC4lPCbbO0sPKGtQBEQ4l7gpSs8b6K0vEzLZtho/t69StUdUos&#10;GCeIABaSS3yDlPi3f69FGRSKUv0lXfWFHEr9rarYuWyoB4aJjEv0I4jf95E+7qUufWNUICuQIZdS&#10;Z4X6PF3PJkr9mzo8BBnaLCQxRbl+PSkdZcOztOhaFyvVGwu7gx82kg9D2fBfkhYVIC1OTFpgDcBw&#10;z8FDh1kRhw5IWoqLi/2w9ghmz4ybMJkVvQ3Fxif0u2Cav3/gseMnT/qy8m0/cMBcTNNdvWYdrVi5&#10;mpYuWykWZYMyn8DkBcc1a9cTLCNMjP6kiTDiVoaHAG9vvz84OTkb11RZtXqtzt3La353d/e/rKxO&#10;ha1ctUYQqO3bdtLx41antWT9YqSkBcNDIC2YRYX6YfE6S8tjA5OWIgwP3RppkcNDEhIStwW306cF&#10;QQwPsRyqW036zuoRr8XQVe37OyreShT0FeqAnICHibLnExUffUWLMihY6X1J3xiUQ5l/VYeHQChQ&#10;Lihm7bcIIAZhj5Au5vcNSuhzYirqUGDZT+vbc6L0aW906f3uV5U9LC2Qy4Ead5LS2TAs0gLoE/69&#10;nTJeMJbT0I6StNxAX0vLYQoLG5y0nLY7I+SK4aGT1hQb2z9pMSA/P980Mys7zsnJJc7W9nQcK+64&#10;/WYH4nbvMc3FOieYwoz8EbZt20E+Pj6LuJy9ZvncTFq2bttRu2cYpKW2tvZXTMLSP1q8RAHRwlBR&#10;UFAwXb3aIsqOcyAt8NOJiY5z0ZL1i//V0oKp5INZWgoKC6OOHT8xLNLio5GWceOkpUVCQuI24vb5&#10;tNzLpEDdcBBDJ1T0DulrL3lr2QwL8BfQ1VhPoZS3SfH/omppCfoyUck2UpoDXtWiDQqQFqU1JYdy&#10;/tuLDBiCsV6CtHyZdAn/blRSJw+4SdzNULKWPNmV+EYNhanTnsVidagzlu1vNiOl+9rwSUvB6h2U&#10;9w91qKlHu0vScgMG0oJ4UN6qpWXg4aGelpbx40FarCg2offwUH/gvnfvzeHKlSsvJyenluw3O6jA&#10;EgKZWJo/KSlZ6ezUjdWSCtyqpQWwsrT6OcfvwEJssLZgUTz/gCCWsVMQL1iZzpy1by4pKjLTkvSL&#10;W/FpOWtvz/Kx7spksVjfEYujttrlPjCQFrQD4u9m0mInLS0SEhKfJG6bpUU4kqpWB6F0k58lXfqk&#10;wCul4cbVQwcDK4kHFOXaNKXxzDV98LeFDD3ID/bvqbYh5Xr5sEmL7lpJMRVNNip2VTGjbOq0bJRX&#10;zBwC8Uge3agULR/2jrNK1qJvdKdNqaaIb6lDRKg7yAtW/r1+khRFb61FHRL6GnsTKlWdcSVpGdrS&#10;guGhQxxv8OEhg0+Lamk5fvIkxcb3ccQVgLUE5ET72y9qamp+iY0KFy9eKqwL8DuJjUugK1dax2tR&#10;BEBasOoryom9hrZu21FjsmbNN7TLgyIhMuE5OP/CERcEBcv0g0BgjyEQBPjU7N9/4CgTsgHXEQJ6&#10;WloMU57Dw6MGJC119fURBidnkBAMjR06ZO7U0NDQ6x4YwGQkwtzcQqwrg3INPjzkXYJ1a1AOkJbo&#10;6Fhqa7smSYuEhMT/hts5PCSIgTY7BwvEKWl/6NCVW1xm5TDgIlsAK477OM5MRZdwldLeUMkAFDIf&#10;lYjvEbX4YWGqv2vRBwXH+5LSVZ+sFM7SowwG0qLWBc7Cavkgm8K/Qbq0qUxatg+btFDtqSeU7MU1&#10;FPWUICtCNh91AV8mpc26i/M316IOCeVqvAnVrOo7fdlAWmL+JEnLTcNDw7G0YMl7KGEMTcAHoz/S&#10;UllZ+c3c3LyIzMzM/6DPDERemLT8QiUty5i0TBHToxMSk6m19Vov0rJ9+/aJsCwYLC2bNm+tO3/+&#10;/A+1y4OC8/9ZfHx885q16xVsVwCrDvbtgbIHOTh67ARxGYbsV6WlpT7nzl0QdYeFAwQjODTMWbvc&#10;B+3t7d4uLpe6sUYMyg2n41OnbK9xG17gMolVmA3g9nnIy8s7BtYfkCLct6F8WkBa4A8EuaGh4dTS&#10;0rJGiyIhISFxa7h9lhaVEBj29hFDO4EPE2X9h3Q15y5Xs2LQsuwDRXd9nqIkNlDuRFbED4gyIAhF&#10;GvMrJi1iNc1hWVoEAbre/Iwu5a0Uiv6msNZAKcMSpE577kFaIh6n7qx5jUqVxQhIi+cT+rwtNRSt&#10;rdWC9oKspB+wrIlHuZzf1qIOCb3+ym5qPcx1vleUUw/Sp81Gwjot3TF/VpT0yX1JC9Zp4Tx7WWdu&#10;MdwRpGXqdGFB6Y+01PZ0xAVpOWg+BGkp88O0ZSh7dcqzVR+fFihVVtYRkHXs2IkqJjA5HR0do7TL&#10;RnR1df0mPT2jeL+ZuTLj/TksbzItWbqCcnNzMf2+1/DQnj37Jm7atIWmcjmx7sq69Rt1kZHRGVeu&#10;XPmRFmVAgCBERkb+dffuPc2w0kzn9CAuIC3YdBH7IFVUVAxJWritPBwuOhqHb7CAnq3t6QEtLdeu&#10;XfuelZW1HxyMDfdh1eq1WK9G19TU5Gggctw+j8QnJHofOXL0GnavRvlAcm5ext8AJk9f53tUjsX2&#10;bgxvnaOwsAhpaZGQkPjfcLtIi7qIG9JgNg0HnIciDH6EFfrfqTt/dby+zi1GuZYdo+9s5NAUo7Tm&#10;xCi1rjH6/E21lP1vjs+KGspYk6cEPki6+L9366rOTblZmQ0FXcq4SEp8RihjtS7q0JChToJURTxJ&#10;+pxVTFrODp+0tAU/oS8wZdLyjGppgcLndoNDrS7+bxu1aMMC18mU9B6kC/x6j9V7uXyapUU3EGm5&#10;yywtUIBYf6WoqLh/0mJYEVdzxB2UtJSUGEnLjSnPN0hLcnLyd1ycXSI2b94q8v7gg48wzRjWjLIL&#10;Dg4x3r4+Mb5+vjEuru4xJ61tcrCY3ew5C1jeVGExgENsSkrKR1zOXo647u7ukwz7/iCAfGB45uRJ&#10;63Rb2zMxhYWFMY2Njf/VovcBiJSbm1vDihWrBOmBQy78WzZxOc+du3CcCcaQfbS+vv6nJ05aeWPG&#10;EYZlMJS1YuXqJjOzQzEXLlyMcXBwuLR58+ZeQ0zh4ZFOWDUYFhHka5jijXNnzthzOoeYQ4cs4kGA&#10;YEECYZk9W9200mTX7n5JCxO1xwoLi6rNLSzFfYCjL9bE4ftdbml5LAYWG39//4NadAkJCYnh47aR&#10;FhyFlQWWDHUF2i7/+4RiV/zuJ0p+nij770TFk4gqlhBVLuPfk/ncqyRWmEXerISNlhAo7tAvU1fa&#10;tK7rKVOe0Yo7bHRnL4uhpOd7OLmqZTKUVZCWyB+wkt7bqDRFjoC0xD6hlFjUUIy6eJ1oL86DMl4i&#10;JW3CDi3asMCK76f6msNWSuofVKsNyoW6o2wBIC3/x6Tl7hweMjM7uBnrguBLHFaBA0wOCgqKivqS&#10;ljq3ixedaDzHwfopiBccPPjsIZtTtkJpjx4zjskIFpe74YiblZX1k+CgYFq+fKW4jiEnlGH+gg9o&#10;7foNtGXbdjjRCrKweMkylfywrJkzZwvCdOmS+9JDhw71GjoBrl69Oi03N4+WLFku6gOlPm36TOGX&#10;snLlakpNTaO6uro5WvQ+AClhRd/B7ULTmDhMf18dsrG3P88kLWKlFm1IpKSmn3F0chVWIZQD5YY/&#10;DsqA4aLi4jJsV2C0Bubnl/za1fVSIIZ6MKQ0lfMEmYOlZ82a9WIjR7QDzoHUzJkzn95/f7Zos+07&#10;dpK1tU0f0kJEDzY0XHndy8unbsPGzaKN0Y7z5i2gD7k9DnAdT560CdeiS0hISAwft8+nRbVkGMiL&#10;SM8kQexADKUIZ1OWL4Y1WNmKvYqgdKF8NQWMoSV1M0P1P4V9g7ry1nd11joPuVrtzdCV7I+h1Jdv&#10;kBbhhKsRIgQo6Zgfk67ydKOiFA2ftFDxE/ryUzUU+5xqFTKQlqw/kj5r7ohIC6ArMJkvVsaFLLQZ&#10;B+EkHIjhobuXtJia7tu8YcNGsaAbwoEDB0FaGlnhPapFEaipqQ1ycbkkFn176613iNNhSvCApKWo&#10;qMgPQ0Lvvov475KFxVHs4GwkLbW1tV+OjIyc6+8fQHDYXfTBR8KKcmNxObU8CCA1cL5dunS5sLA4&#10;O7uu4PLdr4nqBT7/gytXrphhHZc9XEZYLKCs33r7HXrn3VHwScEQz3Qteh9w+odqamreOWxhWbNg&#10;0YeiTBgeysjIovb2dhMt2pC41tX1JyYuIS6ubvTRR0toAhOR97jt/vvft2jnzt3U0tqGodZem3AG&#10;Boa/6ObmeRmWoenTZog6o+yjRo0VZQdB2cYEBeRx8+Ztwirz7rvv8e+tsCT1IS0GJCYmvuHk5FKB&#10;qdQgUCB//+FyYAbW7t17fbRoEhISEsPHbSUtnNYQhCIUR0yF5nM9yAgUpHA+haLm/wZ/EwVpOE4n&#10;/kNxhz9B3aVHupRh7At0M/RVZ2Io4y+qctfKo5ZTKx/kJzxPujpPJi1Dm94NIGp7Qld1sYbiOC2X&#10;X8gCacl9hfR5S0ZOWupDllP12huytPa6sWHi3Tk85O3tvSciIhKOnEIZOjk5t5WUlMxi5f0FLYoA&#10;K/K3fXx8s5ydXfir3hqbH1JWVlawdrkP6urqYrOzc5hknBLxMzOzqLCwsM/U+6tXr84MC4tY6nvZ&#10;rzk8MprOn78ohpIOH7EUwzpHjx4nuzP2FBgQRExymPjEDLgSrQEgXA3NzUtZUe/mMtOlS5fIzs6O&#10;MK24oaERewrN06L2ASxMtbX1ayyOHGuCsy82e4TTa1xCoiNfG9bCiga0t195OSsrZ6m1tY3b5cv+&#10;YpNFzE4C+SspKVuFcmpRjcjNzX0xOTnVNy4ugcncWbFDNAifnZ09uV5yozP253ZHRUUtdXR0qnBx&#10;cSEbaxu0CYWGhp7XRPSL+Pj4d6KioovCwiPowgVHcb8DA4Pp8uXLI97iQ0JCQuK2kRYEAyGAFQWK&#10;ULVssBIGMYFcHJEHFC4sL5r1xZAn1nkRVhoOQolGP0P6Wo8uRWkbOWmp942h7NdV5Y7ygQhpZUN+&#10;Qn7yb0m5GsmkRRkBaaEndA2XayjpV4J0CVlcD8p/g7qL1o+YtCithcupca/aNiAhPUhL511MWgoK&#10;cv5eWVm5IyEhaUdRUdGO5OTkudqlPmDF95+ysrIdrCR31NbW7qivr5+iXeqDtra29xsbG3fExcWJ&#10;+PjNZKHXTJ+e4Hs/U68oO1KS0nYE+gfvcPPw2OHm5rHDx+fyjhiWcfVq6w6Os1yLPmw0NDRsZBLG&#10;9YvbkZSUsOP69es7Ojs7B9xFGn0wL69A2bvPTAylIPj5B1FsQvKAQ0pDgfvqc83NVzn/lB05OXk7&#10;0tLSlmmX+gWX4ZccdkRFxezw0NqBScwObvtNLEs45aakpEwoKSkS7VvN94KvvSsSD4Lu7u5RkJuW&#10;lqHJK+d7XjCg1UlCQkJiQNxO0oKgEhZ1GAakRVhNWCHCV4VSn2fF+BZRyXSishlEhfw7jc+FPiQI&#10;jNggUSMXgggk/pZIh134ach9gW6G/kpiDOW9R52GOsGfBUdRPj7yecr6NyntOfw+VYbtMwPSor+a&#10;UENpfzYOD4myFr5L+pI9I7e0dDUvp6tHua3u601agpi03MXrtEj0BoatXFwu1WONFgylYNjq8mV/&#10;v6ampr9pUSQkJCQkbpsjLqwjIAYckA7DPAYLC8X8hBXiXOrKmu+lq7RyVJqCHJUroY76aitHXfpE&#10;x+7YvxdQ2osaCVB9XXSXHyAl6Z+dSkuGOxOFH2jFHTaU9rIsqpwrNiQUDrM9yiqUfeAXSJ/+TrvS&#10;XmDPpOVbWrIhwXGf0rcXdVDeO6pcyAIBKppASvmxkVtaFN16Ih8uz5dVWVq7UdAXqEOSls8NfPz8&#10;Zu802d2CWUNwesV07JMnT/5HuywhISEhAdxuS4u6VovqgAulrg99gpX57nbleoUrK/w+sy6A7ub4&#10;MUrNuhxd+JPqMAkUaNjXSJ8yvlFJemPYhKInlI6GI/qC9xt1TE4EGUJ5DOWE/OhvUnfiW8V5h+7p&#10;t0wDgevwmP56+SV9zpj2biwAB9mwtJS+T0r1uVsgLco4fZtHlhL5Q0FWhKUJpIVld97Fi8t93tHW&#10;1vZkdnb2q/v373/1yNETs6xP2aor4DJhwXL+EZFRVFZWNlGLLiEhISEB3DbSAgsLBwxt6Pk/5GBo&#10;hrL+RUpzQi4RDboEuVJmPYuK57DyZMKDdJFPkC5nVZNSYfM9LcqI0RX7ijclfUeQAbHoHSxBXDah&#10;oKO/S7qMeSVUuLqPU+JQUKL+8HBX8lu5FPMt0WZinZaKBaTUe4yYtABK9qJJlP0G6X25/dCWGmkZ&#10;cJ2Wu2Bxuc87MP05OTmVsPQ/phRjBVzstgzSsmPnLsrNyythQvu6Fl1CQkJCArjtjrggBiAwrHiF&#10;xaRwOinXq4cmLW2ZM6lujzqkBMtF9NOkL7FoUpoyeznJKlcyHlOUK70W9hoIuuT3vLEHkrBK9Cgj&#10;/lPMD0mXv6GESu2HtTdST1Dx9Id0aTNyKfa7wsoifFoql5LSGHprpKXs2CQqnsd1V1cDNpCWAVfE&#10;lZaWzzzKyyvn+PsHiunEmAoMP5ZJk6eJfYecnV2rk5LS/sbPzH1adAkJCQkJ4Lb5tGBYiIMhnbAE&#10;QBEWzyBdZxW8ab+sZdkvdG1Zc6hhn7qUPUhF3HOkr3Vr6jkdGTKUlpzzSnPaTu3UoFAy5/tQ6i9v&#10;kBZYW3CE/ITnSV96pISupI2ctNRe/LI+e1Uexf9QECwhr2YtKVcTbo20XI2ZStXbuf3uV9ufw92+&#10;TsvnHVVVNXPDwyPE6rLwY4HjLRZiO336TGNoaOiftGgSEhISEj1xu0iLmCUkZr7cp1pbWAkKRQhL&#10;S2flkKRFacmYQ7V7SA9FDBKQ8kcmAYktnM7ohKt0Nh1T9MXd3ZVntmunBoWuYKsPZfxByDMseifK&#10;i3Il/5qUamcmLVdugbRkfFlXtC+PEn5OXZ7cTrCMNGwmpT3LSFrwlczhCwjaqQHB9ZpOrWdIF/hF&#10;1RkX8oRPy9075fnzjoaG5vfz8ws7raxsOk+dsuv08fHtjIuLa+AgCYuEhITEQLjdpEXPpEVYXFih&#10;CmVe+D6Gh4ZBWrLmUJ2pUJ5iWCnrXSYBJVeVHmuo6K8VeBJFUlf+ynXaqUGhLz/hQzn/EOvCwNdG&#10;lJWPQn7an0jfEFbC5Ro5aaHaL+urbPMo5TfUbSAtTTu4nkVG0qJ0NfxOUXRpSmdVgNKQN+i+SVzH&#10;adQVRkrYd0XZBIEQpOUvkrTcpUC/q6lp/IWfn98vQvxCflFQUPCLlpaG57XLEhISEhL94XY64hp+&#10;C6dXloN1V6iISUvn0KRFB0sLfFq87mHl/Sjp0yfWKG3p/+J0Rl8YfVOwE5ENdaWOHx5pqfPwwfop&#10;YggHCh5DT3zshIKG42trVmlP0qJ0XznBYUjnR9RF3+CdR+n/RzoPVTZd2c/1rL1BWrorXydqI31T&#10;2NWh/GaYtHxbV2u9ipL/QgqXUeH7cLeviCshISEhITFi3E5HXMN0Z0FgoFB97xWkRd9ZM0xLy17S&#10;w6k1+jukz/yomMbe02ufF12FtRN1b6Ku8F8Na4VS/dUYHyqdoip4US912EpYWkpmkL6juokJg9Gp&#10;V9+WlaYoVzKV64WDEhdBWq4k5FH2v6hbkBauZ8sxUvTXb5CW69mvkj6O9EV7y26uR3/oKlz5F8qb&#10;RuT/IOkNpOUuXqfF399/vI+Pn+vRo8dcjx074ervH+haXV19jO/Hw1qUYaOsrOzhuLiEY25uHkIW&#10;QlJSkmtRUdGAK+Hebairq9sdHR0t6o42DQoKcY2Li1uoXe4F7r/3Z2fnmjk7u7iamOx23cHB2eWS&#10;a8DlgFlalBHD2dnj55BnbW3reuLESVdn50t8P2uxzMHPtSiDIjg4+KHo6HiLS5fcuPwnXE+etHYt&#10;LCxyvXLlymQtikBzc/MPMjLSnI6dOOFqsmu3627Tva4ODg6ubm5uf9CifKK4ePHib86ePee6e/de&#10;V7ODh1xtbGzOOzs7P6ld/sSQmpo0Ozw8wtXC4ii3vQvaZEQ7zkt8cuDn79Hy8nJrb+/Loq/jmQ0P&#10;j3LFlhdaFInBcDstLT2dcaFQ9VCEhTOZtAxjeAiOuPV71OnDMU+TrmB7qXLFt9csIX3BekeqHE36&#10;mp3x/DIcp50eEPr2PB+qmKcSFdSLywjCooR/lZTMceW6zpopLMe4Tkt3rXMIUTUpTYmDKm5O8xX9&#10;teJ6KpkkSEuX7/1E7aexEd0N0tLKpOWKCyklK9qUa7mWfG3QGU9Ko99/qHQjKf4Pq7OnAh64q0kL&#10;v9z3YB+a1WvWc1hH1tanKDw8skG7PGJYW9s0HDxwmNas2UCrV6/DTtDYp2iPdvmuR0lJSZaPjw/X&#10;fQ2tXLFa7DXk4eF1TrvcC/wsPsBtU2x72k5Mt0awPX2GHB0cT2pRRozDhw+/jv2KNm3aSmvXbqRd&#10;u/YS9jHKzc0d1r5JGRkZX/bw8KyFDOxIvX79RsrKyqbGxkYzLYrAlfr632A/qV27TWnJ0hW0guNa&#10;WVkhTNCifKI4cuTIu5aWx2j5ilViR2xTU1MyNzd/Trv8iSEgKMjaxfUSLVu2grZv30lnzpxtbWpq&#10;2sD3Ws5Au8OA/etycnKuY4+vVav4/bd6LfEHF/n4XN6gRZEYDLd9eIjTG0iLcHgVPi3DmT2E4aHd&#10;qqUl9sekLz3MpCWjN2lJGXWWsl5kUWdBEAbcXdYApbPeh2pXC58TsUUAyoUyJXyPdCljE7RoRnSX&#10;7AslukxKjceg+71wAb7AdZqvT/tvmRL0EMv+Ip/yRpkOaFFU0lJ1gqh0BhOabL4++Kq+fB/+Q3Un&#10;iYK+oi5WF8ikJeZP/c8eugvWacEuz+vXb6BRY8bR6DHjxY7GR4+daK6srN7O7TioD1BPNDQ0fDUo&#10;KGT7ypWrmidNmkZjx2JX4zFkbWVDERERm7VoHytYsf6xpqbGJCgoyMTPL8AkPj7RpLi4eD3KpkX5&#10;2JGXlxdlYXFE7Ib99jvv0Y4dJqy47Pt9RrgvPhAdHZO8ddt2Efftd0bR5i3b6MSJkwe1KCPG5s2b&#10;X1m6bDlNmDiFxo6bROMnTKY1a9eDPNpz+wxpbUlJSfnS2bP2OYsXL6W3336X7+N48vbmx7f2xpAr&#10;UFvb9CLL7Jo3f6GoK3bi3rhxMx3Ye2CUFuUTxTaTPf9ZxUpn1OixYtr60qXLWzds2PZj7fInBhcX&#10;d3PsLv7fN9/msoyj8+cdiElLEe61FkXiDoGitD6ekppauZEJ/jvvjhE70u/ff5DOnbsw4j3OPpe4&#10;ncNDvdIwSRDDMMMmLRge2qOSlvjnSV91hklLmZG0EOnG6gvmpuqjvk7UvI8UfXevL7D+oOg6o+ja&#10;ISYtTAA00iKUc8KPSJe9OIV/PKhFFejOWRJKemtSyq2GtUmdLvYv4RT7LdKFf5P0dQeDWNn+W7vE&#10;pCX9Vao4SJT5GnXXBzdy/b+vXeoXRN3vMlsjJfxJdd2XgAe0Kc/9+LTcBaTl4EHzzdu27aApU6cz&#10;YZkllq7HrsZJSand3I5f0qINCSi7c+fOd7OyYFnTBPmZPHkavjQpKirmEyEtRUVFq3Jz8+nIEUs6&#10;dOiw2LU6NjZWV15e/l0tyseOwsLCqBMnrcTidONZee7da0YXLzgNSFri4xNKTE330jtMWt7hl+bW&#10;rduwbcAtk5bt27e/spZJysxZc/gezKHpM2bStOnvk5eXD9+HuLe0aAMC9/HCBcccWN2wdg3S+gcE&#10;Un19fS/SUlVf/5uEhCRatOhDJqejmSBNENadAwc+RdLCZQZ5wiaXy5avbN22Yc8nTlrcPbzMD5kf&#10;Ee2BRQpZAWJX8URJWu488Pvt8bSMjMqdJrvF8zpp0lSyOGyJ94YkLcPBnUJa1OGh3WKmD6W8RLo6&#10;31K+uTf8TbpbEqhxvXq9fhOce4dBWnTLlaodBfrwx4WFRZQRZUr6JekLd/chLV3JbwfQ9S2kFO0c&#10;krRwfe7VpU6MobjvcHmfpc6IF2ZrlwSU1vhXqcyEKPll6iq3baRrhYOSFq7rL5XWIC9d7K9J73Mv&#10;kd/9d/XiciAt25m0TJ02Q6wGCyU1f8EisrKyaS0rK/uQ2/drWtQBUVzc/DV/f/8PWVm2zhLKcrZQ&#10;mpP5RfBJkpbExJQPz/GX7XujxtBbb79LC1mhurpeqk1MTHxKi/Kxow9p2Tcoabmfy7bt/PkL7ba2&#10;Z+j48ZOENWNCQoJueXhIJS0bxL00hGnT3hembycnF4vk5OTvaFH7xXBJS2Nj4/eioqIccX9tbE6J&#10;EBgYTN7e3p/K8JCrq/u7Pr6XycraBpYtVjyO5O7k/okPD4G0mB+WpOWzACNp2bVbfKwJ0mIhScuw&#10;cUeRljoTlZTk/Qsze67wzf2GdvkepT03iEqmiHVRqGopKS0pQ5IWoDt1mhVlMAnS6ibkp/2RlMoz&#10;TFpIkBY+3qt0Nf1Vl/7vdKqZQrqsxcMiLfrsJTEU/yMmJs9RV9J/F2uXBJTmgFepaCNR7HPUnbu2&#10;kSovDkpaACV1zC/0Ke8xYXmAw33UFXP3+rQI0rJ9pyAtWFwNSg6/N23aQqmpaXTt2o1FBQdCeHj4&#10;952dL9EHH3ykkh+W05u0RH0ipCUlJe1DRycXmjxlGk2YOIlWrFxFHh4enzBpKWLSYj0s0mJAbm7+&#10;1pqaeo/s7ByPlpYWj5qammFZGPvD9u27XoFPx8xZKmHBPQWJxH2Bv1J8fOKJjo6OAS0QwyUtAByv&#10;c3JyzpWWlnrk5uZ61NbWe5SUVHwq69uUlla9XFVVw+XI9yguLvXgMl3k8InddwMkafnsAKQlPV21&#10;tICwIMCXy8nJVZKW4eDOIS0Zc6hmB+n9HyQle3Qbp8HMA6NPgL7BL4hy/0Pd7iyzbA4p9X7DIy15&#10;G09T9l+En4gYTgFpyfw7p/fvSVoeVDrrcqh8BlHWH0iX+MYUkXgQCNJSuDMGVhtK/hWTlom9SEt3&#10;/aVXKX81UdT3SJc0ukHxfX5QR1xAKT/zByV3OZH/w0xa7hU+LXcraTE3t9iM4SAMD4FsQMlBUc3h&#10;49GjJ7oyM3PgJD2gTwiuhYaGTt68eWsXiAo2GTQoSny9fJKkJSEheY6Lq7uoy8RJk4UzLH/510RE&#10;RHxFi/KxQyUtVmKIAkp/OKTldgKWFviwYGgI9wP3AgHDRCAusEYw0VijRe+DkZAWib7oQ1rOS9Jy&#10;p6IXaYGlhYOFxVFs37FCiyIxGO4cnxYmLdXbiWKepO6Ef6dQwtxeQze6shNBlPln6nJjmUUTSamw&#10;Hx5pKTW3o9x/CwuNUPIoU95bpLQk9yYt14rSqOBdUhKfYcX94SY+900hYADw9Xv1lSdiKOX3RGm/&#10;J136nN6WluoLr1LuEqLQx6g76vdXlHK7v3NnHXRH6a6rWX/Ulx4mCvoqkxZuv7uctBgsLTd/ma9Z&#10;s57S0zOpvb39ZS16H/AL+eXY2DhaumyFUHAGRXkrw0N8X57q6Oh4Piws7HkmG88HBAQ8n5GR8Tyf&#10;R3hGi9YvuB88WlVduxOWFpW0TKHly1eSj49P4/Xr11/RZDzP8frt/3z+PlxvaGh4PiYmRuRtKENM&#10;TNLzKBfy0KIPiJFYWtB3uWzPtrS0PJednf1TBM7np62trY9rUUaMG5aWG6QF9xMBFqiNmzbT8ePW&#10;5v7+/kbraU+MlLTk5+f/qKKi4qdFRUU/ra+/ynWoH5Igcjv/GO2ZlJQk2hghLCzGcH8Gfd4B7o/f&#10;bWnpeD4vL88YcnOLf4Yy9Aw41zMO8uS2HnS3es7/BxzH2Ae9vQNEObX+M6Tl5n+xtHCchwztcqP/&#10;oW3Cni8pKTGUYcB3Fz8rX+D79FxVVZVW5xJj3QcLkM1pfgbLmSZKoLCw8FG0BeLgyHkL3zA+/gR5&#10;hIWpZUT5UG4+3++9T0hIeBB9G/lAFp4xPg65q39tbe2PGqpEXPEe6Ohoef7q1av99lvgal3dTxDX&#10;0HYoH8rN7drvc8vl7WNpwQw0R0fH+XztYQ5aH1XloQzcvj/VkkvcMaSlJZVJyzaihB9Td+b8ZKJ7&#10;ek3V0+WuDqC0F1VLS/5/SCnaPTzSUu1gR4XjVEsLygRLS+kMLlMppvTcIC1X4lIo6x/UHfAwKR2e&#10;nTpFWSUEDABOc6++1jWG0l8hyvwr6bKX9CYt5VavUvY8UnzvIyX254r+SixW931Bu9wvlK5r/0dX&#10;fYjCnxKkRRf9h7t276Gew0M9SQu+zPEbsx/S0rLe43bus9EmzvEL6T1bu9Mcd34/pAWOuOeGJC0s&#10;55sRiYlP8QvCPTYurv306dPtx44da7exOdXu4nqpPTsnp51fkinl5Q39OtTi5VpTU7W7sKi488CB&#10;Q6IcIC4LF34ApaHk5eZdKy4ubq+pqWkvLy83OmkbwPnfV1pa+g4r4HZ+AbdfuOAg8j5x4kT7qVO2&#10;7Q4OF9sTExPbw8PDd2KoabDZSKpPy8lhWVo43wfq6uqi+cXZfumSR7ubm0d7VlZWe05Ozl4tyohx&#10;w9KiEpW58xaIgPsBKxjuyaFDFl1BQSGWnH+fxRaHS1o47YPcFi/7+wdU+/n5tXt6erenpqa3Z2bm&#10;DLrGBd+DX5SWlpXxvW6/ePFiu5WVFbfzyfazZ89x+tT25ORkawzr9Fc2A4qKSs5lZmZze3m2e3v7&#10;tvv4XBbB1xdHHy1cNl7D0cPDs72goLCdFfOA66ZERUV9Jz0zMzk6Orr9rL09l8uq/eRJGy6nc3tu&#10;bl47kzNPTj+opfZWLC187REmYk8xWf6A69/OSrPd5pTa/6ytrbltzrZfvuzXzn2Ly5E7l99fT0Gp&#10;asmNqK6ufobJWg33U3E/DO2iBl9uB59e7YXg5eXT7ucX0B4fH9/C7f9rTRT346ZHQ0PDd0dERIm+&#10;mZycgmcwsKQk/0+ZmZkVQUHB4jlFGe3sziB9O55z7icoWy/yEhwc/N2goKCygIBAzs9bPGMRERFz&#10;uLz9OvqjrbgPvBAZFVMcHBwq7p2Hhwee3+62trY+VpDS0vqnPD0v/4blVqLeeHZPnrQS5UP5WQY/&#10;t9koV6/nlv8L0mKi+bTgmcXwENd3MT+Xi3Pz8tovOjpxH7Vhedbtrq5u7WHh4TWhoaG/w/3SxHx+&#10;cccMD7UkM2nZIvYE0pWYwgpi3LOHb/KXdGkTQynhadKBtOT8H+lzPhjWC1ZpDLej8pmCrKj1e4CU&#10;0g91SndzJOdxg7TU+aRQ2v+JclOXM6YvD6Xw7tU3hcdgZV3K/ifp8jbcRFr2v0pZ04i4PSnqSVLq&#10;XEnpbP2ldrlfcJ6/01+JaVNifqkIR9zo39+1pKWnpQVkw0A4MLyAc+v4qz0/vxCL/72mJTEC5/gF&#10;1rRy1WoRF0oSxGfO3PkaaYGlxX5Q0sIv9Mf4CyaSXw61rCiVDz5czGlnCwULeZhSi1kh1janKCQk&#10;PJUVx/e0pEbk5ubv4hdKx5Kly0X82bNV3xzU5aOPlhBm0yDwiwck6m0tmcDx48cfZKU7ytHJ+cqO&#10;nbvoo8VLaC7Kz3kjwLF47rz5hCnAy5at6HBycq3ll7sVk6B+d0sfoSPuA0xSMo8dO8H5zBV5HTt2&#10;nFxcXCy0KCOGYfYQ2g/3AGu/mO7dT0uXrRREFGQO98fV1b2rvLyyTz7DJS2dnZ0vcNyabdu2s7x5&#10;NG/eQjp5woYcHJzHaFH6gInKi6woyw6zUl++fIW4P++jr3FZUfclS5bShg2bulm51RYXl7hx/+p3&#10;gUM/P393KJcZM2YJZ2tsctkz4NyHHy7he7+UPuT7j3OzuT8wMSImayaaGAG+B7CwfSXUN/R7tran&#10;U0x27RG+WeIZeF8jftxeq1atISsra4WVvq+7u/sjWvI+GClpQT/i+7AtPiGpdtv2nW2wWKrPIPJW&#10;7yH+47nYsGkzZsW1FhYW17a0tWHtl159MC8v74fclzuwtg6Gd0HaMbsL9bk5GNoHcdC3jx49Svb2&#10;9r/TRIFc7nJz9+iYt2CReJZ28rPh6+tHTOibNm/eKtLNmj1HBDwfS5cuw5o+16Oiomurq2uO9Lx3&#10;x4+f/v7Bg4dasHM6+sqHHy0mLmdrRUXZTC1KL3DaZ/gDomS/2UGav+ADURfMSkxISFSuXbu2TIsm&#10;UFBQ8FpYWETt7t2mjXj+58/n8nKb4dnFPUe7cb4drpfca+PiEq2YmBrLxfkwaUmv3GmyS5AWPBsm&#10;JrvJy8v3qo2NbfuyFauM/nm4B5iggDrwO7MxOyu79vr1668PdF8/F7hzSEvCHKrZRJTxF9LXXDSS&#10;FtwcpfOKh77ko2vdAV8Qi7lRxi+pO2PiAb52r0g8CJSWLDuqWixICxZtU+KeJF3aqBhFufY9Q3o+&#10;PqiDYy4TJrQBXT1KSlfLeiFgACCt0poRQ/nvEeW9SbqCnb19WvK3vkrp41XSEvp10hXv61Qao36h&#10;Xe4XLPMhpdLqn7qEV69R2Feok0nLXe+IqymzjxYv4wdzNb+M5qvWF35gfS/7U3p69uie9xm/WWmN&#10;5q8g8WKfOm06LeAXGYYfPuKXIJSm6tMyMGnhl8Y3+CUXdfToMaFcJk2GA+1koVzxooQyw7mx4yfS&#10;ND4HUsFKI52/Jns5B2dlZVuxohXrhaDMc+Ys4JfMfPGimcb/IXM8y9i8eRuZmR3qNe33/Pnz480t&#10;LBtQdhGPFTVkzOD8UAeURXXsnSxeanjRn7I93RkXF3eK26DPgmEjtbSkpaUn79mzj0aPHkfvjRpL&#10;u/fsZcVw4danPO/a9cq69RtE2UE4QCgDg4LI7qy9eOkahs6gnO1On3XseU+BEZCWlzIyMln+GjHN&#10;ePz4ybR/3wHir9s+U56RB5Pbl9zc3MrWb9go+gWUOtrVQAwxw0m0MZ9bwcqCCYaSlpbhzmn7bHTq&#10;4enjutNkD73zzighC3JuDlNZ3rTpaAOVqGFG2RHLY+TvH9irHtwHf1JWVp5jbW1bDAUnvrgnThHl&#10;EcSFyTvSj+P+g74AhW198uTlgYjLSEkLk/Dd/v4B7Sv4PqGt0QYoP/LCcwVihv6IezaBA87h3qWl&#10;Z7S0tbRs0sQI5ObmPuvp6dn2wQcf0pix48VHA9oT1jX1qPptCPncLtO5fSaxTDz7e/fuIxubM8Z3&#10;XHV19Qkvbx8aw/VGmebNWyBmoOEjAP8hB+VC2+A3AsqMRSov+wV0VFZWHtVE3RMXl/49/qhoQlqs&#10;o4O2dHJyofj42H7fcaWlpc8yce0G0UY9EH/37r3k7Oq6mtvROJsxPjn5n5fc3Ks2btoinnWsTTRp&#10;8nQuF/y3cN/V9kQ5Fyz8EDODugICgk5ryVXSok15RvnxzID4YJd3EF3Im8JpIWvyFPUeoO1gueSb&#10;zB9z+dVMXP6pifv84Y4hLc3Rc6iaSXzef0m5GteTtDyotBflU9k0UT6s46ILeYyUZosavvlD7vas&#10;dDScoYZt6pRnzDxK/Sl1pb0foF0WEHkU7kyhhJ+SHqSowYR01/KHJi3XK+Oo9H2i4vGkKzW7ibSs&#10;fJVS3yKC5SboK6TP+qBTKTs2KGkBlIpl3+vOnN1GEd+m7sjfKEr6m31Jy12yTsv2bTvFCw0vRKzZ&#10;cvbsebGiJ16ieEjhI5GVlZvP99mo8Lu7lTdTU9PzV61ayw+zmnbvvv3k6OxEq9euo8naywxft/2R&#10;lra2tif5yykSX93vvz/HqCCxQNm5c+f5xXcZDnFkarpPkCkDmYBSD4+ITrt69epPNFH3VJSVHUtJ&#10;SRXXli1fRTNnY4gLX4ALaRMrGazbYslfku7uHuTh4dPL0uLo6LjIyuoUjWMlg/IuX7majh47To6O&#10;znTpkjsrHQfCFx8UGtoC5YDyP3/eoauiovI0+p8mSmCEPi0PpKdnJjORYkU5VbwkzTgvzvt/WKdF&#10;9WnBC3g0pyCsAAD/9ElEQVTylOniyzAtI51KykrFV+RELhPaGWHHjp2NN+fVk7TghQ+yyEq1z+Jy&#10;nZ3Ki3z/u9bxVz3aDUoea+Nw3+lDWvij+U+BQcG5WDhv4qRp4uUPkor7wsoffkd06pStIEBQrmhj&#10;WG5O2Z6hnLw8T+53vcz6UVHxbk7cNzZu3iIUOFbl3bWbj/x7zx5T7gem3AfXc79ZIMgv2gIyHRwc&#10;KSUlbacmRgAbZeI8FqabgD7IfQx98LTdWayMSp6ePgQSMo+/4MeNRx+dSWu5fx87duLyxYsX+7xL&#10;R0paqqqqLoSEhIo2gXJezErzsMURMWUbq7M6ObogL+GfhXuGeJCNPubl43NcEyPAyv6H0dHR1+GX&#10;sWXrDtEmu7ltTJjgoW3QVlDQGD5UhwznCtIBS8bp02coJCTE+I6rqqqx8PD0Fs8cnm20I8gN2gfk&#10;BZYuG75n/P4gLGY4433V0Rt1AKE8c+asrybqnmvXrn2/uLjkKoZu0VfQr/BcnDxpM0+L0gtWVlZP&#10;HzK3aJk3/wPuw+q7hckG5eYWTNSi3BMfH/9fV9dLJStWrhHy8P6ay/d7K7+/jp+wIiwhgP4Iix7a&#10;DKT16NHjFBYWHqWJEKQlg0kLhofwrKCOCJC1gJ9xlcidohMnrGn7dhNB3AzvRNQV7ylvb+8BLYt3&#10;Pe4Yn5bGCHV4qITjXytJ5fhG0qJvDkvBEIywLrBMLBZHncdJ0Xe5iMSDgPS6i3TtGJflfuoCIUl7&#10;ifR5m4K1ywJ4sPVZC1Mo/mmxASJVryZdU9jQpEV3NY3qmISXzWHScrQ3acme+SqlvKZaWgIfJl3K&#10;pE6lYPOQK4NSS+Rz+sI97RT1feqOeElRkvohLXfN8JCJULJ4IPfvNyNWRuIBx8sCLxk8oAEBwZSd&#10;nW18ySQlpU738w8UL2YoW1hX+IVJcfHxtHb9OvG1OokDSEtMTFwf0oJ9YU6dOq0s5C+gcfyVPp0V&#10;ix0rChcX10Ph4eGvFxYWvp6UlPR6UFDYNiyMBksIVnedyWTklM1pcjznaPRLqq+vf45f2K/7BwZb&#10;nLY7o71YWGHzl9rFi07Nly9fnuDl5fU6l+/1sLCkXo6YDg4e3+EX9nbU9wS/7Pil1h4cEDyGX4qv&#10;p6WlvR4eHv26jZ3d6xYWRzw2b9kuXlhQGnv4y4/jwh/rJtIysuEhI2lh4oc2u72kZZpKWtLSqKur&#10;a9Hx41ZeICM4D2WFoTQmaNcz0zPNteT9W1qGRVpm0MFD5ny/z/YhLXbcfseOn+R400SAg3doaDj6&#10;xRK0cV5e3uu+vr6v2585Y4/VhCEPX9grmRA7Ork0cZxe/i1JSekv+voGvH7w8OHXjx492SMcff3E&#10;iRN/P3bs2H9N95o1gmgalMyWrdtBWizz8kp/qIm5p7y8nOVcjl606EMFljhYfbBOByvNlQEhIVyu&#10;wtezsvJe53t0KoTLu3DRR+I+gaDt4GcmKirK92bfBibG5odGRlqez87OcwU5wjo9Fxwupjo4OLwe&#10;H43+l/V6fHzS6+7u3v/08PQpB+nAfYMShhXIxeVSGcs2vh/hSJucnPzquXMOrx8+fFRtk5Nq2xw/&#10;fvwfFhYWf3Xz8Nhhf+6CsExAFp7x9es3XmOyOTUmJsZIDrlcTFq8+NlXLU5oRyhtjfjpQkLCJ+Ge&#10;nTt37nWHCxeS95iasrxpHA+WCe4L5hZ1+fn5wt+R6/5QXV3df/g5q8Z7As8FiD/3q+ympqapIkMN&#10;TCR+kpycErZu/abuqdNUK9OadetQ1w2GtuY441NTU/OxECNIEvoLrHPn7M8zWToz3c3N6/WAgABR&#10;Nvvz5/1AltA3L/sHRPM9M/rtgLQYhodQTxAWtMmGDZv4OTQ7b2NjI/ol3h0ODi7zsVglnqfpM9Q+&#10;hSGy8PCIVC7XkIs23pW4Y0hLXeAcqt1N1LCZlG6x/LSRtOgqz6ZQ2p+EM61Y2RYbFNZvYbl1Z0Xi&#10;QcAd5Pf6osVe+pjvUCdmHmX8mZQyy16kBehOeieR4p5UrTFl86mrymFQ0gIQXf+HLmdaCrXvwAJy&#10;vUlL+rhXKeFPqqUl8IvUFfdGJ4U/P+RaLdTR8py+5mI7xf2IuiJ+ddeSFmFp2bFTvAjxIML/oa6u&#10;gbKycmjpUvUrBefxNbt3r5nYZ4rv5dtpaemxUFj4ysHDvmHjlmpWeB8lJMSXbdq8Wf364Rd8f5YW&#10;7kvPFhQUum3fvrMLLwkEWHj45bAXLxItmgD//yorrc2Wlkf5BasOOS1ZskxhYnO5tbW1F/ksLC6c&#10;6e7hwV+EKpGC4r182b+aZfTrG2GAv7//o/zFP57zH9/W1vZf7XQvVFZWHsfXHl7eeOmuYdmnbG3j&#10;uC79kJbhDw993KQFe/Ew+YNv2I+Li0utMJwHawZM+bhH+DJ1cnRK15LDafLLDg5OOSAWE5gkCtLS&#10;7/DQ8EhLZWXdX7y8vEPxZY/84DPkycqwrKxiBeqvRROorq7+wenTdieF1YPjQrFt3rKtiC+NaN+e&#10;8PDIoxs3bW2HskXZkHdyciqx/A+0KAIuLi5/hEVjOpd9GvfBVavWdLNiXclt1WtmC///HpM2K/Qt&#10;tCvK9gETGCcnZ6y4bLT4ASMlLQDL/0lOTj73P9/xTOD63XCypLz870ePnUhbsmy5uK/oW5cuXeJ2&#10;LPPUogwJzuclfm4DscQByADqgfsXHBzCxes9a0uQFu4reJYQF35CrMwLIyNjJrKcXs7W2NeKiV4w&#10;hiLxLKNssHIwKU3VoghER8fWweqD68jb09ObCXX6bu2yQHFx+R84nvgIAsGdPmMWHT9xksmSw9+0&#10;KPyM5W/BkOekyRgOmspl+4DJ5pEGJl3TtChGFBQU/Dw+PiEqOSUltaSyxEhYAK6HkbSg3Hgm0N/R&#10;HjU1Nb18nwAu1wKLI0dbMNQkhqE4TWRkFJWWli/Vony+cMcMD9X5zqHrNqQrXZ2v6FrHc3yxMzJW&#10;rdUV7Eih5F+qpAXlg9yqJaS05AxJWoDuxP/shB+MmC6d/S9Sal2MpIXzeUTfXb9Dnz25Xh/0COlA&#10;WgonUlfxkSFJC9CVMsaNyJp0NQ69HXFDv/lrintZWFp0vveRPu6POuVqxHnusIMu8c3XX6AOftek&#10;vUTdkb9k0vLGXUtaQBgM5ARKs7q6prKgoAgWmDp8keHlsYC/yvmFHKgonT/nB3pObFyc9uKbIhTj&#10;uXPnc/BFHBkZLvbSwfg7XiqqT0vvdVr4q/8PpaWlYjM+vLygXDzcPSg7O/0VLUovdHZ24sUjTOSI&#10;P3vOXH5ZRFBxcfEbWhSBlLS0D51dXMWLFvXBcAMrzNrs7Oz/2dOf++dvnJ1dnOCQia87vKAPW1j0&#10;Q1qKok6etBK+Ap8+aZnek7T8H+f3SmJiUjIUCtoRL2gQzt27TWtiY+PFc7Z58+YH+Gs6VwwPcfkN&#10;pKV2SNLS//AQ5z0bexfhfsC5dMOGDc1MjGZol/vA1z9oMjaNhEzhQ7Jla0tWVtYhLvuAs4kM4Do+&#10;k5dXcAF9DkOK6IPw3cAwS21NLZ55owM+/34pPT3DFX0QZZvP/dvK2qYjODim3xlqmGrr6e29B2QV&#10;z8mcOfOx3cXV1157rdcU3FuZPTRcODq5eELp495hHaJTtqdZ6Wdc0C4PCq7vOyUlpclW1qdEfdE3&#10;mfzDsklVVRXL+HqvITgDaYEyR35oJzu7s9Ha5T64fPmyJYb7IBvx4Sfn4eEVrl1GX/9Cfn7RtF27&#10;9pQZhnuxz8+xYydWalEE/PyCX7axsdUjDp6JOXMXcv9NhqXP2K+4f64+ZH5YtAHiwEk4KiryKufR&#10;7y7+XLff8zvHSHoM4PPGZfzR31DX9Rs2UWBgoAtf60Mea2vpy55evnV4ryBfvGcuXrxI8fHxC7Qo&#10;ny/cOaTFYw6RB3XlruvlbwJQ+vsJlPhD1S8F5eNyUvls0jdHDo+0ZH9oRtl/pG6Qlvx3SLkSYSQt&#10;3Em+oesob6GSqWr9mRhR3n9Il7thWKRFl7fch8gFmywaSQvLfF5puXRKiXmBCQvLRHljfspNkE7d&#10;ivK6Fq1fcKRv6q+E79Yl/fG6Ev87Ji1//VyQFnNzC/56K03C/fDx8albv3EzjeMvbihhVtr8BVLt&#10;Ex8f67xrz25WCpPFCwrj5UwMGjs6On7MCilty5Zt4jzS9Le4HL8QXw4MDNIZnPrg9JacnALF2ufF&#10;AvD5n1dVV4vNBw3KDOPpfn5BvWY0gbQ4gbQwmUI87DzMX/W3hbRwGX4bHBzqjdlUY8eNF6vtHjY3&#10;79fSctLKmibha5jrdieQlpSUFOru7n4V1/mr+B8OFy6GLV68jMuoOmXC5O3scknf2tq+lOv5mL39&#10;+XSQlnGCtMwk/8BbJy38hTwVTotQUnPmzsUX8dXW1tYBv0yvtF6bFBAYIvJF39i2fYcY3mIMutEp&#10;wF/Vv4A1DLNjkBZ1O37cCl/zF69fv94rPRPhyWVl5aLvCV8SVuB+fv4dXP9+tzng80+VlZRZ7t9/&#10;QPQv9EFu547ExMSDuKZF+1hJS2BAoCf2sjJYKmxODZ+05Ofn7+FnTljZUDZYTo4ePa5LTk7uRRoM&#10;EKTFy1socjjCg4T4+/vHcz36JQZMLG3s7c+J9wjKtnXrdvikGUmLAVZW1rEgfmhzPP/c14Pa2tqM&#10;Hx/b12//4R7TfXp8yCBv+N8wobbmNjZatDZu3PzBtq07xPsFH1UmJrvr+N6v5LINOKurP7DMXqQF&#10;wfywJZ20se3X16aysvL7YaHhDSgTfLPwfOH9FhYWLEnLp0ladHWXmLSEka7idKh2Cjf3i7rr1e8r&#10;GRMq9GGPCpk6Lp8gAUUTSF/tNCzSoi/abUa5/1SnS5dOIeVabk/S8pjSmlpCWa8LUtQJ2dl/Il3C&#10;O0u0KINCKT3ApCWElAa/nqRlMlEm6SKfEfKEZSj0W0Q1Z/glXt/vV31PRC295+GuhDcbKe3vpES+&#10;fPf6tDAZMJAWKJ6SkpJsbrtv5+TkbN6zZ2/jjJlzxPWVTAJiYmLJz99fWDtAWvDSYEXUWFdXtxlp&#10;goKCsm+QFgwP9bW0YH0PF5dLOowJI08oDoeLTuTg6HRs3z6zRTeHCxcumvle9hNfQVAE+Po/cNCc&#10;zp9xHJS04IvI03NoSwuX+xvXr3ctSkhIWMRKdtFhS8tFppyv6b59xjKEhoYl+fj6iSELbBGAtjh8&#10;+HD/w0NMWiZyve4En5abSQsAZ1Rvb1+aOFmdOYK2Qh+Ii09s5jJ9k9s7Bi9mkBaM9f8vlhZLy+NT&#10;QWrRf1Ams4OHKDYunuOd23FzG3M7LOI+cB7KeMb7s0WaVavXwEG0EQpDE9kvWPl+zcrGdh9mf0Ax&#10;Yzbb7t2mdPmyn2tubt/9lhoaGsZERESKoSOUH33wlI1t98mTJ3fu61Em9fe+RZcv+zskJiSL2UOG&#10;/oX+WF5RDrL9R03sLZMWlvGT6uraRc7OlxZZWh4TbXGjHHw0M1t09OixbNxb5I3n65StHWVkZA1J&#10;WpKSkv5ka3vGb9my5WIWHXx3mFRUu7l5rdWi9AFIiyeTFihmEAyTXbuIn+0BSUtRUYkNhtoMZcOH&#10;0M2kBWlTUlILD2sbSkKuh4cXMZG2wXVug+8GBgbv4edWAWHBu8XRyZnleLwoBDC6urr+dPGi0yWQ&#10;bjwzS5augJNsr2Go4YLzU2cP9dx76MgxcnJ163cZf0FawiI10gLCP1344fGHmiQtnyZp6Wz0m82M&#10;gnRN0cnaKdzcx5T2kmYqHC9kCSVtIC15b5C+6MCwSItSYWWGqcliYbqmNaR0X0nULql5NASVUOof&#10;1fpz0Mf/kPTlGy/wtZe0aANCqXNl0pJLuquRPUnLGGoPIF3Yk6Lcoh2CvsxtsYm6632GJC3t2Xue&#10;6spd2UQZ/yXF5Z5eY9d3E2nZplkw8LLHVzErXvgyibVzvL18SuCoixcRXiKYDoiHVh3bV6fO+vsH&#10;lCEu0vADXKTOEuGHmmWePdvX0hIREfHyuXMXdPDQBwGBXCgPWEbwUr45wMcBTqOYhoxyIKBMxyyO&#10;3URaMj50drkklApMx6qlZXDSwl9ojycmJh+KiYkTswHMDhzEkARh08E1HAxlwJc4yoiyYhokhon6&#10;Jy23OHuI2+uTIi38XIzPy8vPwlclvlbhzwFz/LbtO+r5a/ojViRFaHN80aMt4XBdW984OGmZPoMO&#10;mff1aeG6Td3KX8WqoyPu80LxlQ9LDvpRzzbewLJQXjiHouyYSv3Bh0swxNfIfXJA0sJk85tubh77&#10;95kdEOlAWJYtX9F9+rSdZ1hYWL8r4JaUlI/x53rNnj1XWE0wTAZCunrNGlq3br0oD6xqmCm0dt06&#10;0Zdw/9EHQaZQNlioklNS9dyexg+anqQFbXf+ggOTlqsDkhakLS2tGH/+/EUnrIMC4gcrBdoVfVC0&#10;jTiuF8QK5cS9RRlsbU8zaRnc0pKZmfl7vp9x8EkbP36SmCW3d+9+LB1gfL/3h5qaGiNpQT/YaWKC&#10;YZNBSQucdFGuQUjLfXV1jbtO2Z6uwcwuOFujLDY2tqa4zs/if8J7EMmPFi/Vefv4eFdUVBjfvR2d&#10;HRbc5sb3z1K+BwcOHMrw9vYecoXdm8FtL0iLYXE5QVosBt57CKQlNDS8AesgoZ7oa5K03AmWltas&#10;ZYq+uVPfVrRfO4XO9nWlIaoUa7cIeVrZUE4M9+hzVwyPtFRfMKOi8YR1XvQVK2sVpdu4MJ2ilD2m&#10;rzhfQkm/EpsqitlJfg8RKRfxJXNEizYg9K3p4VxO0rUVGFfQ5XRjqNWDdKHfVMvNgYK+SJQ5mbrS&#10;Fg24NL0BSr3fU7pK6wbKn0666lNr2oie0C7dVcNDW7fvFErWQFqKiooKue2E82p5aenJo0ePN2Px&#10;MxAMvCwQ8EKeyS/Qkyetm/mrTOxKjDT8ABeqpGWK0dISE9PbERekhb+0dfAjgMKAwgQZWLxkOWG9&#10;CkxjvBFWC/8RWE3g1Y+XOQKmNNrbX/iXJlJA+LS4qqQFLzSkG2x4qLm5+Qfh4ZHm1ta2wlIwduxE&#10;VjaTaMHCRbRixUqR5woO4sjlwGwUKA3IH4y0YBE7vATvFNICJ9SepAVorGv8T2RkTM6GDZsFucSX&#10;LZTFhfMXxQwR+DvgHuKeC9JSO4SlZQDSsnev2dQtW7bzfcZCaSppQZkwMwhtivYVRw6rEPg/yAys&#10;GGh3TDcPDQ3TFRcX9zs8VF1d/XhkZOR+zP5S23wKLVm2Art7U15eXr/+KQCToDG+vv5ijRgDaZnN&#10;/RBT5kHY0PeQP/qQWj71vyATHPD7IBOM8vIKvJ+M/g8jtbSUlpbawF8L6/+MHTuBRo8eK0gxFpkz&#10;PANqOdaIGXQop3Aw5v4C0pKVNTBp4Xx/GxISmmxqul88D0LJL10OH5/22trqQftYlSAtPqJfYKr3&#10;jp0mFBAwMGkpLCyxuSBIC9+DCVP6JS0GuHt4Ruzdd0CQFjjcHjpsgf3tnrGysnoZpA15oo47TXa1&#10;7d27t9eaTNc6Og7Dx0UlLZMFcTx0yPzWSUt6eqUJFpfjvo7+PhRpYRLcAAKJviZJy53i09JZ/b7S&#10;UW2p/RXgp+7r+sqLglDAAgK5On8+grSk/5L0aRNOaVEHhVLrZoYdoinpu6RL/I+jdlpAuRL1mK74&#10;QAklPKcSFkGO7iVqtSC9vvOAFm1AKB1V5twJ45Vrdca5/Ep3+xi6yqQn+FHVD4dlKv73EyX8lXRV&#10;x+ddGcK5T2mvf0ppDK6l8lWktMWkdinK77VLdw9p0YaH8BDiZdGDtBgd89zcPBPgAIiHGi9NBLww&#10;YPb38vJJ0KLB5P5VA2nBdbwI1OGhm0lL7MvnzzsI0gKihC9v/tqCss4/a28ff+bs2XhOJwJ+q8E+&#10;3t7+PB/Px5/lY0BAUHxcXFyvIbuew0N4eULZeHkNTFr4/DpM68TLZ8LEqWJRug0bt5Cp6d6UU6dO&#10;iXwMgQlSPH8VVmF9EbSDcMQd1NIy3OGh9OSPnbTwl2l3t9KLtADh4VH/YPKXJxZ3Y3ICRYHVUbFO&#10;Ce4J+gPO+wcE3bql5dChqTu4f0EWLC2bt2zv4i/tFLSnuMfa/VbvuXbf+RyCrZ1dPCu4+KysrMDa&#10;2lrjB4MB3Ee/U1BQaI61TAwWEKz5g+nVxcUlMXx9QNJSXl4+JigoRLWccdlgZbE4YqnYn7uQaX/e&#10;wdj/egVRLrUP2tmdiffgslVUVsZxPs9rYlkhewybtPD5H3Kfdtu4cZMYKsEMLBDz4yes9CdO2vTI&#10;l/vf+QvxFkeOXl22fIUor4G0DGZpyczMisRzhcXlQFjmMxm3sTnVlpiYPOQq5lVVdRaY3YO8ULah&#10;SEtRUakNhnhxDwaytBiQmZl75Ijl0UYhm9sJa8SUllU429nZzQBpxbAzPhAuubmhfsa2Bbq6uj4K&#10;DAwqB8FGXiB3pqb70rTLIwLft8fT0zTSwn0YH26D7fIM0hIeDp+WdSJvSVruENKClzCC9leAroR/&#10;XVe8v4Tifko6LCrHZeti0iKGhxKfJn3meCy5PajfAKA0BjBpmUmU/DPSZ8x20k4LKGUOj+lzVnMe&#10;P1CJgEYysCCdcr1yyP2NuMz3acFY9u6OhjHUZEsU+AjpBQniAJkRz5JyLULfrSjvaVH7BV6K+rbc&#10;a1R3gJSqE9P4v1GRC9Jytywut32nSlr4IeyPtPD/89bWNm34IoWZH2E6KzN+IbaVlpaf16L1Ii3i&#10;oWaZ/U15ZrLwsru7pw6KES84vKCSklKwMeO7Pe7jcEKvfqrOHrqxYSK+TplUDUhaLl50WgsFIxQG&#10;12fLlm2dnl5e4dhf5ua8EH//gUObQPCgkECIDh+2HIC02HD+MKtPpn0gLRcHIy1pGmmZJkgL1pS4&#10;faRFdcRNTk7uY2kxwMbG7q0DBw4KawOGZRCE1YGVOWTgvL9/ENX3IS2dL6akpAnSgrbGTIr+fFqO&#10;nzo11XTffhEHlgIQPyaEX0O7Gdr25qAl7flM9zvluba2fktYWAQtWPABywdxel8MrXh7+8TCAqNF&#10;6xdMGMajXebOXSgUOob/fH19Ow1DET3z7hlEYkZ/5wB3d3fzw4ctRJ9CPxyMtJSVVTozSVLwDCCg&#10;v0ZFRrc1NTVd7CnfELy9vf2xeJ7qiDtlUJ+W1NTU7544cTIJ9x/xQaD27tvffMn90h4tyqDA4nIg&#10;LVDMIBYgnoOTFgwPOYkPlaFIC+rCHzwOsGjB2oIh56DgUHL38NKj76GvrFu/QZeQkJB1/fr1H2nJ&#10;BDjtvXyPmTeovj0YMttpsjuvsLDiJwOVbSAI0oK9h4yOuNOYuIK0OA1uaVm7XpBGtA1mqvE5SVo+&#10;TdLSH6hy7iOdWYuKKeZ7qpI2yOffOv+HSKnf1aXorw+5wJzSFGtGZQuI0n5LSv4WZ+20gJIy5Uvd&#10;6bM4j++ocg3lrl1BSlvSsDZlvBnd7eVjqOEk6QMfVtsB5eajPoTfmW0u/CJvGXQ1Q26rJ5TOyizl&#10;qqNO6cop4f9/1i7dVcNDWLdBkAx+CPHCLS4u7kVauN6PODg4+OFFhKXmR3EA0XFwcPTDNS2akbRg&#10;FVq8VPEC628Zf473Ozj04qsRLzgoSD8/P+KXwqAzuoaCOjykWloMSsDb27cGPg9alF6wsrJajdVT&#10;Yf6G0tq3b38mFlfTLvcCt8cXT560NoUjpoG0HDLvO+U5r6Aw6vgJa9GeUBaYbXLhwkXjkuY9wWlv&#10;DA9N5C89fhGCtDg4/C+kRd0wcbikJTe36K/u7h5NGKIzWFsQRkJahKWF2/xQP+u0sBKfevTYCdEe&#10;kLlx46Ya7ku9FFF/6Nmv+gP3lUfOnb1weNcuVYmjDMuWrexich09kB9LT/D9fIsVVjOGJDE1GpYW&#10;e3v7zvz8/D9pUQYEp+23jwAeYnjIgpWxwaflIl292tIvaYmOifOwPHpc9CeUH88KfwT4sPx+1xVi&#10;0uK9Z89elbRwmTHluT9LS1tb2xN8zxK3btmuM/TD3Xv2YYsFC47fZ1uE/iAccWGFnKquCYNpxUOT&#10;lsF9WnrCzu7sOXwAgNzh42UfPyewSqLN5sxbAGtnHb8Tfsz59SGsTI5X7Ni5W+QFYsjp9Pn5BVmD&#10;3Zf+wPF7DA/h+WPSMpzhIWFpkY64dyxp4fj3thVbPNGZ9HYpRXxDkAlDHoLAQHbDBlI6GwK1JANC&#10;uZZvRtXLiXJeIV2FpZG0IA+l5NiTuqR3SynqMTUP1B+WnPI5pK/3uiXSorRkj6Haw6TDonJoB5Sb&#10;j3r/h4mq95HSnNjrBXsz8IBSR/Fz+ubgEl1b/HT+b3yR3k2OuCAgeAin8EMIxVPI4Ae617oNBQUF&#10;FzDlGb4O2BwNv3FOuyygkpaQQqw+ihcXXipn+rG0sOxfZ2dlt8MsDqIEZXnoICvrc+fGcBs/hP6g&#10;RTUC5/nl8BA2mNPi9HmZsRL9kF+U4sWHvLFKpru7Z11JSfUzWpReOHbsxGoMceHFibHxw4ePZLDc&#10;fl/qnZ3Xd3DdWrAqKF7iGB5i5dSHtLDSixPDQ5qygHwmLdYcr4/SwjmQlgOapQVtdruGh7DCMNp2&#10;KNKC9nR1dX0L2yVgtWEQFZCL3qQlYOjF5fgeYrr8zZaWrKys6XDoxJe+KM/ylTpPT5+CvLy8Xmb/&#10;nmhoaJ5RU1Pjze3zEPeVL97cxvz/C0lJSfttbE61QCbyx7ACE/B4T0/PIddzAVjuw25unuOw9QMU&#10;H8KOnSZKdnZ2LV/7qxatF1AeVlz/bGhoDG1paemXCGNxuZ7DQ2ftLzBpuWocQu2JoNAQ1wP8vGFK&#10;MaySWHG1urrWVbvcC6iz3emzAfggEMSAw82kBe3EZX8yLS0tAWXA/UPbYHPEiIiojqampgF3uL4Z&#10;htlDaBc8H8MhLRcd1OEh9PuhSEtEVLQjyCz6PEgyHO0RkN/ylavIw8OzgftOrzVwDPAPDFyLuiMf&#10;5AfLB57z3NzcPrPEUF70ce290esZ5LZ6PKOXpWVoR1yQFjhqI1/0PUla7kDSgodAacuP1af9p0t3&#10;+X6jxULI5jIK2eXzSN9e4KMlGRBKd5MZNW4jKhlF+jpnI2nhPJ7SXy+OUzLf7erGrsqQC/lYq6Vw&#10;POkrrG6NtDTHj6FqU9Jhg0etPVF+5fIXWO5CorLj72pRBwSX7YvK9YpspaXk/7RTAnejpQWkpb/h&#10;IeDatWvfY0XjWlJSyl+DpSAsrjinXRbobWlRN1UbgLQ8HBMT809WlNdgDsZmZPPmLmClc6istrYu&#10;k7/i39eiCjQ3N7+UkpKSaWl5LNPGxjYzLy8/vaOjo4/Sy80t+MjLU3UexFcQrAen7c508wsY21E8&#10;q0UzwsrKZvUeVtZ4+WFYxOyAeQe/8IM47qNaFCNCQoKtbE/bCSdJ1Auk5dDhvuu0VFZURJ86ddr4&#10;EoT5mpV+E39tG5fKNwAvUWFp0fZkwT3430lLX0vLzbOHbkZra+svY2Pj1em83HbqENF8ljFbkBa/&#10;gIABpzyvX68RT+OU596WFr6X0/Ly84VlCsNl2BMKqy5fvuxXyAShzx5gyclpY/0DguqOWFhyuwVm&#10;Mlnyv7kvFhYWH2TC0Q4nToPSw4J06elZAyrJ/pCYmPZH7C+FvXfQ9pjGj20gCgoLy663tv5diybA&#10;/e3t4uLSzJMnrSow5BMWHh7Gz0EfguTn528Bp2AMqaD9D5kfAWmEpaWPsk9KSXY7dvyEsPTh/mML&#10;gdDQcA/tci/Exyc58PW22fy8gCAi/s2khdvpu6y4k2xt7bguWJxtingGXFzglFywn68PaYEyYOSz&#10;h1SfFkM/Hoq0MIFy8PG9LPqXwcKH3/jg2G92AO+gOi5vv8O6nHZNdEysqJu4/9xfmXhgM8QEvie9&#10;0oSHR250cHDKdHJyyUxMTBKzlAxg+TcNDw2PtAhLy0QMf4O0nGHSIoeH7jRLyw+Uq/GdmIosnHAN&#10;yh8B5ALEongS6ZuihyYtSucBajtKVPUhKU1RPUnLM/q2zC7K+LvIQ/ieQL5YYO5t0hftu7Xhodrg&#10;MVSxhRS/B29YiFi24ncvUcY/qTtl0pta1AEBxaIobS/xsZciu5tIi/BpgaWFFRa+lvuztAB87mkO&#10;f9JCL69+AKQlKOiGIy5eXv2RFoCz+DZ/uXXgCxnxkDeGaOBEef6CQ9VlP7/IgKDgSFYqkceOHc/C&#10;MAsWo8KquHZ29vxl5d3LCRfA4mgpKWliGisUKawNWATuPCsZe3v7VD9/v8igsCAj+fT09F6DzeXw&#10;UsbLEk622KzOxdUlLiY2NjIhITkyLCwi0tb2dOTKlauqYX2ATMRduXoNmVv0dcTll/0vDpgdjERZ&#10;UQaQBzgxn7U/f53JTGRISEhkbW2tC6d7BGkNpAVtgIDfjv/T8NDQU55vBt/Lr5SVlU1yc3NXUG7c&#10;C5AWkBfss+KHvYf6kJa+w0OHue+cv8nSwrK/VVJSsgoWMCgmOChDLqxxe/cdyLjo5BTpHxQUednP&#10;n9v5TOSOnbvKMB0aCmH3blNydXVpioqKekwTJ2BtY+uJBcHQx6DoMLSDdjt33qGF+2/kwYMHORyO&#10;PHDAPPIg/zc7cDByj+le0Z+YaM3WxED5PcrkZ8amLdv0KD/qARKNITqbU7b5Hl7ekdyfIz08vODQ&#10;WgJ/B5BQ5InNQZlghJWXl/dy9s3NzT+KumI9lClM5DBlm5Vi2/HjJ6IuXHCIDAwMCo6OjhYzoTh/&#10;Ly/4jXBdkTdmrfGz02Tv4BAZFR0VyWQnMpb7IZOOSMwAwjDKtGmY6QSSNVUsLtfTpyU4OOpHZ8+e&#10;06tL4E8XpBN9GntqcflzDhw4GIg2QXscQPtwMDM7EMlkKNLNzS2MPzie00Td8GnhviBIy0gccTng&#10;Q4iV/4CkhfvFT7y8vJyxhYih3fFcLV6yFM7C5XV1dX/jvPq1enLa73DfMz1tZyf6OKxUeDYxtZ7b&#10;Kcn+rH2ks/OlyJMnrSO37zBpxjsG7w1ug/aIiAjjpA6Wc2N4iGUgDI+03PBpkZaWO5G0XGv6vlJ7&#10;qZHinhNyeuWDMnJZKZ+JRbXrMEiLYknkSdS4m5S27J6k5WmlKaSJkl4SeYjyQzZIS+7rpORvvDXS&#10;UnVpDJWuIv3lB1VC4H+v2i78Wx/1I1KuecZz3r2mzQ4XdxNpwf4zeDHBB4X/M2npa2kZDkBa+KVc&#10;uHHTFrEwGWTa9ePTAkBpZ2Zmjj99+kwnXlSICyUEX5iPmLzgZYYxb8jCjBZcE9NB+SUKpXLmzI1t&#10;9A3gMj8TH594EBvPqWPO6m6sUODYiRZ7mFhb2xqdrysqqjZFRcYIJYQXFuK/z3ExgwPDJab7zPhl&#10;vVsMPRi+bqF4EW/ZipWYLdOHtABe3r6+2IdHHSLAVvkzxHRiTDc9w19mxcXFVwztm5aWnoxpvZhp&#10;BDP8/n0H4Ct0y6Rl8+btr0Dpo7xQIJhdMdjwUE9ERkZO2Lt3XzO+YFFmEBYcff38mbT03TARpAVW&#10;Hdy7KVOmwlLWx9ICJCQkPBIQELIKO3pjpVvUE2WDQoUTJhMVca8hC+2Ednv3vdGCxJ46Zdvo6+tr&#10;JC2tra0m1jY21SgX7gcIEBQWygxHXygn+EphuA/Tl3HEgnMgNk7OLhQSEtZr5kxd3dUfR8fE0Rom&#10;emr/U8k28gaxQtlwxJRknEfZsGPw2nUbKSU1nYqrqn6miRKorq7++ZkzZ8+uXLlGbIOA+w9LAO4D&#10;6oqZMq6ursLC1NXV9XJIUGg4VrmFQyrkQ3mv37hJ7NAMYoThK0z/huM7+h12Zoa1Cv0FU/XT0m6Q&#10;ll27zJ5dt27D1Rmcn8F6gXZBmxoIP8qBoLbPSjHlGFYw7Gbs6OhonB2J4SEs/IYyjRkzXlhO/P0H&#10;Ji1iyvOFi6LOuL+Y5u7o6Dyo5SsjI+2I6yU38d4xkGzU1cfHJ1eLMiCYzH2DH7M9Bw9ZCAux6FPc&#10;H1DPdXxvNvF7Ayvvom9g+O3Nt94R+6e5uLj1XH/scX7+Knfwu8ZQbvTRoRxxIRd9Hm0D62ugJC13&#10;GGlpSvi+UnK4kaJ+cIO0XL5XC/wbpCX7NdKVWg6HtPxWV3fEkciP9NfK/bXTfL7paaXWpYni1enO&#10;og4G2Tl/ISV36a2RlnLbMVT8AZOWB8SMJ53ffWrbQHbgV7kp/EnRXb8lcnC3kJZ9+8w2Y18RKIlR&#10;TAqgrAsKCm6ZtPj5BRSuXrOW3nl3lHi5W1ufwnh6H9JiQFhY5AT+Am3bsGmzeHnhZTCaX+AoC9LD&#10;8Xc0vzTxQsFXLpZlt7OzW+Xi4tLveLe7u/s3ORwA+QIZUcnOOHr7nffE+ht79uwzWte4jj/PLyg6&#10;63rJXSgLxMUXMhYOg7Mx8n/nnVGCLGE/pX37zYQSQFst+hDOg/v7JS2pmZmvOTu7JIPwGMgYZP37&#10;P28Shs6ys3NKOe+viLhpacm79pgKmWizXSa76dy5c7dMWtavX/8KlBLyRBvi6zwhIXFYpIXr8lB8&#10;fPw1bCAHJYowbvwE8vLxoeo+uzx3vpiUlNKFvJDP2LHjaO/evWRz2qZfPzEmLg+eP++4DsQGShTt&#10;AgIwiu8N0iOg3XGfQUZApM+dv3CFFfz4ns6jLS2tBd7e3nx/xoi4UHQIGGJBevQV9B8ElB/n0Ife&#10;4LZHn+D+uU0TJcD34bHq6tqVkVHRfP2w2Kto7LiJIq2hXD3LNpfvP/bvYfJDSUmpC+vr68V97Ins&#10;7OwN4eERNJMVsUEZvsX9D/Xltu2wtT1n3KE8PDz8N6xIg/DcYaVlKNhRYwx9H/3vPVHXDRs2kin3&#10;E2wOCDnvvDdKWCVTU9N6kJZdz65cufoqCB3uP9oFbYn8R/P9wXOAehjaBUf0ORxNTEx0p62sjGtX&#10;VVVWWmBfItT9rbffpY0bt5Cv78DL+OfnF9rAqop+jGcNC+JduOA4KGkBwbOysjm3nPsQyB3KCgKf&#10;mZVVP5z3T3Bw8NeYWJliXSTRp9B+6FNcN7TZGK4v+gUsP3DcPWl9Kt3Gxs7o7M95PJ6amlq5adNW&#10;ek97/uAQfOHChQFJS0hISAM2kn33XfV9iS07/AIDJWm5s0jL6e/rclc1UsQTRtKC9VN6kZbMP1JX&#10;wbYhSQvQVbB3g3I9KFXpqH9bO3WPcq3oaaXStolifnhjHRgQAcjO/h3ps2ffGmkpOTqGCueQ3v9+&#10;QVq6/VRLC2TDP4caDpKurWiOFn1EuFtIy/nzDntgzsZDjWEMH5/LVFFRjuXc+/h1DAWY21npNV9w&#10;cBBfznDeg69EWlrGoNMsk5OTp/CXU3NAQCAdsTwKc7pYlRYBZuZ9+8QMHH5p+sEkv0ZLNiCSk4O/&#10;xvU47OXtS1ZWp8SLCH4UTlxPR0eXXkq1+XrzD0rLy+0Tk5PFFFL4uCBP5A2igq9gmMk9PDzhiOzr&#10;cNFRKFT4E5y/cCG/P9ICREdHvxIWHhl/2c+fLCyPiZkRWD0Y68KUlZW1Gl7KTBBLvHx8Rfvv2LGL&#10;29+Xv2j9rYSQW8BJG5vX4d+BxbvwZXnSyobq6upBWv6pRRkQXJdHmHgu9vL27oavBawMu033UmFx&#10;ETU2NfVaK6mrq+s3rOyFJW0n1wtK19fXF1/JxnWS+oO7u+cGbCFgf+68KCMWNkRbw5phssuUMJsm&#10;OCSUEhOT6pms9JHV2to67uJFx5IjR46JPOEDhABlZwiYjdUzgGxiOCk8PJIJXJJx0cyeqK2tXcRf&#10;2KtYiV7HsAvKgjKBZGIaNVZudbzoDEV8hYnP8paWlgHfG3xv/1BTU+OVnJwCS5FYhA796pC5BV1y&#10;c+d2CjQuSw/ExMT8JiwkLNDLy5swPRz9y9Ampnv20okTJ7FP0AH+yi+CZUK1TO2kyKgoys/P99bE&#10;3GNvb/9j9HdYC9Dfje1xQAtoD/Ebx0PiGuKhfNgc0c/P27hIHpMx2+ycHNFn8Tw4O1/Crs0FA5GW&#10;iopKx6TkVNrB7Yzh5ouOzlj237h7eH/gdnqdSYe/gWTPm78IEwHKmBzM4nyGNcuJ4305MjLSLIT7&#10;DJ5fWKbQfup928F1Pkh4BiMjozHW9pqWTIDTPsHPXwfef+gfCFglOTAweIMWpRewGCWGWjEkhGcV&#10;TvbRMTEUnxi/TIvy+cIdS1ou3vPl7pTx9RT+NSHHKJtJC8oo1mpJe5F0WR8Mi7R0tyTY6Fviejmb&#10;KdcSn1bKLJoo+gdCHgiGWFcFsrNeou74N3dqUUcEpWT3GMqfQnq/+8WsIbG+DJcdpEWPNilfQZ11&#10;XrdOWu6CdVqCgsJeCwmLMDl16rTJ6dP2Jvxwm/ALvM/2/MMB0uTm5q4MCAgysWZ5kJmZmWnCernX&#10;y6I/cNpZra1XTTw9PU1OnLAy4ZeNCBYWliZnzpxnOdkm/NLod3O3/sDyvlRSUraTv4hNmJixDHuT&#10;gKAQrl+kcdzeAI77XQ6i7iizuYWFyNvc3MLE3v68SUVFlQlffzo1Nf4XTEZM+EvbhBWvSVBo6CJ+&#10;nvolLUA30StXr7aauHt6m5xhOadOnzGJiIhA+65meaJ9+WvzQ+R7mq/henR0rAm/GIf0tRoInv7+&#10;zzLJ4nI7iPt56ZK7KD+Xs48j8kDge7aYFY64h6fPnDEpKSszudLW1ov0tLUpT5aXV+5AO6DcaCdu&#10;WxMmoEYrwkCor29ak5yaKu6JOd9fs4MHTQ6am5ucsLI28WR57devo72na9H7wMHBYYyvb4BIj3uL&#10;YH/+fK9jz4CyoX2Tk1NN8vIKB51WzyRgEe7HCatTXCYLk31aP0BeOTl5JnV1zUafmMHA5X9B7VOR&#10;Jo6OztyO9uIYFBKynfvQt7VoRnR2dv66pqaO+wm3CeeH/oc2OcPl5nuxne/fF5hQjo6PT+T7ckqE&#10;1PRUE1bwRmIH3x++95tZCYvy2ov2MLSJoV3Oi3PnHRzFeXutXMHBoTv53hln31y9evXtoqIicf+t&#10;ub/ze4Lrn4/+3u+aOQ0NzaOzuX1EP+Z+E8TPHcvrd+NBA7jv2wYFhwiLECxvsOZwGQfcSXogcJke&#10;bGys34b7hrKac7sZnl/uK3hvoP//Q4tuBJ/7Mrff2iB+L5w6jfffGZP42HiThITUv2hReoHlfI3b&#10;BKRb9Hm0cXp6ugmfMw6rfa5wJ5IWfuge0zWGL9clvNqmD/yiKssgV8tDEIuUH1FXwptuWrJBodPV&#10;TdDpanuZ05RrgU/rik2ZtHxfDA/pUXcO2ORQH/s90pet8eOy9LsD8GBQ8taOoZz3WN59Gmm5l3Qo&#10;O8sWpKVgPJOtlYN+GQ6Eu4W0SEhISHwacHZ23ocp3xi+mjgRPjqnqKCgCNbLfomRxB2GO5S0/Jo6&#10;0omSXlaHhoxluteYD0iGEvUN6s4Ym6R0tYyYWABKk+fTuoLNTRT5XXVhOSH/XtWy4/sAUddJUhR9&#10;rxV0h4Pu7IVjKPOfTFq0oSwur14rO9pFSfoV6esOHOF69toMcTi4W4aHJCQkJD5pFBWVv3j4iKUX&#10;HJ5BWhYt+hBTs2uvX+/cyzpqQOulxB2EO5O0dL6or3XvwrAN5AgrhZCt+oYgCN8TyK9eSkpXc4qW&#10;dERQqqye1md/2ETh39YccZlYYKYPys6BGrdC9hkt+rDRkTFtDKX9xWi5Ee0BuRyEX0vAl4gUDyZE&#10;uk1akmFDkhYJCQmJ4YH1zv3V1dW/S01N/auTk9Nf3d09Iw4cOmx0FIa/T1BQaJgWXeKzgDuStLSl&#10;v6gvs+yk8CcFmcB+Q0I+9h3S8hDKH/JLZpDSVhSnJR0RlKL1T+tSJjRR2NfVfHpYQ4Ts6mWktObZ&#10;adGHjY7YP79Jqb8jBXJ6tCeIC3xm9L73El01J6WjZp2WZNiQpEVCQkJieFAU5atlZeUlly/7iVlc&#10;WOsEM/YwbRjTs+3OnG2uqKg8pkWX+CzgTiQtnbXOL3bnbeik0G8JMtEJ0gIrhUE28uFyCr+WglGk&#10;v5IYoyUdEZTo339bF/96I4V+RbWuCNnakA7WasFS/s1RIyItqKcub9F8SvolKZAHQuB3n7EORoJQ&#10;vZq6msLXasmGDUlaJCQkJIYHkJb09MxSzCgcM2acWN7AMF0dOyu7u3tiwcUHtegSnwXckZaWIvMX&#10;dZnzOynka0KhCgsISAuUvoFU4Dzk5/6L9PW+IyYtXJ77lYINv9BFvdxMIerGhjpBLFTZgrQUTyal&#10;xm2kpGWG0hnUqov4gSBChnYRhAW/UW6QrZJp1FVydJWWbNiQpEVCQkJieABpycjIKsfUcRAWLHyH&#10;xQBXrFzdFRcX39Tc3HxciyrxWcEdSVpyN7yoSxnfSaFfEsMrsFQIsgK5cG7l38LqAuWf8RfSV54a&#10;MWnpUJSf6Zoii5W4F/WGtV8EKcIQFNoAsvPfIqXs6IhICz8ki4hCSBfyeA/rzY0jyi0IQvbfSJe9&#10;eAPIk5Z0WJCkRUJCQmJ4AGkpLS3LcXZ26dppsrtr3/4DXe7ungj7qqqqnub3b78bUErcwbgjh4dS&#10;Z/xCl/BGJwU/LBQqZuFA2d/s2yKsIam/IV3xrhGTlk5FeYlaAohif2i0iKjk6L4bpCXnr6Qv2Dgi&#10;0qJTlHl0zY10QY+KskOWzvdedXiIZYshI24XXei3SN9iU8UP1VIt6bAgSYuEhITE8ICPQiYnzwcH&#10;B//qxKlTvzp79uyvcnNzf3XlitJrXymJzxDuRNLSEfKzH3dH/q6Tgr5gJBSqhUWT749l8fk/iEXS&#10;z0ifvWTkpKWz/MXuylNdFPGUWlZRbiYt2jCOIEQZvyJ9xqyRWVp0XfOo7QLpAlXCBbk6rNciyq5Z&#10;iFAntE3nMdJ3Xj2iJR0WBGmR67RISEhISHwecaeRFgUrOjZ5+esjf6I3rHPSFQCZrPC1oSFBLBAg&#10;P/EHpEubPHLS0hTzYnfJgS4KU6c7q+W+V80LbQDSkvYT6o7754iWNle6WuZRyynSB6ibJQrrkEa4&#10;bhz5PAhXzWpSWtL3aUmHhbvZ0sJ95KHi4uLTsbEJjk6Ojo6nT9s5nrU/7+jl4+tYV1fv2NraOlaL&#10;OiSam5tnNzY2OgYFhTiWlpZy+rqN2qV+kZ6evpCDY3JyomNISMhM7fSnjpKSkjn5+fmOnp6eoh5X&#10;rlzpd6lvCQkJic8F7jTS0t19/XXSBRL2HNJBMaM8muKHxQKyhV8ISAznQYlPUWfCPyK05MOGmKGU&#10;u6GLQr8hSIvRURZlhxJn0qIPe5SU8uW5itL1gZZsSCjXa+ZRsyXp/LmsIBWQC5KiyRV54D9IUek0&#10;UmodPvekhYnqk4WFxceOHz/pgJ2SzcwO0qbNW2jtug1i99VtO0zo1KnTZGl5ND82Nu5YZWXZkEua&#10;l5QU2yYlJWu7xPpTZmZmrHapXzg4OF48c+Ys7dq1m1xdL5XX119ZqF36VBEaGmqH/VmwGWRQUDAx&#10;cRnxcuMSEhISdw3uNNJCrdmvUIUFUfCjN0gL5EHR47cgLxhmUcmALvQR0mWMrlQ66pZwHsPa7Aro&#10;LNr/oi59ZhcFf1UMQcEJVy27Sl7E8AvnT207SKdrHTYpUtpz51GDmSpHyDUMDWn1wG/UBaQl/5+k&#10;ZC/ttfvrULjbSEtT07WnExISL2LzMGyrL3YdfmeUWPjpgw+XCG//90aPoTffepdmzJgppimyEq+J&#10;jo6eoYnoF+npmRZWVjb02muv086dJhQREeGnXeoXu3btsZk3bwH935//Sj6+fnTlytUk7dKnCgcH&#10;B8v16zfQ737/J7FRH5MvX+2ShISExOcPdxxpqXZ8hQpWEwV+WZ19oznfYjqyqmCZXGjDLCgr9gmi&#10;ksmkXCuq4y/2Ptu1D4Rr/s9+vzv+v10U9LDRb0bNS5UtyBJkVy4k3bVSLy3ZkFBakudR3S5VDsgA&#10;/Fm0sosp1Vq5MTykxD1LSpVJcLeivKElHxJ3E2lhIvFDP7+AC0ePHhfb1GNre8OOtNg91dLymIOj&#10;k3NZRGQUnbY7Q8uWr6Q333yblvPx1KnTjR4eHpM1UX2QnZ1rYW9/gd55d7TYYTY2NnZQ0uLl5eWI&#10;3ZyxY6uff1BJS0vLLO3Sp4r4+Hi7SK6/2QFzguWosrJSWlokJCQ+v7jTSEtb/ORfU/oEooAvqspd&#10;U/Q9h28MeQjSgjxyXielJT5nuHkwufm2rsl7vS7u/3T6gAcGJi2whhRPIX1z3PBJS2PUPKrZLMiV&#10;IBU4Cp8cDj1Ii5hBhP2Nuk+QXn/dRUs+JO4W0tLUVPNLf39/BwwFvfvuKFq48EOyPX2GgoNDLlRX&#10;19hdv37dju/n1/leTedgl5qaaufg4JSJre3fZSKyaNFHZGNt01ZcXDyRr/fZGVqQlnMgLWPowMFD&#10;Q5KWwsLC2RUVFXbFxaV2iYnJU7TTnzqqqqqm19TU2UVERdvV1dXZtbW1DXvHaQkJCYm7DncSaRFk&#10;ov7CKor/Kyl+96tkoqeviXZUf6ukQOSR8X+k1PkNm7RwvH8QZRPF/Uq15vSosyAZ+M3n1CGcd0ip&#10;dR8+aan3nEcVK9X0mlwjWdHk4yjWn0HZa5Zx++QOe4bS3UJaYmLiNrm4XKL3Ro2h6Rj2sTx2NTc3&#10;31q73C+uXr36ZnRMfM727TvpPSYum7dspcTExCstLS3f0qIYkZ2dbXHW/ryRtMQMQVokJCQkJD4D&#10;uJNIi45oLFEyKZE/Vp1jIcMom8mEIDCa0uejmE2EPFJeJn3lOSYttcMlLa/Q1QBSop7pRVoMdRC/&#10;cY7bA1YcfYXVsEmLrsZ+HpUtVAlXD7linRmDbIM1R1hyJo1o1d27gbQwOX3a0dHl5MaNW4QPy959&#10;ZhQWHpGtXR4U2dn5/3J2ds2dOm06LVjwAR07dqJi8+bND2mXjehpadl/4CBFxcZI0iIhISHxWced&#10;RFq6le7RdN2TdKGPibS9FD0cWkFaNMsLrBd6PmKWDyX9gnSlh3KoNmN4pKW7+RWqu0j68G+p+WjW&#10;FXWbAOSpEiMxLTnzL6TL3z1s0tJVfnwelcwUJKAnadEL0qX9h7UF7ePJ8rENQeG+zxVpaWu7Zh4S&#10;Ei72/4Afy5mz9u2NTU3O2uUhYWNjM2rPHlOaPHkaLVu2sjYsKOxvNw8R3fBpGUNm0tIiISEhcXfg&#10;dpEWg8IXvznoobShCAtnkNJZPbzhofbyUdRwnPRYmA1KnZW8sLBAniiXSiZUMoAZRJwXFH/8T5hY&#10;rGPScnF4pKU1/xWqOEYK9jaC4tfqjDwgE6RCDN+AtKS9RLrsJcO3tJQemEeFk8V07J6kpWcQbYVr&#10;IFwZL5GSNuOUlnxI6BrCN1LVSkG2BNno0e63Ej4N0lJeXn7Ezd2D3hs9llavWUcnTlgFM+l4WLs8&#10;JGJjY1+7dMmtaafJbjp2/CTl5OSkc/rvaZcFejriDtOn5dHi4uInEBISEh7VTgtcvHjx/sjIyMcz&#10;MmL5eu0T3JeHnKUWHR397YyMjCdqa2uf4OOA8SGrra0NcZ7gMooj52/cwK2hoeGrkIFyRUREDMvR&#10;nGU+wkHIO3Xq4hMWFhZ8PPWEp6enKA+uaVEHBeKhbMHBwSK9QQ7k4tpI7pmEhITEbcHtIi3q8A3/&#10;DoAS5cBKELKoeBqTlsrhWVoa/EZRxRbS+33BaEUw+JgY84CVAmXkvATBgLKN+x7pMmcxabEYFmnp&#10;rvd/hYq2EwV9RSVHQraWnyABqiUE7UEpP6au1HEeWtIhoSvYMo/yRwnSMmj7oQ7CSvQD0ie/eY7b&#10;p88QR3/oalAtLSAtnYIYqW3Sbx7DCKKMnzBpSU9PNceaKCAUW7ZuJ4cLDiOyguTl5X2xoKDgv9U1&#10;9a0lpWWlTIJ+ye33gHZZQCUt8GkZHmlJTEw8GBoaVuPj41vj5+dnpp0W4P9POTk5Zzk5OdUgDsf9&#10;o3apD7gc9wUGBr7g4uJa6Orqirg1FRUVv9Iu90F7e/sfioqKaxwdnWouXLhQEx8fX8F1+7l2GWRq&#10;d3xCQo2L66UaNzePk2VlZQMSBVib8JwVFBTtLCoqquH615ia7q3ZvHlrzQ6TXTVHjx2rCQoKqsnL&#10;y6+oqqr6rZasXzQ2Nv6ppKS0OiIissbK2rpm1+49NXyvhDy+dzX5+QU1nMdm5DfcvishISHxP+N2&#10;kpZeaVihipk9I7C0dBfve5cKZpH+8v2DkhZBWHqQC4r+FukT38pWosYM68uvu/zkK5S7iChAs+gI&#10;2Vp+mlzxG+VPeIp0Ca94cfnv1ZIPCl32inmU84YgAYa2HCjAkqPzf4iU6k1Xu/XXTmoiBoWuKXAj&#10;VS0zDg9hvySDNepWgqj3J0xaYmJizLGGytvvvEcmu/aQr+/lAO3SsIH7wUr6xxye0U71wkhJi4OD&#10;oz1mMm3cuJn27dvfa7ju+PHj39+1a3f70qXLycRkDx0+bPkv7VIfsLL/OROD4jVr1tGiRR+QtbUN&#10;+fj4/EW73Aepqal/vXzZjz78cDEtXbacAgKDiUnLb7TLsNhYYbr3jPdn0blzFzqbmpr6dVZGe2DH&#10;2oTExLwdJrvbVq9dTwsWLOIyfEgffPARLeIwn/9/tHgp7dptSlzf8uDg8D9oyXshNzf3r/7+gRUH&#10;D5rTEq7zAsj4aIlI+8EHi4Uc1G/3btPWrKycvGvXrh3WkkpISEh8vLidPi0IhnRCaWukRT9c0pIy&#10;4y3KfIMUX82aYpAL60oP2Sqp0JQ1SEvk10gX/YdsunjPsBaX685f/wpljCXyVy06N+TedAQpCHiQ&#10;9MXzrihdV2y05IOiK2PWPMr6G9cB5VZlDRSM1pzGDdxGtcGaiEGh1AVvpMoVgvDokR5ybpI7kiDS&#10;fsKkJTo60vzkSSsmLaPIdO9+CgkJGTFpGQojJS1nzpy12bhhMy1c8CFt3bqt19YNrq6u3zt82KIe&#10;xAEL3AUHh+Q0N7e+pl3uhZCQyN86OFwU8UaNGkMrVqzEgnBZ3P//rEXpBSur03/Etvljx00QxCI2&#10;NoE6Oztf0i7fEx4ebom1a/775tvk5OxCjY3NYdqlXmhtbbWKjIzq3L7DhCZMnEwTJ00RBMzO7ixd&#10;uuRG58470L79B2juvAU0avQ4Wr5sJfn7BxRUVFT0qkdtbe2/IiIiC9ev3yjKNGfufG4/c3JxdaPL&#10;fgF0/sJFMWtr4uQpNJHzsbGxBen01JJLSEhIfLy4XaRF9Tm5R93NmH/rNUvAcIeH+Iv5DeWab5IS&#10;/TPhD2MkLcL/QyUt+A+iImYOcRDnOA+d/wOkT/t7m749y4Hz+bomckB0Zb3/N0r+O5OWB0R6o3Ov&#10;kK8FrR5iCKdqHumvlWZqyQfF9eRx8yjjd6RwHYRsTW6/geULZ9+y6aS0JA7Lb0anDQ/hXmEISrQD&#10;ytqf/GEE0YZcjk+DtLzz7igxcygkJPRTJy3nzzvYbN9mQkuXrKBdu/b0Ii3p6enf8/DwbFi8eJkg&#10;BL6+/pSamjFJu9wLGzZs+9nWrdv1M2fOFkp93twFFB+fQDU1Ne9qUYzgPv/H1NS0mOUrVolp35s2&#10;bW0LD4/CujRf1aLcExkZaWmpLb4H0tLc3NzvirhMpFJQT1iv5syZx4QkkFJSUoOjomLfyMnJfyMx&#10;MfGNgICAGb6XLyubN22lJVyXqqoqamtrm6aJEPD29pgAojN69Fhat24DeXn5dPsHBU2GjKqq2jcS&#10;U1LeSMvIiPT28RVlnjBhIh04YF6TlJSyRxMhISEh8fHhtpEWjUR0sALFUXXEvZeoaOawLC06RfmA&#10;KJz0QY8KZW8YClKVqnbsMXQjVpfl/6K8UPzZr5G+LbWDX/hPaSIHRGfok7+muJeIAu7vbdHhgHwM&#10;DsCCFMDRt2A06VuShrUpoy7iT1Mo/dfC0jKQX4vxHEgLSFH+m6SvdhwWaelqitxItWuEFUudVq1u&#10;E3BzHsMNIu2nQFpOCEvLe4NaWioqqjbm5xecZYV8Niws8mxkZLQI4eGRZ8P5GBIWfjYpKeksK9+T&#10;ra2tj2vJBLBOi739udtCWq5du/Z0ZmZ297btO4X1AZaH48et/61dNoLL8PPAwCDvjz5aosx4f6YY&#10;0kHAUJiDg8PftGhGNDY2jmPSQu/PnCMsIMePn2jetcuyF+kGaTl69BiNGjOOHJ2c+5AWfq6+UF5e&#10;bmphYVk/Zep0mjJtulhNuL39mj8/Cy9q0Yyora2dlpycoq+oqMTquqac/vvapXuuXGn7l59fQMTs&#10;2XNp+fJV5OnpdZ3j9CFnnOY3DY2NoW7unvTee2PE/k5ubh6J2mUJCQmJjw+3c3hIpGGF3wlyAYXq&#10;zaSlYCYpnbVDW1o6r0zA7sg6EAmhjHuQFoNszaqgWltY0eIcFD8UbvJvSWkMqeF8Bp0ZwS/yXypX&#10;HJ2UyKdvWGt6BDUf9beRtOS+Sbr6gCH3H+pWlH8qV88EKjHPGK0sN8vvcw6kJeuPpM/e6KqJGRS6&#10;mpBlVLNWOOGKuuN+oa16yhxBEGX5lEjLO+++N6ilJSwsIt3JyZV27DChfRxv//6DHA6I44GDh2m/&#10;2SECMcnIyKSrV6/+WEsmoC4ux6TlvWH7tNhg0Tr4rdxMWrjPfKWoqPwjU9P9DbAuLF6yjCKjorwU&#10;pauXr0pycvJ//fz8aNbsOcL/Yysr81lMAFavXkvJScluLOd3WlQBJiTvnj1rT+MnTqblK1cT/6fa&#10;2rIfaZcFmKBZWlpqpMW5L2mprq7+UmxsXI3Jzl1c1zFkftiCSkqKL/FzMKDzb2enbgaXZXF9fe9t&#10;LzIystZ4efnQ1KkziNuiNC0tbcCVgTn9y1HRMR5r126gxfCT2bVn0PaVkJCQuC24bY64TCbgFKrn&#10;ICwggrRA4b9L+tbsQRcOwwtWUaou6fM/UGcdaaQF66eI4SbI1wiGGm5YXMQ1KNz450hfYV3FsozT&#10;RfsDv2z/Q+RBSvBXVb8blFUQITVPg3wdlt5H3kwqlNiXSKl3KCcdzdXE9AudoltH5M1pH1FJSw/S&#10;1TMY6iH+cxl0Ud8mpWRJrqJcG3T5eC77XxR9UoCSMUq1tHB6tA/I1815DDeIcnwKpMUwPGQ6CGnx&#10;9vZOP8xKGMMdUIxLmCwsWbKcFi78iMaPnyQWplu46EMKCAy8WlNT86yWTCA3N09dXG4EpAWWFDie&#10;3kxaDDhtdzYP1zFElJScTI2N9Su0SwJ79+797c6dOwlWFmzsGBuXQCtXrRHr0aSlZVDjlSvztKgC&#10;+/fvf3XX7j00dfr7tH7DlqspKSk7uP/2srQYSMsYJi0YHmpq6k1a3N0THjl37nz20mUraOLkaZSZ&#10;lQNis1S7PCLY259fvHvPXiZuK5n8HAnVTg+I8PCoWefsHWg6l3/f/gNF5eXl87j892uXJSQkJG4/&#10;bhtpwVRnJgDYIBBrnBgUoRLzQ+oqMq1VlLolrHT7bELH515SlDY/6nSgrpBnRBmQViUtLLcf0qIu&#10;0sb/OY6Ii3xCvkZdqaOvKs0eq5k8LGC5vRYb45fpc3xuQXfx/uP69P+wor9fWFIEwbqJtIhhKK6P&#10;yBukwvdLRIUzSWlL6mQZszWRRrDsP0O2vtrVTcmdIMoNHx9Dmfu0lRbEf8QDYcj9J+lrHRoVpR1l&#10;70Ne1DyqYqntAHUHfku0bU/idqtBrfcnS1oio6O14aFRBCfUgYaHoqOjl1+4cMFy27Ydlnv27LXk&#10;uJb795tZHjt2wvvAgUOE4RBsohgSGtYvaTknVsRVSUtMzNDDQwbSYtIPaeH2fzQ9PaMJOy2PGj2W&#10;TtmeJiZV07XL99SV1/3YycnlkCBYS5dRRFQU5RcWncc0YSygd/ykNbm5eY7SomP9lZ+5XLp0bMHC&#10;D4UDrrn5kRI+fZ969QYiI6MsxYaSY8YTy++HtLg/cvTosWzMPlrCxCU+MSmQy/oP7fKIsGnTplnw&#10;Y0EbOLq4lNTW1i6oqKpaUFxRuqC0tEIL/Jv/19bXLygsLLkEB9/RTKiOMLEqKCgo57yHvdO6hISE&#10;xIhx24aHehIJHPEfskAoon5J1GZF1JlISnPkcrqWM5auFY2lRr+xSp1HILUeIV3Yj4Ty7ld2zwBi&#10;xPINQ0OCaODIZdcFPkZUvZyoO5iUhoBN1JrG+eSPpdaEsbrGkEuk9ybK+o+WTpM3QBBERtQJpAXH&#10;h5hYTCJuK4VqnOZSa7JaB5atXI1P4kqy7Ekc92F1WInTGqxEQwUhH6Qh/vdEXRdIuRKt112JmSva&#10;qTVzLFU7jtXVOCRRwyYmLN8UcTF7Cv4sWBW4P5nDDZ8OaYlh0mJN72g+LcHBI5s91Nra+nd//wCx&#10;mi6Gc0JCQFqu9CItxsXl3sMuz8MlLSassFf0S1qYSD7MRMPiyJFjTRg+WcvK3c8vwJrPv4DrqakZ&#10;0728fWnylOm0fsOm1uzsbEukOXbsZBwceJctX0VeXr5H+NxPET8vr3BhUFAIjRk7geNvpNCQ0JbK&#10;yspv4lpP3Exabh4eAmk5cOBgNqY27zDZTXvNDo3RLo0IXK6fOzs7n0J7zpw1R+yM7eXjI4K7hwd5&#10;eHqRu6c3B08RfC5fJoeLTrRm7Xph8TLZtZvSGJK0SEhIfKy4XaRFEAk4hXJ6g+XCMGwBhagL+DIr&#10;5b8Tlawgqt1HVHOAqGwtUfIrHOehGxaWHjL7C2o+qoWlk/8bymggLkIBR/ycKH8+E5jdRHVmRFU7&#10;iDLHMZd5XHXyHUY+N6wYsJbcp/qQQLGHPsOyZ7FsE64H16FqO8tmMhPyfdX6gXicrkvs7Dx8S4gY&#10;EoN/i/+jRIn/4rZZx2Xndqo2JSpaTHAc1vneK2ZlCQsUy+5Ee2tt3Z/M4QSRFm32CZKWmJg4cyvr&#10;U8IRF2uGMAEZEWmpqKh4y9/fX5CWZYK0hPSxtAjSIiwtowhWmeE44g5GWgw4dcouHv4nkyZPxewc&#10;un79ugnOWxw9+g6GVuYv+ADrl+SKyAwmS2U7dpgIB97o6FhqaGjagPOc3yQM+2Bq8o6dJm25ufkX&#10;mTgYZw0ZMBRpOX7c/ZH9+w9kL1j4gWhLWzv7XrOBhgvO+2BpaRnNmTNfWLBmz55HHzHZgv/O4o+W&#10;ivBRj/Chtm4LriNvTH3OysoqlqRFQkLiY8XtdMRFUNOpxEJYAVh545ywPrBSxhHnFS3AaoBF6EaS&#10;n0pa1KEXUV78135D+WNGDpSwwgpd4fyF0y7yB6kQCr+3vP4C8kCAzE6uD2ZFgZDoWTZkoOyGeqAO&#10;wscEcf3hh8MBbQBriCZvoGCsN4akOL2YKg4/GuTBeYo8OF+RB58TdeGjSCfyuSHrVoLIG3JZ/idF&#10;WpKTU81P26kr4m5nonDpkseISEtpadHbPj6+RktLWFjf4SGDpQVWACySFjvEhonDIS2skO+Ni4vP&#10;Nt27T8h1dnah7OzsDXz+68ctT66B8oblwcPDq5LPCd+qysoK58MWR9rGjZ9Ip07ZUlBQ0EImCF+6&#10;cMFh6+rVWIDuI9qzZ186tgoQmdyEkVhaQFpOnz5jHLIaCbhMi5hgVc6du0DMZNq5c1f7vv0Hk/ft&#10;M0veu3d/8t49+3oFLjOfR9ifvGvXnuRLl9yTi4uLLxrqLSEhIfGx4HYOD6lf/SATNywMqnLVjghQ&#10;kCAQUMTIyxCEkh/aMtFrajUrbZEXFD6fM5adj4ZgsKwgDRS+HmRkJGQCgfNC+YSfCgeRN+SiHsgD&#10;5xFH1JPLZCiXRqYGDSLOfaLuPfdXEuVFG/VsJ8jU0vWst/F4C0HUkWV/kqSlsLD4mIuLG73Hin/D&#10;xs1kbXPqsnZpWEhISPiXo6OjsHZg76LExKTO69ev/1C7LGAcHhrBlOdhkJb7q6qqPI4fP3Ft7NgJ&#10;dOjQYbp40Xl2c3PLu+5unrrxTEy27zDpyMjIxF5KX9LSPGBxxDIKVgn4i1haHlup0+lWhIdH6iZO&#10;nELr128id3eP/ODg4F7bEBgA0oJ1WkYPQloOHjycDb8YzFY6YG4+Ubs0InA579u1a9dS+AitW7+B&#10;uH1jcR7lGk5APdE+QpiEhITEx4XbammB8mMFLGYQaUoW/8WS+5pSh4I1kBuhrLX/iA9C0a/cnkFY&#10;PzQZQllDhqGsanpc1/mrs5jEf/4tpmFrZRL5GeQNGmAtApnoUY/LLFdYj1iOFg/WEBAi+LB0ou5+&#10;9xvr2Vdm74AhtV5rraANOJ1xvRvORyVbuKbmK/Z30q6L9jCkvYWgyvhkSUtjY+Mub2+fdiy+BmXO&#10;X+2heXl5fYZG+gMUo6+v7+QDBw6IoRVW1Pr8/PwSJglPa1EEbmVxueEMD3H+Xz569FgIZuvAUsLE&#10;ZUVQUOi8w4eP0Dxhodid1NTU9CjHM277EBYWEgsryPgJk8jV1a29pqauw9bWjkaPHgdH5K7MzMwI&#10;jt/vsMpwSMuJE1bZaEcsUsflWVRWdmsbGZqZmS0CiUTdTp8+nWggXhISEhJ3DG6bTwsUOpQ0lGkP&#10;pWu4rrBiFgpYky8WhzNcx28xxZhlGM4NEAwyVauMGl89x+TCVy0DCIZKivg3FDKIAAcM2SCuum9R&#10;b7l9AsqPcon0yEOVIcrP57E/kiAygqSwXJEH8tbygwzh1zJEgGzIZBk9yyXy84VsVT7Ooc1Qb0Ha&#10;RDycByHTZN1CEHJQ7k+QtLCC/pq1tfXBTZu20JhxE2j3HtPrERERPnx+0I33QATq6+snhwSF1M+d&#10;O08MYzBZqE9NTf0FX7tpw0RtnZYbpGVQa85wSQsQEhIeiCXxJ0+eCl+OJicn14Z58xeKZfPd3Dz7&#10;LLJWV1cXfPaMvR5+LZgKHRkZLdaemb9gIe3evScGOzijblr0XhhqeCghIeERV1f3/FWr1woS5+7u&#10;1VhYWNJnhltPcF5fYELSa3Yd4O3tvRR5YUq3lZVNZ31tfWh/8XoC5b657SUkJCQ+Ntwu0mKIr5IE&#10;1epgtHTgvFC+msweylklOyOwFkBha2UUFhAM0+C8gSBAlthpWv2PawbZ4vcIFDzKZiQSBiIC0qBd&#10;E2QL+YmA32oAadHDgqLJGSyoK/viN+fFbSTICv4LGXyd43RyfUR7ogwc1Dqov4UcQxlvIYi2QT6f&#10;IGkBmKSsO3PWnt4bNZZmz5lL2PW5tLTcl5XkgFaCtra2GRkZGbVYBO69UWOE/0hIcFhlZSU9okUx&#10;Iisr2/Lc+QvqtOp9+yk8PPy2kZba2tqgCxcu0qRJU8VqsLCiYC0WKPyioqJEVuK9pi5fv3792TNn&#10;zoWsWLVGWJawMSNmFG3avIUuXnQM0aL1i56kxZFJy81TnjmvR9LTM3IxC+tdbhP479jZnV2tXe4D&#10;xOfy+3d1dWVcuXLlZe20QHl5+RIsjjeOydWmTVsp0D+oAvG1y/2ipKRkFte5300cJSQkJG47btvw&#10;EDY55KNQ6KywxSwf/i2GNQxK3ahw1WBQ2CPKRwQodlVRCwuHQT7/F+SIf6v537BSGNKpFhrD/4GD&#10;oUw3H1EfUUfO00BoQDREfqIMOGcIapphBbQNp4FsMZTFR7SfOCfaaeCyG8p2K0Gk/RRIS2Fh4ffP&#10;n79gtmnzVkFc4JPh7u4Ox1ZYXPqsnlxWVjYrNja2cu/evWKdlNlz5pOp6f6SjJSMP3P8Ps6fVVVV&#10;Jzw9vYTD7OIlSyksPLy5o6PjuHa5D0ZCWjo7O39+6tTpIPjTYGE1rJKLtU0OH7aMa25u7ncl2vDI&#10;qEuHjxwV5GbOvAU0DWu3HD9JmZlZwndkIAxlaeG631daWvqbEyetMj/4aDFNmDCJNmzYVFRcXBKu&#10;0+mWadEEmBB+NS8vz9cD05bdPYnbNJvPvapdvqe9vf2pS5cubYOfDawtJia7rjHZ8+iPSHbpdPNL&#10;SsrCDxw4WHX69Jnu8PBoc+2ShISExMcHpaPux/qKcy0UdYO0iCGQHkptWEqxR5qeChuK98b52xv6&#10;L1dPxT5C4jCMMNz6/M9E4hMKIq9PgbQANTVV83JycoVvyGgmLnPnzReWAosjln5unh6u4RERroFB&#10;Ia42tqdd9+7bX87KWFhYxk+cRNbWpyglJaVYE9UHTU1Nv7S1tbvw0UdLxHRjDOf4BwTqY2MTLsXE&#10;xNkeP368F9FRSctOMYWXlfWgpAVgQnT24CFzIXvs2PG002Q3nHK9tct90NDYFOTp7UuTmLTAt+UD&#10;Jmlc15ja2tp+d382QGyYaHlULODWH2kxIDsnJ9n+3DmON1aQqKPHT5DLJbe6qNhY16zcbNfEpCRX&#10;V1d3/5NW1mJrgWnTZ1J+fiE1NDT0mm2UlpY21s8vQJQRU593muyio8eO+4aEhrumZ2S5pqZnuOL3&#10;RUfnymNMuuAMvXbteuL2k3sPSUhIfPwQlpZKJi3RzxqXhhcEBBYM8fX/ySpRGT7Z8GmSFv6C/xkr&#10;4VlHjhw7hL2FMC0YpARDKJu3boOviyADsGjAMvHWW+8Kiwx2GM7Lzattb28fTYPMWAkPj9xy6ZKb&#10;2CEZ5GL+gkXCl8Ta2poVdr4X5/89Leo9Z86ctVm3fiPNW7CQtm7dNiRpqaio8HF1daO33x1Fb73z&#10;HoZkqKCgcMBNNbsV5XWXS+6Ry5atpH//501YQ+j4cSsH7fKACA8PtzzE5Oi//32bMNzV1NTQL2np&#10;6Oh4Kysrq+iikzNNf38WvfnWOzR/4Qdi8b7DFkfEAnvr1m8SbYz22Lv/IDGJOpiTk/OMJkIAs7AS&#10;E5MsbE+foSnc5tjzSFslmA6ZW2B5f/F73vwF9Obb79L7M2eTl5c3JScnJ2kiJCQkJD4+gLToqs62&#10;UMwz6oq0YigCikwlLSLcpOhkuHvCp0laDGhupq95efkccXa5JDZQXL5ylVi8bNq06YRpxAuYbGzd&#10;up1cXFxhbcgpKipZzYRjnJZ8QDQ1Nf05JSXlMoaJtjNZWbJ0GS1evIR27dpFGRkZWLH221rUe5iA&#10;OMJ6s3f/flbM5kOSCSYJ71y65J4GUgXZDg4XC1tbWwctU0REpL2bm4dYjM3F+RIlJSUHapcGRHx8&#10;vJ2bm7toj8ioKGppuRKtXeqD9vaOt5KTU1cfsTyaeOKEFa1cuZrmz1sghoymTp0u/Gh27txF5x0c&#10;yNPT28I7JqbfGVtlZWWPJSQlHw0MCiZzC0tatXoNYZuAqXw/MGwEB2icO2VrS7a2dlnclqt1Ot0t&#10;TbWWkJCQGBEEaalQfVp6khYME6kzYiRpuZvDnUBaADh8ZmRk7XF0dDbdt8/MdPv2naaXLrm1YdVZ&#10;O7uzwSdPWpsWF5eatre3v60lGRYwTFRVVWXKytXU1HSf6aFDh0yPHDmySbtsRGBg4LgLFxxMj588&#10;aWpvbz9WOz0o7Ozs3jh79pwplw9pRmunB0Rpaen4kJAw0/UbN5sGBASZcrmGXAguLS3tPW9vb9PN&#10;m7eaRkdHm7a1tQ06MwgoKCh4LTo61tTM7KCp1Ukrb7Shh4eHfvduUzOUNyklZXd/fio9Ab+iSm43&#10;b29fU7ODB0237zQxZfJ0DbJsbU8HHuR2TEpJMq2urv6vlkRCQkLi44cgLZVMWqJ6DA8ZlJnfvWIm&#10;zM2KToa7J9wppKU/sGJdycGGFWi/zq0SQ4Pb70doQ71ev1U7dcvg+7AGsjj8QjslISEh8clCnT10&#10;poWifyAccYU/CxQZZrCIWSzS2nI3hzuZtEhISEhISPSCamk52y9pMaw/YrC+yHD3hd6kZYwkLRIS&#10;EhISdy6Ujqs/1lU5M2n5kdiUTyizy0xWWJEJwgIflx5KToa7K/QiLfmjSZe/U5IWCQkJCYk7E4qi&#10;/ERpDO+khF/38Gm5r4cvixweupuDIKUG0lI0mXQlhyRpkZCQkJC4M8Gk5Yf61vwqfdrbSpfv/dTp&#10;i03/WIkxUdFhL5+PYYE2GT75YLSowIrGRAWr+aobS95DeuxWDdJSv4l0DaFLtK4hISEhISFxZ4GI&#10;HlSuJL6sy13VQBHfpi4vlbSIac9Qdpozrvgtw2c7MGkRM8L4nqobP96vWtSYsOgCvkLK1XN6XVf7&#10;B1rXkJCQkJCQuPOgKMqX9PUBtZT6J+pm0oIvcig5sQcOB7F/EP+X4bMc1HspyAuOuMd87OQjNp2k&#10;rLdJqbNdx33hW1q3kJCQkJCQuPNARF/obs39R3f+ygaKfZp0Hqqi6wxUrSx6MUx0sxKU4bMUxOaV&#10;HLABIyxpgrjg6Mnng75G1OVISnvtkAukSUhISEhI3BG4XnrydV36xGqK+66wuIivcfg7cFBXyJXh&#10;sxpgPYPFTNxLDAdhc0y+x0rA14mqVpNyPW4Pk9fva11BQkJCQkLizkd3/ua39TlTyijlZ0KpibVb&#10;OHTC10WGz3Towr0EYfG6l+jyI0Q5fyVqPEDKFT8zKix8VOsCEhISEhISnx105B0ao9SZFVDbDqKy&#10;6UT5/ybK/ZsWXpXhMxe0e5f/T6LSSUQNa4hKtpFSuG6v0pKxURliHxoJCQkJCYk7GkpH+xhFqTDX&#10;15w1VwpNzJW8VVpYI8NnLqj3Tl+42VxfZW2udCdwqP6f96KRkJCQkJCQkJCQkJCQkJCQkJCQkJCQ&#10;kLjrEUz0ADVn/0BpjZ2kXIv3UBoDdUrLZVIqT5C+YCfpc9eQPusj0mfO5zBXC/NkkEGGTzpkzCcd&#10;Aj+LuuwFHD6g7tzlpMvfTPpiM1LqL5LSFkdKa2q7olSc6+6ofFdRlO9qj7qEhISEhISEhISEhITE&#10;xw2s9t9eZvsdXYPtNF3ZoWClYK2iFIxXKOpn1B3wderye5i6fb9AOi3gtwwyyPDphS4Onb4PitB1&#10;mc9x0Pl+UX0++XdX4KPUFfYMKan/Jn3ddkVfZadTWsMuKR3po6it+Am6SPdrj7+EhISEhISEhISE&#10;hITE7QQlHH9QKTv5GFXvm9FdsCpMnzO5g1J+RxTydaLLD5DeW11fFcuW9Qq+Msggw50SsI+3CPwb&#10;61xjP/cO/t/Bz26XD7bRfIQo5jlSimcpSrXFdaXZz1vpyBujKMpjRPSQ9jqQkJCQkJCQkJCQkJCQ&#10;uFXwx9W98GShK2lf15Udm63P2xSuL3j/KiW+TBT8VdJfvt+4zr9O29wGu/EhGHbpEzvyySCDDJ9q&#10;6Pk8YrfMDn8+csCumWL7bxhjYHDBTqn8TCvYQTPxj6RUbVWUzqhmfWe9l9Ld/Zb2apCQkJCQkJCQ&#10;kJCQkJC4VRDR13QtBfP19f5hSsP+Bsr4F1HEN4n8HiQdjCzwXMFHnP99InT5IcDY0vcjTwYZZPj0&#10;w83PptE4CqMLjC8wmPJz3eWJXcEfJMp9jeiKKelrHdOVq2FTYYDVXg8SEhISEhISEhISEhIStwIq&#10;PvA1XZHFZl3OxitUxd9Zsd+lbv4Iw8g3vFjUD7T7xOg4go4/3uDhIrxctI85GWSQ4Q4Il/lZ5WA0&#10;tGj/jQHn/A1x+Rn2vof0PhyCvkL62F+TUrKyVekMz6POpotENFZuDi4hISEhISEhISEhITFC8IfU&#10;UxzmKS2p7kqTZa6S8s/rurDH+UPsAerE+g78MYapCOroOH+oiekI6scaDC59PuJkkEGGTy3oDM8l&#10;B2FsgTG0h1HU4OUifvvfy882B76GNV1gWNVf/gJR7ptEugukv5JYo3TVr+D3w1e014WEhISEhISE&#10;hISEhITEcEBEzyldjdbUEk3UZU6U9KJYzwEfXhjxxuKaul4GFTUYpyOI/zc+4GSQQYZPO/AzaTB+&#10;akYWBMNaS1izRUwhwnMMTzVcx3OuPfOU+HOiisXUVWaZ19Xg+SHVZnxZe11ISEhISEhISEhISEhI&#10;DAdKx9UfKy1Z5vpq5xaqXU0U80PqgrEFUwv4A0zPH2UGY0uXZmzRaYYW44eadv3Gx54MMsjwqQXt&#10;WTVM+UMQhlEYWAxGFjzDIqhGGDzrRmNL3A+JCieQLmdNXleR2YdUe1EaWyQkJCQkJCQkJCQkJEYC&#10;paP8x0pLkrm+6lwLVS8jin5G7DqEhTPFxxl/jPUK2ocbphKJ/xxHGltkkOHOCoZntaex5eZnWHio&#10;aQYY4fHCzzy2iqbYZ4nyx5A+a2meLn+XNLZISEhISEhISEhISEiMFKqxJcFcX2XfQtVLiaKfVXcf&#10;gneLcbqB+gFn/IjTQs+POxlkkOGzFXo9yz2NLXHPEBWMJV32sjxdkTS2SEhISEhISEhISEhIjBjS&#10;2CKDDJ/P0OtZ/pwZW4joCQ7/+H/2rgM8ruL4h54AgUASAgQC/5CEFBLSSUgglBB6d+/duPdeJMuy&#10;LFm2LKvYsqxmWVazZPXe+6mceu9dOp161929nf/M3nuSjGwj2zIYePN9893du7e7s7Pl7fze7Cxj&#10;7BOR/4F8n/i3TDLJJJNMMskkk0wyySTTjZEMtsgs87eTLxnL3wKwxdvb+24PD4+nvby8XsvMzLQt&#10;KCjqVKnaoK2tDTIzs4vDwiJ3e3hceKWkpOSVhoaGFwYGBp4AgDvE5DLJJJNMMskkk0wyySSTTJMn&#10;GWyRWeZvJ18ylr8FYIu7u/tPnJycDtjY2KptbU/Bvn0GsG7dRli/fiNs3LgZdu3aA66ublBUVAx1&#10;dfW1fX19WxhjD4jJZZJJJplkkkkmmWSSSSaZJk8y2CKzzN9OvmQsfwvAljNnzvzEwsLygLGxidrA&#10;wAiWLVsJn346Az6dNgNmzJgFi5csgxMnrCEjIwsqK2vqZLDly6eIiIj7fH19HwsODn7Kx8fnKQcH&#10;h6dskN3c3J4KDo55ys/P78m4uLgfeHt7f2M9jgDguy0tLY9UV1c/pVQqse5jerCxseG6SElJ4f/l&#10;5uY+UlNT810x6TeWUCe3l5eXP5CXp3iC6u2D/UOvDweuG+KYmJinmpubn2poaCePtAcpjZhcJplk&#10;kkkmmWSS6ashGWyRWeZvJ18ylr8lYIulpZWBiYlpywEjY1i1ag3Mmj2X85w582Dp0uWA/4MiLQOq&#10;q2uq+voGNslgy5dHaBzf5urq+qmjo2OMs7NLp53d6c5Dh0w7sa06LS1PdJ5zc+88e9a13MvLa3dw&#10;cPCjYrJvHPX29v6ntbXVo7i4pDMuLqHT2tq20wh1cMDoYKeh4YHOY8csOgMDgzoTEhI68/Ly3EpK&#10;Sl4Uk35jqaam5geFhYXrFApFXlx8fKeDo5NeHweMOo0OGneaHTnS6ePj01laWtrZ0NBYJAKlPxST&#10;yySTTDLJJJNMMn01JIMtMsv87eRLxvK3BGyxsrIxMDU1bzlobAJr1qyHOXPnc547bwH3dDlxwgoU&#10;inSorq6uQoNNBlu+RCKw5fDhw/MMDQ/kHThwELZu2wGLFi+FefMXwpq164HazOjgoR5zc/PDx44d&#10;+6mY7BtH3d3db9TX10fk5OTChQu+sHnLdliwcDHMX7CI99XVq9eCnZ09BAYGQ2JiUkhmZs4rYtJv&#10;LBUWFj6sSFXsCg0NayWd7NtvyPUxd+4CWLBgMaxcuQpwbINSmQ0VFZXt3d29Bjh2fywml0kmmWSS&#10;SSaZZPpqSAZbZJb528mXjOVvkWfL4cNmLQcPHoLVa9aNA1sWwrLlBLZYc7ClCqmvr0cGW75EIrDF&#10;0NBw9u7dezO279gFq1avhRkzZ8Mnn06HJUuXw67d+9DIPqA6fNjcyNra+nEx2TeO+vr6Xq+rqwtK&#10;TVXwGEKrV6+D6TNmwbTpM+HjT6bB4sVLwcLiBHh5XYDY2Hg/pVL5spj0G0v5+fkPpSanbgsKCqkl&#10;nWzdtlOvj4+n4+csDryYmppDUlIKlJdXNvZ29+7B/vQjMblMMskkk0wyySTTV0O3HNgScZvI9P07&#10;IOB3Yl3kbaCJ+g6MEPN78VrE7Zw1+J2u0/+fz4/+4yz9H6XPi+cbjkz50DVk/f1jddPh/cTSdUk2&#10;6R7pmo7ywu86+j1aHt7L+XbO9FuST+D10t9PefA6IWui8X9kyov/jzy+LKr36L1S/nhtvNzEXHbi&#10;URnofvpPLxvXAWe6RypPXw9Ky8uIJp2SblF+1LEgMr+Hs74cynu8nkZ1S/dTWXhtTC4sA/Pj/6Hu&#10;dci8j4n9jOdHaURZJB3or1MZJDPlKekY03HWy0l9gecrppH0fWlavD6Ox3Sh/288j12XZNK3C7GU&#10;j9Qe+j6pl3f8/5L+OFM+dB/mSe3H25Pfg3mLzP//kvgSPZDM32KwZd68BbB8+UqwsrKG9HTaRiR7&#10;tnwVdMjo0Kz9+w0z9u7dD+s3bOIeR7TN67NVa8DA0AgOGh9SHbWwPGBhYfGYmOQbR9jvXquvrw+i&#10;fnje3QM2cD3Mh7nYT2fNmgMrV34GNja2cPHiRUhISPLLy8t6SUz6jaWcnJwfZCgUW8PCwmrdPTxg&#10;1+69MHvOPA7G0fglMO7YseNAAFVlZVVjf2//bnkbkUwyySSTTDLJ9JXTrQS2kHE8QoaoaHRKhisH&#10;MchwFv/TcGOf7hGZDGJkMozJwCfwYDRf8T/JMNcbt/SfaOBSvtK9o/mO+59YNLT1YIr4n3TvKFP6&#10;ibrh8hJLMuI1AfWqBwX016jOw1w+/I336utA38X8eN76ekv5jy+Ds5g/B3XEtHqmMvX56ll/bez7&#10;2H1aAgakPKL19+jrPj6PsTSfl0P6rtcb5XW72J54nfTH63E7/09qU57HZfQm6ZOnw99jYNZ4lmTS&#10;l8U/xf94uyJPAFLE6/weMe/Ra3TfZe4dLxvdTyxdG+1PBNyRnsL1oI8+L/wPP/XtIcoxmr9ez6Nl&#10;Uln8+pfHUh24/KRrGWyRwZavmAwMjD7Yv98wjU6K2rhpC99CRGALebkcOGBMW4lajx612D1v3rz7&#10;xCTfOMI+90Jzc/PFzMws8PD04mAL76dz5sHMmbNhxcrPgE7T8vMLgOTkVO+ioqI/iUm/sUTBbjMz&#10;M9eGh4dXe3p5we49+0bBFvqk4NbHjlmCIj0Tampq6zXDms2Y5i4xuUwyySSTTDLJJNNXQ7cU2ELM&#10;DVTizxuj4/hz6Yj1RjAatGjwckMWf+tBCryO9RitC7LkUTAyWrdxafhvifE65sc9YCTAYVQGkak8&#10;scyxPPC7eJ/e2B5XJv1PcqE8XC5RJoklgIGXTwa4aISPyaWXQ/JE4fVFlsrV8/j7Rb2Muy6Vw6+P&#10;k1GftwSG6NOMBzl4u9B3Mf0lMvP/xfL5dfougg54jd9P94j5SHXT3z/m5SHVT69LkSkPno9Ylsik&#10;Pw6Y0G8pb/G3BNJx2SW56Tfmo4vW11v6X5KL509lizJL5Y9eE/MZu3cckwzUFgSiEeO9umi8Fz+5&#10;J5KUj5in9FtqA33+dO1z+d5ElurC60Pyy2DLNYEtw8PDz3Z3961Bw9i+tLTcPiAg0N7F5Zy9i5Or&#10;vaOjk723t499dnY+/6+7o3s2Gn8/oPzqGuumZ+Xmns7IVNqfO+9hb2l5wt7MzNze2NjE3sTkMP9+&#10;4oQ1z4PyLCkpte/rG7Tv6ekxxPR/E4ufMsI8H2tra11eVVXJywoMDOZlW5+wtTczP2pvctiM82GU&#10;y9zcwt4C5bW1PYn3ONp7enjYh4aG2ucWFNgPDGvsu7p7T2B+72Nd7xSzvyJVVVU92NjY8n5dXd3R&#10;zs5u+8LCojNubudjDhofbtu8ZRusWLmKgy3UPsuWrYDNm7eCkZHxoLOzS3ZSUoob6ZW4oKDIvqio&#10;xF6larcfHNTY9/b279NoNP8Ui/kOyndPXFziW1FRUaYJCUn2fn7UTq68rUi/ERFR9r6+AfsuXLhw&#10;Q6BFXFzcdxUKxWtJSUnGqamp9sHBofaurtgfsCwnJxfO0dHRjg0NdecbGxvtsf+8g3p6tL+//8/d&#10;3d27NRqtvVrdiW1QHqJU5tSFhIbxOCTUT8nDh/Qwc/Zc7sVBAZ6dXVwhKiqmJjs7L6i0vBJ1UWlf&#10;V1ePelDj9xKTvLy8y3q8YPv8oaurb0tLi8o+P7/I3sfHj8spyerp6W0fG5uAssacxrosTUlRPiUm&#10;nRSh7v+iUql2Uh0zsY9TfqRrff7nsDxfe2w/+/j4+JOor/lKpXLClrD29oGftrd3LlCp2k4NY78q&#10;L688m5ycosC0faQTOqqd9EFAC/UR0omh4UG44HMRFIqM/rKy8kxkV+rP1EdIJ/X1jaifug21tbW/&#10;FYuRSSaZZJJJJplkurl0K4Et3PglI5kMPzJI0fikLSLksaA3/vX3SODGeE+BUYORAAySG41GDdZB&#10;E4y/ialOyDq8xln8ze+he6V6kpEs5jtaTy6P/joxN6DxNwdOaAuLeD//n+RH2STvFP4b8yd9arC8&#10;Efwcwd/DVKYoI5dLlI0MXn5dBGJ4fclYJ8NdYrqGeY8BPXqPDi6vKD+vA79PvE5MdcT7pd+UL68n&#10;McmKvwVKT//RvaIuSSYuP8kuflJdJJ3y63gPgVccwCKmPJD1nkOYP/2Hn8S8LPzN25TLo/eAIVCC&#10;15lvudHrdfQ65YWycB2J5U7Q2bj/OIt6lOQZrxuSS6+TMT2O6YV0p2f6n/c7kgGv6/ukeC/lS/kT&#10;i+VzGUSZpPGj7yv6vHg5vCwxDyqP9CCy1GZfBkvlcxlQTpJZBlsmD7Zotdo32tvV8W1tbZCdnQOn&#10;Tp0GCuxK21327zeEo8eO8yCmdJR0aoqiJjw88pyjk4ur3Wn7CieXs3DqtD0cPHQY9uzZBzt37YEd&#10;O3fDLvykt/aUnmQ8etQCzp49B2FhERAREcUKC4sT0Xjc39ra/g9RjGsmrNNvsW7ruro6TNCANXFy&#10;cr7g6OikIi8KNLa53GTM79tnyOXavmM35x34nbZv7Nm7H/YbHED5jOGwqRlYWJ4Ap7OuEEIyRkVD&#10;QlJKUXhkpF1kZOQHXse8vicWO4Hw/8cDAgLMvb29tTExseB23h0OmZjCps3bYNmKVdxbYTwvW76C&#10;G9kmeM/p0w48ngnp5swZJ3DBz5QUBaBRDfX19bUdHd0rxWK+g/nf7+vrd8Dd3bPf3z8QbGxOgQHK&#10;T3z48BGwsLCkU6h0/gEBcemZmXtqampeAYB7xeTXRA4ODqvPODiovLx9uPcJAQDUH0xNj3DgxN7e&#10;HuLj4xUNDQ2Gg4ODL2E5P8K+trKoqKi+rq4e4uISwM7uDJdr9+59sH79Rli+4jNefwoWTLx02Qru&#10;6bNt+04wO3IUzjg4geu581wXbm7nwcfnIly86Ef9Lr2hodEM25tAnQdFEb8zPKz9pLVVnd3W1s63&#10;3VhZ2WJ7HwLDA8a8XU0xz/PunjwmjIeHd6Cvb8A19TXsW/OwDYobGxshOjqGb+8xNDSGA6QLzJ9+&#10;k4zYJoDt7xEeHv68mHSUcnOL/pSRofTKzFRCVlYOyuEF5ubH+FhZhzqh+Eqki7G+sZIHUaYxhOMb&#10;TuJYdHZ2BRxvvJ/g2IGEhEQIDQ1PxX73rliMTDLJJJNMMskk082lWw1sGf0k44+zZIiO/c+NYWQJ&#10;UOBghgiqkEcDJD8EkPdrgJIXAcrfBqieDlA3D6B+AX7Ox98z8DquPwv+DpDyOOZ7p944xzrzvKjc&#10;0fLGDOBRjwz6ze9BgzlaZPE6BxFQbwLmJaA8OmQWeQ/q9SmAwn8CVLwHUDMT5UBZ6hfq5apBeSpQ&#10;npJ/AeT+CiDxQX3+kkyYH5cF6zsS/R0YFpmDByiDEKmPg6IHXvDaON1wGfl3vEa6HDX0kbGMS9qR&#10;ysSypHIhFuXOeBKg6G8AZW8CVJEeJblJj/i7/C2A4n8AZD0NEPc9DjpIfeeS/iOBFbxslJH0JMok&#10;AStUHw5IhONvkpPSYn6jIArmBwkPA+Q8h/L8F+X5GKB2tl4ealv6XvE+yoM2TP5vUOc/BKC2wbQc&#10;CCGZqGyxvvoySB4sk8odZfxflFtqV36N9IjMdUu/qa4kU/wPsP6/RD1hfyrGPpf/J4DUn+F9qA8q&#10;l+og5imBKqNtwHUi5k8syvZlMK+fyFJ9ZLBl8mDL0NDQK83NzQEZmVlw/rwHGsBr4JNPpsHHn0yH&#10;Tz6dwYPurlu3kRvbZGASiLF3nwE3nj+dNgPe/+Aj+ODDj+Gjjz/lvykIKvGMWXNgpsQzZ/NAoDNn&#10;zoFNm7aCAxrWgUEhkJefn9RYX79Pq9W+hjI+LIp0RcJ7vof8Ql/fwJrm5tZghSJ9BI1+cHJy5oAK&#10;eQbQlgwKwPqRyPSdgtOSbBLTb2L6jzP/PYN/fvzpNH5qDoFF1jYn0Zi+WJeZnnmupaVlEerqF6Io&#10;o2RgYPDorl17DDdu3NRKx3BPnzGT62PWbP22EDKgSVfE9J2O5l6I+c+ePRc+xfI+QP2988578N83&#10;3oT33v8QCKAKDgmF7OzsnMbG5oViMWi4596HRvYObKM6G9tTvN0/+PAT1P/H8D6W9yHqf+v2HXDB&#10;1xcCQ4J74xLidqJst4vJv5BUKtX9KlXHiwpFxsazZ8/5ocGvXrb8M+51QeUQUx0IwDp82LTk0CHT&#10;pWJSThkZGWvCw8NLz5515VuG3n77XXjrrXdhGuqbAr9KehivD9IPebtQf6F2eO+9D3i6N998G95H&#10;XVD/rqiogoGBIRAEdg4Afi4WRx5Z7zY2NsZmZGSCo6MTz5f67IcfYT6ok5mofwLXjA4eEo5bWrvZ&#10;2dn9VUw6Keru7p5eVlaWmpiYxMfTQqzDRx99ijwN2+wTmD9/MbbVAQJPhs+cdrR3d7/wOzHpKIWE&#10;hPze3d3LwcrKdmTvXgOYjmOA6kZ1nSt6spAeyPuJ5CeWdELj5UMs7933PoQ3/vc2181neB8BNTj2&#10;wywtLd8Qi5FJJplkkkkmmWS6uXSrBcjlBjcxfefX0LCVjFK6Ho3XyAAWjUNuhIfcDpD4JEDp/wBK&#10;FoAuf3GZpmDRBU35Nhdt7XEXbYubi6D2cxE6QvDT30VoOe8i4HWhfJ+frmJ3LTTtBFCtRAPzVYD0&#10;J0CIukPvEYM64MAJGuB6A1kvG8nJg8oi8+0iXE5k0hXpjIzr8LsBFL8CqJ6J+W4CXdnuEm35Hi+h&#10;1gbL93AR2oJdtMQoj7b1vIu2/oSLtnyHC8oeqMtfUA/l09Fw/ytA3H0csBGwngRQSAAP35rCyx7b&#10;UkRAgdReY+0jAgT4SXJKIMeoXuk3ykxGNvcUifoeQM7vOQCkK1wyLBQuS4GitS5QdcQFmly5/rTq&#10;YPwMxN+o19pjLtrSTS5C8aoEXdFn/VA7H6DgBRBif8DbRwIauDxcd2Nl8/aW5JBkJUZ5uO4xHST8&#10;ACDvjwCNswHad4K2au+AUL0/EaqMXKDBwQVafVGXYcgh+N3HBeptsV13uGhzprlos95N1irfGYSS&#10;/2C7Psm3gxEgRzKNoK6Ipf5G5XId4j16AEa8JrIExHDQBOVjsaingj8D1VdXvL6PFW+Kg6J1LlCy&#10;1UUo3XZRV3mwDpoMAOoWAkv/HeZxL+oZ24p0TXlwfWCexLysL5+lfsLrSjJRH0CWwZbJgi3aV1pa&#10;2gKyc/LA+4IvbNq8FebNX4QG8hJYtHg5LF32GbL+DTwZ3mQYU1lkIJJXAnkRkCcHeSeYmpmDkbEJ&#10;ByrWrtvI05DhSMb2/AWLxdgl83j8kh07d0FQcDAkJSVBXl7Bqba22i8MFpuVlXVXTU3d7pyc/N70&#10;9EwwP2rBgZEZM2ZzcIfyJdnmYzkrV66G3bv3cnDI1tYO7E6fgdP2Dvy4YfLWQB1ymdEYhx1olK/8&#10;bBUP3Prhx59wIGTr1h3ceyQ4OKw7Jyc3FQ17g5GRkQneC+7u7o+fOeN4xMbm5Ah5Be3cuZtvFyLP&#10;DTKe6VNiMq4JbFm1ai1s27YDDA2NwIi8MfCTjGgjI2PwvegHZeUVyOU1arV6hVgMdmi4X6VSG+bn&#10;F/ampqXDYVNz1O0iDirMmrMA22Y+1mE1P07Yytq2IzIq6kJDQ+1ybHucgOEL+35Ebu59mZlKo6io&#10;mGECwqgNqa1mzpoLM2bO4XqlY6vDI6IhITFJXVhYvAPz5fFE8PO24uLiTRkZGS0Uo+XsWTfu3bR2&#10;7Xqs65pRcEXSB9cDftI16r90PDYBF1R/Q0PyNjoEx45ZgL39GQqeW1RdXeus07FZ4wE5Aluamhpj&#10;6Zjkc27nsb9tQBn1eiB5Fy9ZAQaGB6mNhZN2dm4ODg7XDLZUVlampqSmwunT9vxY5tlczxTseD7K&#10;vgZMTI6ApZXNMG2tunBhItiSnp7+x+joOM+wsHDw9w/gnkEbNm7mgZIlcIX0ML6fkE4+W72W30c6&#10;JJCTgBrSjYODI3h6eoGbm1uKj4/PO2IxMskkk0wyySSTTDeXbjWwZZS5IUqnzJBRrN+KwQ1j+iS5&#10;OBCCBm/6cwA1iwBajwMbiapkXdkeTDvwKS5ivzBmAC5A70NeIGjavBkrCWFq6zBtyWdlQu40gKJ/&#10;AaT8RA/oiKALN0iRuQEuGsqSPBwgCKNr9wJk/QmgYTVAuyMwpixnA3X0ZvEjWliLRV+R8J4H2VDV&#10;UqE9JJh1n6qH2qUAhX/noAOXgwxiNPr1HiGXGuokyyiIQP8RGMOBBOl/KY0+PTf6qX4EssQ8CJCP&#10;dW7eAKzXpR+GU7KEoerDIwB/FEW7KqEef8tG1AfYUI5C6PfvgVYDgJK3gCWgDsPv0OuHwIYIvRcO&#10;D6CLcnwe7ODBgyPvACH+AdDF/0wQFC/WsdL1CUwXG8JYa4jA2EEs6zmx2KsS61c9z9QRxqzNMYM1&#10;7OiDsvcAMrB/R94Jw6jLYalvj9MT1yF+p+1L1P+kU5W4rqgOKLcu/l4Q0p4FoeGzJtbpm6wbbtw/&#10;zNizYrHUhvfqABYJGlUA06WUsdp9Qyz7VWDxP9S3H+kc89OXo28X3ja8TfVyfBnM+67IMthyfWCL&#10;SqUKyMnJ5bEiKM4IASMLFi5Bg3U5GsYrYCF+X7hoCd/6sM/AkAAWzYEDBwtMjxwNcXBwDrlwwTck&#10;MDAk5KJ/QMg5N48QG9tToZYnrIstjp8QCBChI27JwKY8FixcxEGbRUuWwvaduwmoGXY77xGckqJY&#10;0dXVhZMO/EAUbZSoL2IdflNVVTstIiLK9dSp0+0EkixfsQqmU3BRrDuBLmSo0glA5OmAMkFwcGhN&#10;bGx8VEZGVgjWLyQ3J4/iiIQoFBkhcXGJIcHBISHnzrmHnLQ7nWx78mS7y1lXcHf3AA8PT4iMjGpJ&#10;Tk6JKyoqW4/6eVQUZQLRcb7Jyclz4+ISvLKzcyrJE4KCvpqZmfO2IcBJDzYt4sY0balBI3rk6NHj&#10;FS4urtFeXr4h3t4XQrBc/PQNwXYLqa9vDGlubrbGtntdLIZ08F3UwbS2to6z2Tn5+WccnXtJf7RV&#10;ac68hcjY/vMXoo6XwqFDppCapoDi4hKhp6fHZmho6BkxmwmE+d5Pc1F5ZeWc8PBID9uTp7tpWxgB&#10;AuSVRAAWeVvQqUonrGy6E5NSc6pr6s709g58iGn58wk/b0N536mpqbGrqqoKSUpKCbl40U/h7e2j&#10;cnJyQXkO8y1D1EakB5KTAIbd2FbHLa1o+1Qr6iCN+hHpIhgbJi4uLiQoKMjJx8fnfSxiwjNneHj4&#10;vaamplja+kZbt6hvkrfIHBwDJDPpmrb8HDlyTLCzO+3m4HD2msEWrEtqaloanLY/Ays/W4NjjGLv&#10;6AHD5StWY98VwRYX18uCLSUlJU8XFRVtyMrK8qf+5+8fGHnW9VzJyZN2gwRQkszzUSekD9INjRHy&#10;0CJA0OeC71BQYHDZhQsXozw8vPkYS0hIQN0mhaSmphplZGR84wMKyySTTDLJJJNMtwjdcp4tnMn4&#10;JKBFH7uD/0dykIGKsmnQeAfFrwGqlgBTO+F6t7iGadReuHAlQGPS7t+XI6bteZt1Kc6xXo8qVrNO&#10;B/n/4FtXuD5oWxCBAQRUcPlu08fj4EbqbSDE/QRY5mvAGk16mVZZxrT9bijcde0Px3rcywYbFrD2&#10;qBCmNqlmOS8O6mK/j0b/HSBgeQxZL4eoMzLaOWBwO79HG4nMAQNJt3rwQAKwOECEdRJQl0LiY8Cy&#10;32Cs64SKDWTmMTZ0GOWesACeDGG6X2gFwVDXW5DD+s63CAWzBCH5l8Ai7tH3KyqXgwpS21Jb69uW&#10;G/soE/dmKX0FtPlLhlj5PhtWd+KKBs9kCKD316wrw5g1ncllNQtULOmngjb6bg7+kJfLaP8j8Iyz&#10;qE/Ri4p7MJHceC/E3g2Q/wsYSf8302S/e24k//0/iMVMINTFA0wVt4s1uDZCy3aArN/pPX2wjqR/&#10;3newPMlL6WaNqSuxfqyJ5cpgy3VtI2ppaQnIzs7mAAWBLfPIIBYBAgJIyBtj3boNcPTosU5PrwtF&#10;kdHRJ7Oycv8tZnFZUqu7Xi8rK3NITk4tdnY+201GJHlekFFJHgi0PWk2fm7ZugP8A4LIuwVaWlQX&#10;BwfHgsJKhPI/MzKita6pqRtOz8ji8SxILvJiIM8LqvtqftLPQfD09O4tL68o6OrqdhXn0skA1o+r&#10;1OqtLSpVKn5PbWhoSKivr1/DWM+kj92lOZvK6+rq8iosLC53cnLu27J1OzegCVwiAOAzrD8/+vmg&#10;cau5+bH92JZfuHXqcoTG9tLw8MhK0pvxocPcWKegs7OoHGTyinBwdAZvb5+eyMjow4mJiT8Wk04g&#10;rO9vsI+cKS8v1yUlp3BPH9It6ZS2ZJFn0u49+3n8EJezbgofH79PxaRXJY1G81JjY6M/eSC5u3ty&#10;YGEOthfpgvIlzyj9Ni0/SEpK8cG+8oKYdFKkB1uaY7Ozc28i2FKdSqAVeURR35XGGeVP8ptgP7S0&#10;sr4i2PJ5Ql1/Lysra2NoaESNu4cXj2dD7TX+NCLyxErDMqurqhsGBwfJe+gbMW/JJJNMMskkk0xf&#10;Y7o1wZax/AlM4CfLcEPwNtBF3w+Q+gcQ6rb2s/6IemGo3hsXYlMe8E7bnfmGoLroxhqN64TiN/qE&#10;WIqjcueohwvJR8YyeUdQ0FgWiUZ44csAdbuA1TumaJtDp4lZ3RBBk8G9mpxP12gzXy/VxwJ5WK8L&#10;LJPLQoCPCBBwfZEnRvgd/FMPsOB1ZH2AV1G3omFNHi0Q/zCPF6Mr2ahhtcedRhpcJ7j7Xw8NN8Y8&#10;yxrO2QhlB/qhagZAwk/0QXWpXJRhlAkwwnpQnSjODfU9SHqcx7LRVJkNadt8Tg33ZIx6jdwIsZxZ&#10;vxOU79lr0/45DHm/5DFpeDwYsU0lmUa3DpG+SG90ncYC3gsxdwHk/gI0in8zrfL985r86X8Rs59A&#10;rKfxh6wzcY/QdLYJWrcDZP5WH0gYmbeBVB5+l1i69mXwJWONyka5ZLDlOsEWHxFsIaN1rt5oJQOQ&#10;jjCmwJ6nTtkFODs7vyImnRSlpqa+FRYWFnne3R3Mjphz8IE8Ayj/mbPmwZo163lAWwouW1RU7N3Q&#10;0DAhkCnK/4uenr6TJSVlQnJKGo8bQkAQlxHzIEBg+/adYG1tQ9ssShSKjN2YBgfH9QWIvVEyMzGb&#10;bWBgmEFeNuQRQvJJYIsYlFeF+jS0tLT8iZhk0kSgTm9v78fl5ZX+iUnJDZYnrAc+W7Wa64PAJyqH&#10;PHyozQ4fPtLr5HTWKTY28fX+fvYYpv2umM0oVRdVP5WRkWEdGho2REFYCagZi7czG5Zg+9vanoQU&#10;1Ht+QWF+fX3TXDHpVQn71atNTQ2BFFOFAtWSHki+UbAFZbS2tqWYOJCYmHwxN/fq4N3naXhYOw5s&#10;8fhKwBYC/aysbIbp9KPJgC3l5eUPpKenb0Fd17p7ePJAzaQP0jXlS2ODwBaFIh2qqmoaBwcHd2Gb&#10;PSQml0kmmWSSSSaZZPpq6JYDW9D4Ho2ZQSABfpInBzfCaYtOyesANbtA0+gYqe2M+aCcsXvEqkw5&#10;4WLtbm3JhjeFvNnBkPUqQA7aIFF3cd3wrUxkoNInyRfzXX1wVrUt6NpjkrW9xR+L2dwQsdB19+jy&#10;V3ymy51VAqWvAaQ/pjeKUYbx8T+krSjEo7qc8FvPZFiTUc3BlsSf8KC32upjGkEV6DDSkXRdHi2f&#10;J9ad+YygjrTS1Z7sh4YVAMlP8PIksEXyHuGAkKhH3udIJrwX6leAtu70kNAZZzfcWzglR3Wy6r3P&#10;aku32Glz5w5Dyb8BYh+4rEyjeuKeQaJ8pHOSLfougLxnQJP+L6bJec9dUzDjikfxsr7KR3SdCfuE&#10;ZgJbtnGwheudWGy38e3Cy/wS+ZJypToiy2DL9YMtenBAH5+FDEACWsgQDw4O9YuLi7smo7i1tfW/&#10;RUVFEXHx8WCPRisZqdL2FDK6KaYHxeYICgqGzMxMz8t5OKD8T6GchmisVsTGxfVivXW0vYliy+i9&#10;ZBZw75stKPuZM466zMyswcrKyuK21ra9paU1vy4pKXm8rq6Os1pNrH58YGDgccxX4h8SiCEWd8Nk&#10;ZGA0Y/9+w/TPgy1ksBPYYqQHW4ysra0nHBc8GUJZ7yTg5OxZp5lWVlZJhw+bwrbtO0TAhcAn/baU&#10;nbv2sMDAYG12dm6fWt1uj/Uc9WCj5wLyQykpKS97eHidtbKyGTQ2NuHbe6Zhu5O8S5YuhR07doC3&#10;t/dwZUVFe3d3dyimmdRWUtoCVVdXH0TAgQSG0HYvDi6MA1voRJ+EhCQ/pVL5sph0UkSeLRQgV4n9&#10;1s3tMp4tWA8C5VDPUw62UEwfiuFyrWALbTlTKBTbONji7sFjCkn6oE/Js4VOV6qsrG7s7e3fg7r+&#10;kZhcJplkkkkmmWSS6auhWwls4fmisctjWVC5BCag8cfBFpQHkh4DaFkH0BcMmoHKCC0bGt2Xf7NI&#10;0+j3Iqs74weVuHYrexsg5vv6020IHEAm2cgjA+IeAqhfBDDoB6y/NJ3pBmeIWdwQsRbX+1jVwTVC&#10;6fpSqPwEDfan9VtRkMcb7KPAAPGoPq8MtkggEaT8FKBpFQiNzhrWrXBi/dVT4tnChhufZT3ZNqzJ&#10;vV/fr1Bu6lOi3FJb8207ojzc2Cddpv4MZVoDukaXIaErzY4N104N2NIR8Duh/rS9rnTPMNdlwo/1&#10;fZ30OSqP+H0cjwIRBLaQZ8v1gC0terBFApR4fcX2u6SsL5EvKVeqI7IMtkwebGlWtQQocz4Ptszl&#10;YAsZ35YnrPkWo7i4hIDMzJxr8mzp7+9+q6amJjJNoeAeLCQvGZbcyJw1h8fyILAlMCgIZU6/LNiC&#10;BucdyPcnJyc/6+DgYGZqdkRNW4ZWrFw96hVA4ALFR1mD+dOJPhbHLeHMGYchL68L6uDgUFVUVLQq&#10;Li5OlZiYqEpNTVVlZWWp0JhWocGuKikpSy4oKFh28eLFH/r7+3+/pKTk+6gzzlju3aIYkyICIkwO&#10;mlzWs2WqwBaJMjJS34+JiUlGmcH86DFef9KHpFsqm4CIqOhYyC8oOI/tMBq7Cuv2576+gTMlJaUd&#10;YaHhg3v3GjDyYiHvEzoJh/RpfOgQtpkLHW2cmJaWNgvrhg+Iid4xl6O+vq7X6+rqRLBFD4ZMNdhC&#10;MVtysnPgPOZPsXDII0vSNXm2GGIfOUJgy0kZbJFJJplkkkkmmWS6brrVPFuk4K98W4VogHNgg7bp&#10;KH4PTH1IYIPZGp0wEqRl7KYf4Qh9Na+wLkUANDtwDxBIeIhvAxlGpu1DXE8oL0t+GljTFsaGEgVh&#10;pCsJZZvU/vwvItaSe5+u0XmNUHm4FGpXAGT9Rq8TLJeDFKLepDbhnkAi0/fxupWAGO6Vg+mpHqBA&#10;w1q9G4TWIAEGal1gpH9SAXG/iNAgeZYNN9kwdXg/qA3QgH/2knglkjyfB1s4AKR4GqB1I+haPIZY&#10;X64dG26fGrClr/I51pnioGtw0ELzKoCUJ8a2NlH5oj7H93FiGWyRwZbLEfdsUakCsnNz+LHBm7dO&#10;BFtOnLDhsTUSE5MCcnKuFWzpf6u2tjYyPT0dzp49x0+omYOGJRmXtF2Fgy1nHK7q2SIRHX+ckJCw&#10;LTg4uI6Oqd6zdx9QMF+SVwq8yo1hzJt+k8G9BsvbuGkLbN6ylZ96s33HTtixczem3c+NcTphZ7+B&#10;Iezes6fDwPBApZW1dUVwcEhFbW1DRXNza9nAwMBR1N/v0eilmCyTCQ5+28GDJrP37zfIoBOGbibY&#10;Mjw8/GFzc3NcdnaO4HrOjXHvDiyL6xYNeCqPgLKzrue0ISGhzjExMaOAQEtLy98LCgr9E5NSOCCz&#10;Zu0GnobkJKYAuQ6Ojiw+PkEoLS0Nqq+v/4+YdFL0ZXi2fLkBcr8csIUCStOWrYqKqsbu7l4ZbJFJ&#10;Jplkkkkmmb56uuXAlshx8TKwbAI1WPQdwLJ+CoLirwIrmhnMGq3pTeHTasa+L1bjppF2qOsVoTs/&#10;AFrPA9QvBUh8eMyzBHXECGjJ+CkaqP8AXeHcBNZstRKGh3+N8k3JfnHGWu7TqaLX6BqcS6FpB0DO&#10;n/QgFLWPaKwTS21CIBXFuCH+/H+c8fp40AOyngfoOQ6sUwFMM0SBMacObGHDtkJP5iD0WgMo/4b9&#10;6Q592aP9itpZjC1D8tJ1kin95wBtO0BQ+Q2xwQo7Njw8NWALG3lO0LQ5adXRDLoOYZv9Rt+OxKTT&#10;cTr7vN7of+51I4MtX1u6mWCLj68vbNmqj9kiGeySZ4uPjy8axdfh2dKt92xBIxPotJ81a/WeLTww&#10;6Ky5sGr1erA/4wRBQaGQnpl1VbAFx/WdtbW1j2VkZPwtJibO1Nv7QgMBBUePWXC5KUguGdl0khIH&#10;OMiQnTWH12OMKRbJXPG6/j+Sh7xCyKAmcIbAGAuLExRsF/WYOVBVVVOqVndYajSaLzTYUcYvzbMF&#10;y/rB8PDws/HxSStcXc8nHEVDnY5sJqCJvFPIeN+7z5CC6Gotjp9wOn78+G/EpN/x9Q388/nz7p4n&#10;T9rxQK+0XUzyaNmyZQcdIc1sbE6FBwWFLGhra/vl1frQ5ehmgy39/f36bUTKbA62kJ5pW5mk66VL&#10;6ehnI4oTJGAd3a716GeUfzqOn1QKVqsHW1Z9KWCL7Nkik0wyySSTTDLdcnTLbSMaz2QAohxC2G2g&#10;i7sPWOpvGWtYX8t6IiJ1mu5duIidki0vVyNNb/F/hPboAGiwBqieBRD3A34iEnm1kFcERN0NUPBX&#10;gPzZIBSu82HZy69ofF8PYR3v0/XlrRFUQaWgNsGy/skBFQ5akH6Ix+lMAlvGYrmMY7zGvUowLYu7&#10;G1jmYyCk/6VXKF/qpWu+OI+NsOewvCkBsDCf3yA7wFA5ALuAcr8Juqj7uDHPwQ1RPjpCm3vg0G+x&#10;v0HGrwHaDUFojxxiwy12mM+UgC24+L5/hI38bqTJZw6rWOqBde9hmY+jLu7Rgy7jAJDP604GW77+&#10;9NV4tliDL/6XmJhwzZ4t3aNgSzp5WMDadev1BqsIhJD89mccITAoBGXO8iya5Kk0xcXFP1Qosv6R&#10;kpLy5tmz5990c3ffFRwcnJuQkEDbncDL+wI4ObtwQ9nG5iSgzuAYGrJmR45ycIHiedAJSWvXbYDF&#10;S5frvWJQJqo3ATDTp8/kwA2loy1Ufn7+MWFhYS+JxV+Rvghs2bffkMpWmZkfMzK7QbBFotLS0r9l&#10;ZiqD4uPj+VYtioNDbUc6ppOF1qxdz44es2iKjYtLaW9vDx8YGAzPyclXODg6tWzbvpO3MbUJgS0r&#10;VqyC4xYnwNnZFS5eDDwbHhj+a7GYa6JbwbPFkHu2HL0xz5bUNLA7bc9jDUnj7EbBlrDxYMvseTBj&#10;xmwODMqeLTLJJJNMMskk0y1Jt5ZnC21zEeOMRNym99AQjVxN8HeAJf4YoG014AVg/cXJTNv5nliN&#10;m0YjFRZ/FipNLkDpGn4cMcTcy8EWaRsRxNyH1/+Lxuk2EOptA5ja51Ux6ZQQGnv3MY1qDetOK4Ue&#10;O4CS/4I26s5RD5Hx4IDE0vah8W3F24vuJX2SQZ2Echf/HnQZ/2nXZfzPALy/86BY5JQQGanIf2W9&#10;6cuFFkMfbc6b3SzrF8Bivzfat7isUaK81M+oTvjJvW06j4CuM3mIaXumDGyRSO3/ne/rcmfu02Z/&#10;qIbSfwAk/0Dv6YPlj9fnJboT+6EMtnx9acrBFu3nwJYtW3leBISQ8T3m2UJGceIUeLas5wa33uge&#10;20YUGBwM6V+wjehqhHX8nkaj+UdbW9ts4szMzNmRMTGzg4ODZ1+4cHG2u7vXbBeXc7PtHR1nnzpl&#10;P/v4cavZnl4XjMPCw4sjI6N5AOAdO3aLnjGLucFOvHjxUti0aQvFlWnKyMiIUalUB7Csq3nffIFn&#10;i+GUebZIhG38SFNT00tRUTHbbG1PxWzfsVNDIBIBSJ98Op177dAR0cEhYeQxQUdsAx2hbWVty9uX&#10;gBkOMOEngRaeXt74fwaUFpcGtra2TjiKezL0ZcVs0YMt5zF/qq8+WDIFd166bCUcOEABci2E03Zn&#10;rgtsqayqSk1JU4yCLVK/5W2Jv00Pm4G1lc2w61R7tnCwpbqxu1v2bJFJJplkkkkmmW4BurU8W8QY&#10;Hjy2yFjsFskQZzF3A5SgcVy+AnSVBwNYzckJR51OFbEh9n+6oZY1Qk/ARVa9upql/RF0ST8EIfIO&#10;vVGK+uExPGIfAKiaBtBoCUJ7eADrK5hysEXHNGuEgbJSGPDGun8C2pj7OTjAPUSojbjuRD2iziT+&#10;fDsRqMGPWSbQIBHlLv47aLM/7BAKlppiHZ8Si5xSAoPv3D2cM2P7SPZHzVD6L4DkH+rBBpJdBBt4&#10;+1I9+LU7AZQvAPRYg64na4gJI1MOtgw2Oj0p1FuaaMu2tEP1RwApj+mDHo+XCVnSH9ehpDcZbPna&#10;0pcJtpDxTccIn8D8xrYRZV6jZ0v/WzU1tXrPltGYLWR068sgsOX0GTFAbtblA+TeLEJD9l7Uzeu1&#10;tfWHsrKUKW7n3bXm5se4Z8jsOXNHDWHSAQFFJaXlUF/fUNzXNzhPzGICjQdbKC6MBLZQXhQHZb+B&#10;ERgdPDSlYItE1tYOjzs5OVlZW9sMmZod4UAKnSxEoAuBHYZGxmBtfZJ7ElkcPwHk1UKeLwQeEMBE&#10;fWn79p3DdvZn4uPi4g401de/if3nmo+nJrqaZwsBOxLYQrGAEhKS/ZTKvGsDW7Ta95pbW2NzcvPA&#10;3cND3Ea0QOy7dJLSCr5ly8TEVDhmbuG4c6fBL8Skk6KOjo7p2BdTk5KSgbZaUR8g7xOSXwJbrsuz&#10;JZXAltBaCuq7a9ce7iUjbWUbBVvS6Ojn6sb+fhlskUkmmWSSSSaZbgG6FbcRjdDnONBAiukh4Ccj&#10;kCDlKdAVvFHBGve66lp8FkFn4c/E6twwoQHxS9DBCsba/FhvRA90HgIofAl0EXdz7xoCBSTAgpgl&#10;PALQsBJA7Q26/tIApu2bUrAFF4z36xjbKgy3tGHjYFnLQRv7I26wU/mfB1uko7NH9SZeJ+ZgCwEK&#10;mA4SHwI6/libO6sDStabsuo9NwdsUdk8KlTtM9QVrWiF8rex7R7l5UteLFx2+qTfpNPwewDyX8Vq&#10;eyBXA7bHeeTfi9lNCQ0OZjzJ1OEmuvqT7dC4CtX6f2N9nkAHUV+SXrluxTbnYEvuz0GjeJFplO/K&#10;YMvXiG76NqJxpxGREXjDYMvnTiOi04Jo6wR5H1D+BEDQVp8AAlsy0ye9jWhkpP/P3d29KwcHB2dh&#10;/X4sXr4uwkH6XTSEzaKjY4Y8PS/A5k1bYdasOdwQpk/SwclTpyE5JQ3KK6tTu7v7potJJxDmddvB&#10;gwdn791rkEGeC+M9W6iuBoYHwfCAcYvBgYM78fZJnewzWVI1qJ4vKSnyIC+ii37+vC0pLg4dBU0e&#10;O1JMGvJ6oX5D9SKQhQNBn62Bw6ZH4LilVY/dSXszExOTH4rZXheRZ0tNTV0QxTw5Jx7NTOWMB1to&#10;e9fFi/6QlJzqp8y7NrAF2/yT7p6e7JZWFQQFh8CmzVt5PUnXc+aK26ewjjt37GJOTs55ycmppxsb&#10;G6f39vZOCrwoKSl4MzU1NSEoKIQDIASEENgyVwSMPrtOsAXz3BYSEjIObBnzbCEPJNpGRGBLdXVN&#10;I/ZtGWyRSSaZZJJJJpm+errVAuRKeY+eSkReLlHi/2SgBn+HH7cMyp8D1HwIQs3WbtZ11l3XnTJ7&#10;CODnYrWumXBh9mtchC5mrM+XDWQMwbArQMUsEGIfQ12IgV2JSQZi1A+BA5D2K4C+w5g8HwRNTxzm&#10;8T8xyykhzPhuzPNlpmnfL/R6Rwilc1qFtF+CEHev/khsZDKUqZ24/sTji+mkH13k7cjjQBfRoCbZ&#10;IelHAOWvg7ZgcQdU7DJl1eY3CWzxfhTqrA1Z6c5WqJqB+npidMvO58EWIfpOEJJ/DDrlS4OC+lCW&#10;0Kc8g3WnYMiPitlNCeFC/Ek2VGuiVYe1Q/tBgMznRkEo+uRgGumLZBOZtzmOC4gmsOUZ0Cj+xbTK&#10;6/RsIab8pDYbX86XyJeUK/YNGWwhsIUMtimI2SLGLbnebUR6sKU2Mk2RDs7i0c+UtwTmjIEtwShz&#10;5heCLUql8jcUEDYpKSk6PCxixN8/oCUgIOBMaWnpGp1Gswbr+inyE+LtVyW873vIrzU0NBlnKbOT&#10;3dw8tGZHjqFMa2HWLAJaSMY5HKQg7ww0gKG1VVU8MjJyVc+Wz4MtUsBhCkK7YeNm8rjoPe/uGZqV&#10;kbUNy58yTx7M67Hu7o45eXl5Dj6+fln79x8YInCFYtIQqEIABBn0xAQeEHPZsC22bdsBF/0CID4+&#10;AQryCpxqamquK1aLREPaobeampoSysvLufcKATwEKvC2JwAL+ynF0KE4PiGhoV75paV/EJNOirCu&#10;zw0MDGzIzy/0dXNzr9yFul6F7Ub1pDpRkGACRsgDxdrKBqJjYqGoqKgRx4M9ttFHV5qPMd//q6ur&#10;m5menuFw/rxH9ZEjR2HLlm1cdzxfZBprn2GfuB6wJQPbPDw8otbDwxNIZg48ErCH/YNkN8IxHRYW&#10;AZmZyvqmptaN1J/E5DLJJJNMMskkk0xfDd1qYIseGCCgQM/644qRRW8NLo9o+AooI2Q9A9A0HzQV&#10;uwY1tWYeukarRboOv5msTzmT6VpmMjaCzC7DeH2kcSbrVs4EdfAK1hHpx1S+WhiwAyibCULcz7D+&#10;d3I9cGBAkk80SoXI20FIfBiE9H8IQtOBaqErLZzp2FbM+wsXjtdLWsXr72qV7yRDwb+x3k8AECiA&#10;8vHTicR2Gg+2SLrU85jsVCdI/glAxXtoUK/vEGoOm7Jmh5sEtgQ/Ck3nDIUKk1aoXYT96+mxLVAk&#10;s9SeZORTHJmCZ0Gn+HuLLv1ve8DmOzfFyB9k7CmBaS11/cU6gAsAxW+gLHfzfk99igMukmcQ1yPK&#10;J/Y5PdjyC9Aq/s0E5QfurGDu5MCWVj3YIoE6vC3EPnXzx9Tl+ZJyxb7xbQRbCCAhY1DviWIDimvw&#10;bFGpVBT4duJpRLSNCI3iEzcCtvBtRPWRaSiPy9lzl8ZsEbcR0bYW8iCgALmX20ZUWFh4f3xU/J/8&#10;/f0Xe3ldCDh50k5HgW7JgF+1eg2YHDblR0fTyTSJicmdsbEJTp7e3nNDwsNnJiQkzExLS5uZlkGc&#10;MTMZv+P/MwMDQ2ZGRkcfjI9PKIqNS4Bzbh6wfcceWLxkOepzIXw6bQbfjrJu/Sbu2XDxYkBfWUlZ&#10;8sBAnxHq84pbP8k4trfnMWEyyBjfTB4X2D4EaEhttGXrdr6lKiQ0HGJi4lJDQkK2e3l5zfTx8ZuZ&#10;kaGc2djYOLOpqenNrq4u7MTXbmwbGBg8gPnvRznUlpYnuFcJlU3GPHm40PYiAn4IQFiyZBn3ADEy&#10;OjgYGBiUn5eX54Hl4iR3Y+Aw6ug5tVq9PSNTGX7Wza0a68yoTOqr1O4E+NBR3LTV57CpWcax48cN&#10;7ezOzHRz85gZEhI+Mzk5eSa297sODlef093d3f/k7X0hkDxFCLwhAIlAQtKzBDBRnbdt3wVnXd2A&#10;tjUht6WlpNlh/rPCw6N4eaR71NlCX1//814XfPrdPTzB0NAI9bMcFixYxPMlXS3C/EiXBMBRoGVL&#10;K5thp0mCLd3d3Q9j2+7Pzc3rTk5O5elpaxWBjhwsRZkJnDM1M6ctVh0ODo6eTk4uy9zc3FA+H96X&#10;SS+JiYn/SU9Pn1LwXiaZZJJJJplkkumKdCuBLeRNwE/SEX9z4CDydjQE78Df4hHB/L9xBjAZx+G3&#10;AcT/iB8vDBWzARq2ALQeBui0B+jzBhgMAxiKBxhORk7A3+EAPXi9ww6gxQSgZh0a+e8CpPwGdFHf&#10;50YnBwREEEMyjPk2HNEohfjvoZH+F9Bmf6AR8hacHlK+f0372q+HdKXbZ2gLliug+AOA7F+irlAP&#10;ZLyLbcRj3nCWfutZrzP8TvdR3Qg0SH4CoHoOCBUHOqDR0ZQ1B98csKU/7lFQ+RkKNRatUL8CQPHM&#10;GIBF8hCjnvkWncT7AQp/D7rMV1VC7sfGTDlrSuMySITGzI+Rl7ChBn82cKGMlcweFFKfASH6u/qt&#10;WZfoVM/UF8a2Ef0CdNcKtsjbiL5yksAWExPTFiMjYw5WSOAFGWxkWFJA2zRFBlRV1VT19Q1MCmyh&#10;QKMXLvjw7RhkAI4GyBU9W+hEnusKkNuvj9lC24g+79lCRrHes8UBAgODIfMKRz8XFxf/Kjkp2Sk8&#10;PALII4Divrz/wUfw4UefcBm5sYoGMBnEBI5QXBQLyxPcY8bF1RXc3N3hvIcHkAFNwVpJjlN29nzb&#10;DBn8BD7QscG0tYlkIj2SMU2eB9Y2J7s9Pb0zw8KiDGNiYp4VRboiEThSWFi4MDVVURIbG4dtYYUG&#10;/1IuJ9WZ8iYQgMokw5riupiiHBQrxsrKBsLDIwkkIy7v6OhYhvndKWY9aers7PxZbW2tRUZGhiYm&#10;JhYOHDjIy5yPzEED0dOFQIONm7bwQLkODk6N7u6e283Nze8Ts5kSCgwM//VF/4Dz5BlkZX2Sg4F6&#10;IGsO1wWBIdQnaEvNoUOHuR5OnToN586dAycnp4HQ0HDXoqLSj7AP/wr5e2K2o4T1/G1hYfG+6OgY&#10;xfnz7u0EQK5du4F7oBDARZ8ElpCnC5VFni7bt+/kQIet7Smwx75nd/oM18EhE1MOhJF+pD46TwRa&#10;li1byccW6Y3kpoC5h0wO07arYScnl0mBLdiW+HCA6S0tqvP5+YXlpBMKXEx9jfRBTIALyUrbrMjb&#10;6OBBEzAzM+dj0NvrAo6TIPDz84sPDAx5W8xWJplkkkkmmWSS6ebSLeXZwj0ykKMxfw60EMAxtpVI&#10;77VB32/Hz9thBL/r47vgfSgrQwYCXiJuAxZ1B7DoewDiHgSW8BMQkp4EbdLTyE+BNvFR0MU/CELs&#10;PSDgfbwMMrDHGdpUHj+WWPJsIKbrZCST0Z3wIEDFm6AtXq/RVh9xHKm3m9K4IpcjXaPtTG2FoQIq&#10;lwLkPA+6CNSD2E5ctnHeGDzQsCi33ktIf88o2JL2DEDjGtDVneqAzghTNlh0k8CWwkdBHWXI6k63&#10;QuMGgPRfTQRbRN1D0gMARX8DnfJ9FStcYMzKVv5UzOamEDStuFdXvnOjrnhlFVS8j7JhHyG5iFFf&#10;o/2cdIvXONgibiPSKf7FBOV77kyO2fK1IQJbjh61MDAyMm6h026WLl3BT5z55JNp/JO2EllYWIJS&#10;mQOVlTWtvb29O9DAu+IpXUND2tdbWtoii4tLufcKeZ58jPkQkEGABhmrZAB7enpDbGzcdQTI7X6r&#10;urI6MiU5Bc6cceDgzccfT0P+FD744GNuyNrYnEIDMoA8Di4LtpSXlz+RmZm9JTIyKh2NzQ4KWGps&#10;bAI7duziYA0ZwDPJE2em/kQdCgpLn/SbvFMkQ1YyoOm7dO/0GbPF++bAQsxn3boNsH+/IRni3WhE&#10;F/j6+hqGh4dPGoQmsIUx9hbq3bWhobE6ISFR4+jkgkbzIe5hQgY/GeuSDAQ8kK7feed9+BT1bmx8&#10;CAhUys3NzWtsbCQPk2sGW7D8R5CXNzW1hGZmKittbE4OUfwWOqGHwAMClkgGMuxJj7Fx8ZCdndPd&#10;0NBghHLfUPybz9MwY79sUakNc3Pz86Nj4rttT56GffsPcF1Q28+du4Bvo6EtRtNQF9QvPvzwY942&#10;BETk5hZAfUMTCIydxDo9I2Y7gTIyMp4MC4vY7uHhleno6NxBANN6KmPxUphLYCS2OzHXu8RiHyAg&#10;jNqBflNf4uDP7j1gZHSIe95s3LgF81nGAzvT/R/jWFu4cBEY4H/mR48OnznjaO/u7n5N3qD5+UXv&#10;JCUlu4eEhNVa25zU7di5mwNwVAbJIfVTkuv99z/k43vd2g28TDOzoxEnTthO6VZfmWSSSSaZZJJJ&#10;pivSrRezRe+dMYLlEtM1Oh6Y/0eyiNf094pyiP9zFu/hTAYtMo/BgUYkB1KQuTE9/j/6Pi5fYu5l&#10;I37Sb14W3UP3ElhBx1DXzgZNtalG2+bjNNKZ9Lyo0ptGrC1wplBvp4D67QD5/wQh4k59/BNJfgJb&#10;kMd7uPC6SIAR3YN11xvUzwKodoKu9UKH0JdryljzzQFbQPUodKUbCo1urdCMtmv6b/Rbn6gtuMz6&#10;9tCDLRS09yXQ5s1SCcVrjVnZ7psLtkDc/Zpmr01CjWUVNKwByPrtaB8ZbXNJh6Lu9J4tz4BWBlu+&#10;duTs7Pyovb2DsbW1TfepU3YcGFi/fhNs2LCJb1mhOCGnT9uDQqHoqKqqie/p6VlCb9TF5BNIo9G8&#10;0NKiOp2Vld3k6+s3TMb+li1bOeiwevUa2LVrN7i5nYfo6GhIS0sLVyrzXheTTor6+3veRSM+obi4&#10;mL+VJ3nJ84C8U1avXst/U0wPOvUlNzfPr6am5rJHDWMdbqfgpi0tLWvLyytTi4tLqgICgqqsrW3V&#10;R8yPgpn5MTAyNoHde/bxU3bIQ4Hio5BRT9uNJKbfXF/4HwEQ23fsFg1Yc9TbaQgICOgNCgopTEpK&#10;2ZuTk/M0gSeiCJMmSoN8h0Yz+HJbW5tzZWVlVWqqourUqdMNB40PD1JcDgPDA7ATdUu63rBxExr4&#10;a/lJUE7OLpCVpYQSJKzrUsznmsEWSoP8I9TlHy9e9De1srZtMD5kCmtQ73ojfi4HfdZjuafszmjy&#10;8gvUKpVKwRhbi3xDgXE/T6Iubu/s7Hyqpq5mT5ZSmZuQmFx18qRd9d69+zupvxJouHPnHt5/qR/T&#10;Uds7d+3hQYkzMpV99Q2NxTrG9qBsT4rZXpGwnz2WmJi8OSQkNAv7R/fp02e459DevQawVewT5FFE&#10;/WDdOmT83LRpK/aDXbB3nwEYGh0ctLC0bPDw9KoKDQ2v8vG52HrihLXuwAEj2LFjJ2xEna1duxbH&#10;2R4OHjo5O4O3j4+LX0jINb+oIL1kZ2f/Ny4u7jz2uRZX13MaAjYNsSzyqiKZqI+SjKSbo0ct6Ahy&#10;8viJdXV1fUvMRiaZZJJJJplkkunm0q0Xs+VSlkATDnTgbzJ6adsQj6khsv6aeD+xBL7QNTKcqS70&#10;ScYkGfr0G1kCKihv8pAZoXTk0YLfaTuTtKWJ8qT/eJ3pfkwHKT8FaF4LuiY3DevNdWIjDTcfbOnL&#10;mCmofBXQegig+FUQou4abSfJcB/PUjtxpv+JxXsh+w8AnYdB6IjpgJFmU1yM3ySwpf9R6Csx1Kn8&#10;W6HNACBLDEZLjHLw9hXbCJJ/DFD+X9AWLlIJlduMWb3xTQZb4EHWlb+FtfpXQ5sxQO7feD8a7Rdc&#10;V3qvIN7HSEYxZotG8W+mUX7grpG3EX1tCI2zH2dlZWzLyMgozMvLV6NhqQ4NDUMOVycnp6hTU9PU&#10;CQkJcUlJSQurqqoexP5xNxm8YvIJhIbenU1NTfempaW9kJiYeComJqYZv6sjIiLUQUFB6qioKDXa&#10;/eqKigp1fX39Obz3X2LSSZFWq32tu7v7AhrzapRHjfmrg4ODed7EsbGx/DpxS0vLGbz3L2LSyxLW&#10;hYCE+3GsP1BeXv4ABTNtbGwMb2lpVdfW1atT0xTqyMgodUBAsNrb20d9zs1dfdb1nPrs2XNqFxdX&#10;/unm5qH2vuCjDg4JVcfGJ6iLi0vUanW7urm5OQ+/7KBtOFjGXWKRN0SYz3dJ1vZ29kBeXsnvi4tL&#10;zQsLC2sqKyvVkp5DQ0O5LsLDw9X4n7qtrU3d3t4eOzg4OJPqK2Y1acLyfoq8p6mppVypzOu3srbV&#10;kccSeW2QZwaBLeRJQR433hd8a2LiErai7skb5h4s76YFZCWdon6/j3V7ICsr60dZWTnLs7KUyQUF&#10;Rer09ExRF2HqeGyTjIxM7MdJeQpFxjbUCbXHd5FvF7O6KpHOsL892tbWvr6xsSmzsbFFnZOThzoO&#10;UXt6eqldsT84O5/lfcHd3ZOPnezsHCqzLjc31yI/P/8PCoWC96+UlJQ34+PjLyCr8bs6LCyM998Y&#10;7LeFRUVqZXZ2Y1FRkUVpael1BxTGcfW9lhb1K9iPXSsrq9S1tXVqhSIdx14M9olILC8UdROpVipz&#10;UM5srEuOZ3Fx/n/E5DLJJJNMMskkk0w3l25VsGW0nHGgCjfO6VrUbXwLkX5bkZiGZEVDkQxkAf+D&#10;GLSTYu8HFvcwQNwjAAk/AUhEps94NOrpesz30XjGNXLU7cAwD+69gOnJo4YfoUz5cgAGy6b/KW/U&#10;CzdI038D0EVgRQJjmu6zuEj9o6jSm0ZssHGm0JmkAPUpgNJ3QBd1j34bEcnNZUU5RVn5NVFvvB70&#10;m4xpuj8Sba78lwGGHID15fQwYcgc5X9aLGZKCfN9FLRqQ6ErsRW6LTigIcmil1GUi7yFUh5DI/89&#10;0JasUWlrDxqz+lM3HWzRDTdv0XUmVkPXCYCCf+n7O+qIAy3EqD8JbKH+xT1b8p6BkfR/MU3OdZ5G&#10;JIMtXwlhe99ORmBtbe1jAwMDP62vb/9pWVk9ZzRiOaPh9yMCUcQkkyYyMOvq6h7X50t5lvFP+k35&#10;9vT0/BDLvke8fVKE8n6XPFIoj/H5Sjw+fwogivffLSadFOH9dzDGfigCDDwfyjMnp+ynqampnKOj&#10;oy9hfj0nZ7R8KS0yTqwwpccxf54wfwKKHqPyBgZI1jFdEJMu6L++vj6c8OFeMdk1kVqtfryqqsY0&#10;NVXRFxISDvv2G/JtQ9I2KgryesT8mBAVFTuSk5OfLW5XmhSQMZWEZdIpdRR76pK+QW1Iv6uqqn6C&#10;/fi62wPzvQeZQCSuU8r78/2BftN1LoN64HFqHzE5J/x9G46Jh0g2qW/R/fRJMpKuu7q6fpCVlXXD&#10;4ByW9aAk65g+xsprbx8bh3jPNY1DmWSSSSaZZJJJpuumWw1soS1Deibg4HYsR7+liMrj1+mTDEPx&#10;2qjHSdSdIMR+H1jSz4Cl/xmEnHdBV7wcdJV7QKg9BtBwCqDpDLIdsPpjIFTj9eIlIGT/D1jq74HF&#10;/xQN6QeARdylr/eoMawHL7inA+mEgxX3AWS/AtDvDEJvsRYXb87IN9+zRTcyi/WVZEDPBYCq2aBF&#10;eUcIGEADmctHcpIuLsekL7on7DbQxPwAoPgjgJGLwIaqOlF2M+Sb5NkCjzImHBD6CtUwdA6g6A3Q&#10;RN2jBxtIHi4Tfsd6QCq2QfU00JVtV7F6S2PW7nXzwRbd4FZtX24dDLoClL0Fmui7R/UpgSG8z9Fv&#10;AiJi7wbI+4UMtsgk0zeQQkNDn/D09jl02t6h3cLiBI/DQx4tFESZtoft22dAcXhy3N3dN9XV1T2D&#10;c8hDyF862CKTTDLJJJNMMskk09eAbu1tRLeJoIuepaC54w1DbSQa7gloHJbOAug7DUx1cUBoD3HV&#10;1h3/QNN44kVNh9+LrCfjRTZYglwhMv7G65rGoy9qSpa/yIoWvSNUGDjoynb2QP18NIp/OVrGKCiA&#10;3wlsYbH3Ast5DoTs93pZ7e7zrD36Y8bYL5Cn9CSKyxGWMYcNteaALh6gcTV+PDoGAJF8YltNaB+p&#10;Lsgs6fvAcp8DXc67LdraPbbaPuXrBLQg35S3fZgvvYk+JAw1dAOEAVRMB23sQ6Mgi6RXHgcn9WcA&#10;NfOAVRipWIOTMWsPutlgyw9Qth3CUGMzQAxA9SLQxf14tN25PrHPcR3Sb5RTH7Pl5zCseJFplO/K&#10;YItMMn0DqK2//7GU9PQtvv4BqY7OLg3bd+zS0uk/dBoPBV2lU24oUC+dghMYGJQcFRf3nphUJplk&#10;kkkmmWSSSSaZLk+3HNgyCqzQ9hf9Fg4KVEtMZfLAuSgXeXTQFg+W9Tywuu3AVL5NTKg/jcbze2hE&#10;/0ys3qQJ0/2UdSf8j7UesRaKl9Sx/FeAJT+BxifKgWVxDxJkHlek4i3QFazoEEq2GUHOf34gZnHT&#10;CWV8HAY7/82aj+/VFXyUBWm/BZb6MDDSExnvXH/jdCh65RCTEc0NacVjAGVvgDZnTrUmZ9Fa+M53&#10;bupbWZSZ3NF/pR0o+UDbZHpam/9hE8t+DoTkB/SAA7UjMo+Hgn0PGpaDUGuhwvY0ZgPRNxtsoRgW&#10;P2dD7W8w1aljuqK5lZD9d2ApP9brU9IpsSjr+AC5Wh4gd5IxW1r1YAsHCKnOItBCfNPH1BX4knJl&#10;sEWmbzjReO/u7n6jurrGOi+vMMjbxzfI+NDhoN179gXt3bc/ydDooJoCBVOAWTp9iLxZZolMx4Sf&#10;c3OH0rJyaGpqyh8cHJwjZiuTTDLJJJNMMskkk0yXp1s9Zgv3bpE8XOgayjSCBiGxLuYBgIqZAEOB&#10;wPprS9gIWyJW67qJtSXOFurP5UHzfoC8f3DjcyQYWdQJpD4BUDsPhMpDnazZ7QjrjLkp22+uRgOx&#10;v3lBl/l6ACj/iYb/UwDRt+sNZWwrvuWF6430R4ALfidDGmXXAxpPoyE9DXSlm2p1tWbboO7kQ2K2&#10;N51GlNOXaHKmlUDpa2jQP6YHHlCv1N+IIf2XAE3rQFd/WsU6IozZQM5NBVvGE5Ru/kgoWZ8OlbMA&#10;sn8LQvgdY6AIMY0F0h8HW34BOsW/maD8YPJgy3jPFmICbyhf3k5jLPX/L4MvKZdkoT6ELIMtMn0T&#10;CQDubmlRrSkuLqnPyysAJ+ezsHHTFlj52WrOixYt5fFZCGSZPWc+TJs+i3u0HDAyBtdz7hAZGVVT&#10;UVV1XKsdfhfzuikxrmSSSSaZZJJJJplk+gbRrQW2iMAKMv3m5dDWoc9tH+Ky0WfcTwCqlwBoo0AY&#10;aS3XMbYOF8HXbRiSF4auv2y5Th1ZCO0WAIX/AYGCzJI+CBAgY1vxDEDLZhCaznWy7vQjbPDKRyaD&#10;Ku5+1lEwk/VXbofemo+gK2dKvGBY8Zo3hPz5YZD7Fhr+vwaIunPMgB/VJTL3bsFP0hv+z+XP+BVA&#10;3XLQVZnW6lrObYPupC8FbAGVzf26sv3rdIVryqH8Q5TjKW7Ya1CvxBxsycC6NG9D3bqpWFeqMRuo&#10;/1LAFnrjzdSB81mDnRIatgHkvQC6iDs4uEL9n+uSxgEBEfLRzzLJ9LUkAlvq61uWZmfn5IeEhPKj&#10;sz/66BN4+5334KOPP4VPp83g8VmmTZ8JCxcvhb37DMHa2hbc3b3KwiKirFNTU9+Pisp6UMxOJplk&#10;kkkmmWSSSSaZrk63GtgiMQdcyADkp+noQQOShYxBAg24VwSdMlS9EFBQEEaapghsKV6uawspBPUR&#10;gMKXONgi6YO8aiDreYBOMxA64jvZSNsRTDMBbMFrPwVt70dMaDnFhmvqdJ0p/UJHghVrn5ptMazq&#10;0BtCybYwKJoLkP8XAAo4S+0lGu+cpe1E9J2uizoD5R8AmncCazhbq1MnbIPuui8JbIm7X1dvv04o&#10;P1AO1YsBMn/N21ECWziQkfVbgLa9ILReVLG+XGM2MPDlgS2DtfOFjlglqE8AlPwXdFFXB1s0o9uI&#10;ZLBFJpm+DkRgi1rduaaysqqhpqYOgoPD4Nix42BqegQoGK6VtS04ObmAj+9F8L3oB2Fh4UUhQaF2&#10;MTHxH9TX139PzEYmmWSSSSaZZJJJJpkmR7cS2EJ5Do96sdwGQjhyxO1ApxJJXhpk8HKvFjIMCWyp&#10;WgQwEglsqLmcTQHYwnoLlzNVcCGozAAK/o0yYJnByAQIRNwNUPQ/LMIXYKAcmCDYYpr/E5OPEmOD&#10;L7OR1ggANd5bDtom+zZNncku1rjzh+ItN0TaJqc3dNUWYVCxHqD4ZRCiv6sHU7CtpC1EE8AW0hd+&#10;0tHLoDYFpgqvZT2V26AbviSwpfB+XXvAOl39yXJo3AyQ/Uc92CLploAs5e8BOg6ATh2kYgPlxoxN&#10;BFsY63+Mabv/h3pfqufuWYx1/J5d47G644mDLUy3TBisrQKIA2haAkLsg3qwhfoaASPUD/C3tI1o&#10;RPES0yg/dNdczzYiGWyRSaYvnWicd3b2vtTUpDrQ2NjskJWldLh4MdDB19ffITAwxCEyMsohJyfP&#10;Qa3ucGhoaLDq6ex8n9KIyWWSSSaZZJJJJplkkuna6FYDW0ZPfyGPEoklTxf6n2RCpiC5GtpGVLUY&#10;YCQK2FDrFIEtxcsF8mxpO8LBFg4IBKE8UXeDLvX/QCiaMcj6PQrZQK0X3r8Q+cdi8lFimooXhb4c&#10;HxiJR3H8QFuxW6UpWrkHSmf/SLzlhoh1x78htHiEQd1BgIp3QIi9jwMBFNR1NFCuaMjzT9IXGtGa&#10;qNsBCl8B6LEHoTurlg33b0MBJ4AtjA0+BTD0ChvsfYn1Nk+o3/UQgOp+XV/mOkHlXQ5qI4D8v4NA&#10;QEYwsgS25PwJoMsUhI5oFRtpMEbdTgRbtO1vsBFVHMrNiQ2U97L+or2su/Bh8ZZrJszmDuRX2Ej/&#10;MTYQnSrUrG1jiudAF3+/XqeoW5KVPjnYQkc/y2CLTDLJJJNMMskkk0wyySSTTFeiWy1ALgXClYLh&#10;XrKtKIr+w2skD8lFzLcRLQIUEthIy5SALbpe2kYUXAhtZgD5/+K60ASiAZqKZZW/Abr8RbW64vWb&#10;WOoTV3QrZx0xLwqtF32gywWAHQdN3vxWTdrLW9i670zJ8cpsqPwNoT02DJpPAtTMACH+Ae4dwj1+&#10;yGiOQJ1JTHrC63Sa0kjM9wGqpqOKwkEYrOnA+u5FngBSsJHmhWyoOY9p1fVM223BBir/igU9igmv&#10;++QiahfdQNM6oTOxHLpsAIpe4fLpgrBdCXBBOSkgMfRYA+tRqJjQcwWwpeZVXV9xCEAJZlkEuka3&#10;Rl219Tow+M6UvIHWln72mq5oaQQUfYDy/AYg8g4QUHcMWUAdQ7Tes0Wj+DfTKD+QwZavEXl7e98d&#10;ExPzVGRk5D8SEhJe9vHxf9nFxQXZjbObm+fLKSkpL7e1tb3c3t7+d+p/2MnuEJPfVKJy6uvrf1pY&#10;WPj3oqKilyNiYlAevVwSBwdHvJyXV/RycXHxP6qrq5/Ce+8Wk8v0DaDe3t4fq1SqP2I/eFmpVL7s&#10;6ek5rv1dsL/68P6ZlJT07+zs7F/m5ubeJyb9QsL+dVtra+tPKioq/pyXl/eyv3/wy8eP27xsbn58&#10;lO3sHF72Dw5+OSQk5F84Tp5JTU390rdORUVFPRgWFva7YJQjIiKCj0mqvxsxfqcxQPpBXb2M4/N3&#10;WK8pPQ0Q54g7lMqSx5XK/L9SG5AMY22glwF1w2VobGz859DQ0NMoxxWf6/jffTif/ArH9Evp6em8&#10;HcfrnNqAxjm1bVBQ0POBgYFT8kLm60JeXl4PX7hw4Q/U10kPx4/r9WJjZ8f7P17718WLHs/gfd/4&#10;bXy0VbG8vOCZzMzMf1FfkZ5PpBfqh9T3UQ+/feutt6ZkHSmTTN8WwufEXYODgz9raWl5geZumsMv&#10;t75KT1e+nJqa+Xd8Rj4RFxcne7XKNHV0q4EtEuu9WW4HHd9CpN9GxP9Dmcgg1IXj//FigFzN1AXI&#10;Zb1ly1lbaCG0mQPk/1uvCwJb0p4EqJoJurLddbpqq+1Q43zFRR5rPP2irsbcBxr3AvSsAm32Ox1C&#10;0UwrpvL5F5bxGMp4Q0YS03a/IfTmh0G7O0AD1j/xh3qghQx40hHpilg0oKktdVF3gZD8FLCKBUNs&#10;JKRBGGmL0AEsQnkeELMdJa069kNdR3wSWtwoajuw3sIyGChZAVDzXfGWayYs5/s63fBmoa+4EXQX&#10;MeuPUcZ7QDsKttyO+v4PQL8jlpevYkx7ebClr+RVoSsjGIZiAHQeIFTtUbF642OsPe4fKCwBQneJ&#10;t14XaZud39LVHouCKuxKRS8CQxmpD5BXC33qwZZnQJP+L6bJec9dI8ds+dpQQEDAT3x9fQ94eHi2&#10;+fj4wqlTp8HMzBz5KP+k+B2+vn5QWFgE5eXl1U1NTWuxP30pD1wqJy4uYW1kZFR1ZGQ0nD3rBubm&#10;FqJsevnOnj0HKSmpkJ6e0YbG2wE0zB8Vk8v0DSBcDM5obm5WVFZWAi4GwcbGBtv9CI8pc/iwGf4+&#10;CUFBwRAcHKKNj493SEtL+4OY9AuJ+ldjY92igoLC/PT0TDjv7g6GBw7C7j37YM/e/fzTFPvYeXcP&#10;8PT0GggKCrHCxeYvxORfGuEC+FVX13NBLi7neH8/fvwEHMH+f+TIMTA/agFnzjhDWlo6lOmP4A5E&#10;nf1TTDolRACWQpG5NjY2oSImJg7OnTvPx97hw0f451GUwdv7AhQXl0B1dXVnV1eXyeWeUxJ1qbr+&#10;2NTU4JKTkyPExSfAcUsr1PV+vc6R9xsYgY3tSazrWSzrXIqnp+enYtJvBWGd33Vyco51cHDE/m0L&#10;+/cfgF279oLxocNgd/o02NrYDJ45c8bGycnpl2KSbyzhnP5LHNM2+AwYDA+P4M+nQ6iHI0eOgr29&#10;Azg7nwV3d4+M2NjYNd3d3b/AMf0Q8m1icplkkukKhHP0I52dnQY1NTWtJSWlcOGCLxzl8dqO8ucr&#10;ze00viIiopEj65KSUrZWVVXJwfBlmjq65QLkcqDgdg62CFg2xRm5pEwRbKFtHWx0GxF5tkxRzJb+&#10;wuWsLagQ1IcBCv+pN0CDcK2a/nOAuqWgqzGv07V47WDdqVfctgIly/4ilHzmyQqmA1S8DKz0XcZ6&#10;z2h1/SVqLIOC6j4j3npdhOnfEAYbwqArFKB5PUDS41xOfiQ2tZmkS9IdXiOdQQbqCuvDcj/M0xUu&#10;W8FY7n2oq8u+tR+uO/mBtvFMArAwvCULmDq6nKkTVt4g2HIf8mI21JDIBgPaWfmsERb3MLbl7Xwr&#10;kSb8LoDiNwF03sAGKnrwXjPkJ8Tko8TBlo7kIFC5ArTtAla3lrFhby0brGjB+wmgeVK89bqI9WS/&#10;I7QFRUPzUWy79wGi79Nvc6IxwcGWOwHyZLDl60i4aP+JhYXlgUOHTNRGRgdh1ao1/Ijf2XMW8ON+&#10;58xdANu274TTuLD19LrQFJ+YeLCxsfFZHAQPXmms3ChRvvRQDwuLefbEiRMHDQ2NmvagMbZ61XqY&#10;O3chl2nW7Hkwa9Zc2LZtB7ih8RccHKxOSUk5UFNT+I0AW1AHt6lUqvsJPOro6HiyoqLiyYyMjCcT&#10;EhKQ6TPjyYKCgicbGzueVKvVj+Oi6aa1x1dJaEDNxLpnpKenA/ZVWLlyJbb7bJg5czZMnz4TVqz4&#10;DMzNj6ERZid4eHg6BgQEXBPYUllZuVihSC8ICwsHU7MjMH/+IpgxA/PHvjVj5hxYsXI1HMaFp+UJ&#10;60FHR2fr8+d9vnQD98CBA6/u3b8/eOfO3bB5yzZYuHAJzMHxOXfeQj5OlyxdCQcPmqAhfga8vL3j&#10;YmMTZra0tDyC8/6UeD4Q2BIcHLrO3d2z8swZR9iO84Gkf/qcN28BHDhwEKKjYyAvL68L++MXgi1V&#10;VbVnExOTaU6BDRs3o65J53NgBjKNb6qnsfEhXPCbpVlaWn6rwBZzc/N3se5xdDLYps1bsa3n81PB&#10;Fi1eirrfQTy0f/9+WxMTk1+JSb6xFBWV+Cv/gCBbJ5ezQzgGcfyvhk8+mYZjdBaO1YWwfsMmOOd2&#10;noA+bVdXVxr2u3k0rsXkMskk0xUIx8ojra2tBvn5BarY2Hicb01h3vzFOBfPg+n0DMTn36ZNW8HG&#10;5hTgs6/ey8tnG3lZisllkunG6Vb1bLliOSQTGoQcRIgdB7ZMUYBcOo1IH7PFDI3qF4EFowFKni10&#10;LHHTRhAaHOp06ugdl4sRgmXfhXncx8o3/k/I/9ifZbwAkPtzgKJ/AwycBNabO4T/WyHf0CIW07/J&#10;NP1RMJwJ0HkQQPEb0ITfPra9SjTiKVguB6bwN2Q9DVD6LmgLluSMFK2bL2Z1WdJW7PxAW7EvgWQG&#10;uABCo2sxa3JfDhB33WALZnQb8ncBuh/SFc9dpst8KQuyUKcpPwAh7DbQRN0PrPA9gQ14DbKBmkqs&#10;I21xekxMPkqsr+BVoT02CJpsAeoXAZR/BNB/EoTuzD6mHTiKaa54FPdkiLGe94S+kgTo9wNoXAIQ&#10;/5Des0UCW2IIbPk5aBQvMq3y3cmfRtSqB1uoPbi3kdhGxFfs6zeZLyn32wO2GBw6dLjFwOAArPxs&#10;NQdZ5qIBNQ8Xs9Ln8pWr4JiFpS4tLaO/urq2fHBweAf23Zvi3t/U1PQjpTJnR2hoePm5c+f7t27d&#10;rpvDgZ/5MH/BIs4kI4EtW9AoO3vWFYKCglpSU1MNvilgCxrL96EelldUVGYgtyckJLZ7enq1u593&#10;bz9/3oNzeHhke1FRSXsJUl1d3c5voldPd3f39KqqqlTyXqK3+stWfMYNcuJpaHAtW74STE3N6Y33&#10;sIeHp72fX8jvxaRfSNh/76ysrFmsUGQWhoVF8DfmZPB/9NGnaNBNh48+nsYNXAISjh073nvmjKOl&#10;q6vXl+7ZcvDgwVf27d8fsH3HTti4aQssXLSEAy3zFyzmTGOUxgaNXSsr25HIyOgeHD8hNTUNb4tZ&#10;3BAR2BISErbG3d2z9PTpM7B12w6uJzoOnNqByjcwNILIyCgCW9RIl/XAlEil6vpjZWWVa0JCEmA/&#10;htWr1/Ljxj9GI/rjT6fzo8bXrdvAPTpMTMySjpsf/0RM+q0gIxOzd/YbGEXv2LkHVq9Zz/X8/ocf&#10;8zYmYGrzlm19e/fuszIyMvvGe7bEx8f/0j8wyMrJ+WyfxXErDn5+gn2EdDJ79jxYg/3E3cMLqqpq&#10;oKurqwD7HS5QZLBFJpm+iHCsPNLa1rovL7+gKSo6BowOHuLPFXrJIIEtGzdsgRMnbAhsqfb29tki&#10;gy0yTSnJYMsYYfp7mAS2qE0BCv7B9UDbXCD7OQDVPtC1+tbpenN2MNZ9ObDlv4J2wJ0NpDSzpp39&#10;kPwMaKPv0B9p3HEIhM7EHqbttcBybmgRS+UwQRfMBvJ0rNNSgMwXQBt17yjYMt6Q5wZ0+G0Ayt+g&#10;AT0PhIrdubqaY6i0rCtut9HmTHtXW7gkHjp3A2iOg1BtXsxqrZYDOF832DKetFkffKzLeicV8l4A&#10;SH8UIPFeYJlPgjb9b7XaollGrDcSheUushPeXrO+nFdZe1gQNJhj238CkP8iQMtO0LQEdGj7Kkxh&#10;sPNn4q3XRdg2bwuangjWn6wTWncxIfUXqM87+DYi2vIEUXfymC1axb+ZoPzAnckxW742RGCLpaWV&#10;weHDZi1GRsa4uF/HwRUy6JYsXQ6LlyzjxtSsOfO4kYUGFwQHh/anp2ea19TUPE39EXlK3LYpH8rP&#10;w8PjaTRszdHA7Sd3VjLG5qKhsXDhYli6bAWXiwNBeI3esp875wYhIaEtqakKg8LCmm8E4EBeLYWF&#10;xZuSkpLrIyKi+FaNz9CYXob1J16+fCUYGh6Eixf9IDw8vDcjI+NwTk7OFQ3crytJYEtqWhrYn3GA&#10;leR5he1OPHP2XA4w0Faa06fPDHt7+tiHhFwb2FJdXTtfqVRmRUZGCSdOWPO+thT7F+mYPgnMs7Ky&#10;Bju704MeHuetfHy+fM8WAlsMDQ8E7Nq1B7Zs3c77/wIcC/RJYBONUQ5Ezl8Eu3fvA1tb/iZS6eXl&#10;M4fGk5jNdROBLWFhYWs8PS+UnjnjBDt27ublEeBC7UCy0EKdFuz5+flfCLa0trb+AeeOM8nJyUO0&#10;dXH37r2jfZrq8xm2MQG/tF3Kyso29fTp098qzxas87tHjlrEkUfV3n0GsGLlKliEbUwAFM3RBw4Y&#10;D5mZmdscPWr9jfdsIbAlMCjE6qzruT46hp6eTwTGzcKxPw/7+/qNm/kzqay8HHCuUGK/W0jjWkwu&#10;k0wyXYFwrDzS2ta2L7+wsCk6Lg4OHTbl6z6a2wnIJI+6LZu3g431SXBycpHBFpmmnmSwZYww/RjY&#10;0nYYDfkX9Mf/IkPBPwF6bEDoSm3QDXfuxHsnBpZl7BM23JIGuniA1rXA4h/k208g7SkA1U7Qqfx7&#10;2GClBRvqviGwBcv5PvIzutZzs3Wla4K1Gf8VWPYvgUXfrQcFpHYjxt+6iNsBcv8KUL8JWJ1tLmvx&#10;RaVdObaJVvHnd7VZr8VD02yA3o0glG4u1lXsWQ41BjcMtmC5t7HSbTOFwmUKKHoLIBN1k/IgyvdL&#10;0Cr+UaZJ/8dn8J3vXDEQL+tKflVQ+QRBrRFA2TsAWX8AqJkP2mqLDqHN3xQ6k24UbHlgaGjoF0zl&#10;uEBXtiJSl/UqMOX/AUMd6gJQ/EjS5TOgUcjbiL5uNB5sOYgG05q162E+Gk/0Rp8MH8mYI28SukYL&#10;/mPHjmuTkpJb0QhWDg4OkrfVhKPer4dqalqezssr2B0eHql0dnZp3bRpi5YAFjLmqGwyfq8MtoRw&#10;z5bCwm+GZwuBLUpl/rro6Jhy2mpBBim5zpMLPedPp8P6DRvRqHYCf/8AFRquRkql8nEx+TeG9GBL&#10;dWpqmgLszzhONdhyW319/cN5eXnPZmRkbEhMTMqm2CeZmdkQH58IFJ8Er1McEvLYGCopKbGmGBJi&#10;8i+NDh48/Iqh4cGAXdgHCPCkMUCLYvpcvuKz0TFK14hpa5WxsUm/t/eFGqyDT1ZW1sdY1+sO5D7V&#10;YAsFPcW542eo27cVCsW5uLi4QaUym8deio2NhYSERCgoKILi4lLIyclNy87OmyYm/VZQTk7+u5mZ&#10;WfH5+YWoh0Kuj+joOEjDMVBSUgYKRfpwZqbSNjc9VwZbRsGWChlskUmmayAcK4+0tbXtwzmmiZ51&#10;h0xMxS2qY2DL1q3bOXjv4nKu2sfHb0tUVJYMtsg0dSSDLWOE6XnMFoFOI1KZcLCFDFBNxJ0AFZ9i&#10;1qFYTp1ap9Ptw3t/KCYbJaZt/UDoSY8FtSPK9SkIFH+GvCFSHgdoXA1Co1MP60yxYN0VU+KePZw9&#10;+5eawjUOmpxZOih+ASD2Xn3bSYY8MbajEHEHQMHLAC0mwFr9c1mXcgLYQg9trNNbTNN+Rui9kC9U&#10;zuqC4r9jPd4CXf7sQl3x0mWsfN0NR8HHcm5jdVYzhYo9CiibA5D1G4DkHwLkPAfazP9WaLKnbWAl&#10;S74v3j6BtOrwV3VNrkFQtRug6A3eX6HkVdAVrOhg1UaHWePRG4rZIhEr2f57bcXu80LhEoDSfwFE&#10;3QMaDrbcxreG0TYijfJdGWz5GhGBLVZWNgampmYtZDBxz5YFi/TGnAi2jAdcZqGBtREXuOT+Hx4e&#10;jgt/hbNSWTglY9fFxeWZs2fPOVAQxGMWlrBy5Sq+qF4gGpYkB31K3jZk8H1TwRbaRoRG19qYuIRy&#10;H19/HriVACbSx+w5c7Hu82D7jh3geu4cxatRpaelHSguLp6wxfDrTt3dfePAFofRbW7EZOzfCNgy&#10;nug5hzp/rq9v6BWcj1/p6up6Ra1Wv9LX18d/d3Z2voTG3C/wvi/9BBjybNlveCBg5xU8W4gJdKGx&#10;Qdepn6xYsQr27tvP47gkJadUl5aW+mAd5qL8E4K/fxFNNdgynhoaGp5QqVT4MAGua7W6hetdq9W+&#10;MjSkpXb4U3Nz74/F278VhP3sYWyr54eGhlAPgProeqWlZWJfxO9T4lV7K9MXgi0bNoO7hyeUy2CL&#10;TDJdE+FYmQi24FqLe7aI27bJs5Nitjg7nxXBFtmzRaYpJBlsGSNMf4+OwBZVUCG0GgPk/RNY4oPA&#10;FE+DLv+9GqHF/CQbbvwA76OgmRNOFNJ2Jn+ga/WOhQZMW/I6MJKVDPTkRwBqF4JQfbSHtfhZMNXU&#10;nPIwUmv3Z23VYVdN4WodlL4OEPsADzZLRjM35onxu0BbX0reBOg8BawrJZcNtVwObKF4M5+x4aYa&#10;gCiAhrkAOU8DFDwHmoz/5I2k/mOueOsNEZZzG2vzmCnUWSqgeg2W8ReAlEdR138BXfYHFbq8BRtY&#10;ybYrgi2sxedVXZ1dEJRvASjE9VjyYwC5vwGt4rV2IfN9Q/D+zpRMkJqO+H/qWj29haqD2Mc+BIi5&#10;D7QcbEHOEcEW2bPla0VjYIv5mGfLgkWwgDxJRIBDYvIuIZCDvE3WrttAMS50oaHhaMhVRA4Pa7Zi&#10;P/61mO01EaXr6urZolRmR3h4eFVt37FLR8YjPfjJkCNwRZKBZLq8Z8s3axsRUXZuwdL4hMRSP/8g&#10;OGBkPA5s0YMNFMPD3d0DwsJCWzMyMnZHRERM+tjjrwuhAXXTPFu+LvR5zxbq/zQ2xoMt48cGbTmh&#10;t5IEhhA4g4Yq9ZPe4ODQPfQ8F7OdNN1MsEUmma5G8jYimWS6OYRj5Ro8W1xrfH39tvr7J1/RDpFJ&#10;pmsmGWwZI1qc6XrzlguqwEJoMQLI+5d+m0vhy6DNmZE1qPxkpnjrZUnb6PCBrvpILFSuBij42xjY&#10;kvhDlPMTNF539rD6kxasfmoCD460Bf5Z2+joqinbq4OKDwHiHgINBfQl3VDZoq50sfej8TwNoN8L&#10;2EBpLtONXB5s0Q0tZr2FudDlDFD6NgiJ94KQ/CPQFb7fKfQ4J7CRFnPU0ds3omNMexvrjp0ptJ5X&#10;QMMegHzUcdrPUMf/Al3urApd0ZoNrMTsymBLg8urQrVFEJSuRR2/CCz6e6CNvg90aX8aZs37coSu&#10;lLMo43zkG1oAs8HWfwo9Od6s2RWgYRlA/MP6I8CxDxLYok3757UFyJXBlq+cJmwjWqMHW/i2nc+B&#10;LdyQw+vcwwUXu2vXbQQPT2/IysqGoqKS4Jqamj+J2V4TFZUX/SkrKyswKTmZnyxBgA/lT+UQ0DJe&#10;jkvBlgWwffsuoKNopxpswTH5aFdX17Kmpia7lpYWu7S0FDs05O0uXrxod+HCBTsfHx+7gIAAu8jI&#10;KLuUlBS74uJiu/7BfjscY3Y6nQ4HMfxRzOqaCfN4bWhoyKKvfyA5IyOrm477JQNXAlv4Ygh5w4ZN&#10;YGtzEkJDwwbLSsuU/f3956h8QRC4HMTDAwObRkZGrgmAwHSPYB2WYH48r6qqCrv09HQ7XJChDkLt&#10;/P0DeP1JDxcv6vUQHh5uFxcXZ1dQUGCnUqnsamtrD9ObeTHL6yY92DIuZssUerZgG91OxyRjGXv7&#10;+wftmppa7LAvY10z7DIy9EztigtSqo8l9oMZvb1fvpfFJZ4tHGxZNgGElMYmMV0npnvoN20r2rZt&#10;R7+dnUOGn1/Aqfj4pPfj4iZvkN4ssIWee9nZ2W/n5OQcq6+vtysqKrLLwH6GcwHp266+vgk/67fW&#10;1DRe17wynlCe13Ac0Gl+vH9SGfHx1J/1Y9pHHNPUtyMjI+2wznadnZ12zc3N1gMDA+TCe0NeJNjH&#10;ftHaql5J84lK1YbjBOuakcWZ+lx2du4lnJubx2VA/VyGczENcfYlael7RgZdy7CrqCi3w/mL5i5z&#10;bI8P8PsPRFGuiVBfz6MedtNc0NjYyOe6yMhwPuZ9fFBvnP1Rj+Goz0TehsPDw8iDNA8up3lUzOq6&#10;aFKeLTcJbMG8nkP97aTxX1FRgfWLtwsNDRXr7oNMfeaCnT/2nyBxDkxMTLTLy8uz60Hda0dG7DSa&#10;4S0oz3W9hMC55kc0/6EMlj09XXbl5eXYtpfvL5eyvp9I/eNq90v9iPphXl4Bf9ZhXU/is3xxdXX1&#10;VQ9WwLSvYR6mOEZxnizl8ybJR328r6+PeC3q8Ems/934+TLWxZz6RmlpOX9W0Ngbe45c5L+pz5MM&#10;DQ0NBzUazb/EoiZFOPc8hLr/EOeToyi/XREfYxlYz2x8htUgV1H+m/Has2KS66aSkpJXysoqDtNY&#10;Li+vsMuicUfjmT870nlZPT09djj2DmG9/4c6uFdMOinCNG9iHuakS2qb0NBw8bmrH3P+/jTmQnj9&#10;SP/YZoe7uvqu6XmLbfJIW6sItsTGgclhU1gkerbQ+KJnLIH15Gns7Hy2yM3Ng2KA3Yvpnsf5wGAY&#10;+zfpmcZ9CI6Lixf9sS318gUEhNilpaTjHN5oV1FZadHR0fEupr3urawyfUNJBlvGCNPfo+vNWS6o&#10;/Aqh5QBA/ksAyt8BlM8AbcXu3JH6Y0sBCid4tEikyZ72H03e4ggo+hAg79ccbOEnGSU8AFD2GugK&#10;lvSwij0WrMJkSsAW1p/5Z6Et3FVXY6mD2nkAiT/m7cbjtog6GqHf8Y8CtJBqMoFp2uqwnqvwx0Sw&#10;pb9+MWuPz4U2S6zmf/SAQPjteqAGYlHHjYOY9hDyI2KyaybM6DY2WDpTUEcqoMUcoOi/AOnPABSj&#10;fvKXVOjKd2xgJQ5XAVtsXxUqDwZBCTaFCGiN+GO2lMfQEQBNBtax04uNjNzQopVp2MuCpiscIBdg&#10;wAwg9RegobaMuA0g+ynQpb3ABOXbMtjyNSLJs0UCW9ZeBmyhTzLexgw50cMFH8z0pp2Ct4aGhJVU&#10;VdW66HT8NIhJLS7pvqGh/iVFJUUufv5+xSamprBpyxZeDkXFp/ylMqW3+JcHW9xvGGwBGP41GmGr&#10;cHFjFBsbb+Ts7OKJC/xWPz9/8Pa+AKfsTsOxYxZgdsQcDpuagZnZETTyj8EJCp562p6DRGERkZCR&#10;mQkpqWm6srLy6KKikm11dc1/EYu4KmG5P8LF9HsUeFihSM+ioLhBQSFge/IUkEcDHclNeiedLESd&#10;0CcFzqTF0FFzC/BAgyMqMgpicdEUFxcPeXn5UFhYBIlJidlpaWmTOs0FF4aPpyoUC1LT0twTk5Kb&#10;ExOTICoqGjw8PMHe3gFsbE6ChYUlP2qZ6s91YG7O9WJ54gTY2J4EF5ez4Ot7ERdnLmBtbZNhY2N7&#10;HBdjRkpljlFdXd0H2ObXuugcB7ac0YMtuBicCs8WlOXO7u6OlShXbWurCpKTU8HR0YUvLu3s7Pkn&#10;1T01NRV1GgcpKckOU7FQv1a6BGzZso2PCdrqR+OA+gAZoHRE8JatO/hpNctXrOL3ENNYno16orFj&#10;ZHQICCyJjIwpKiwsOdnbOzANn1tfCIqggTKlYAvq/dH29vaPc3KyrSIjo/Lc3d3h/Hl3cHB04v3d&#10;3t4Rx3MYpCSnoazRBXFxibPFpNdEWM7tpaWlryuV2Ufy8wuyUrB9qY3RaOGxjqxtbOGYxXE+psf6&#10;8zGwtDwhxULiAajd3M6X0UlXaIwaqVRqIzQi6Xjha5pn0Dh7FcdAVG5uPvajNDh71o33L/LWcnRy&#10;IWPmUnZxRZZ+u1CASmRn/qm/hv+Pvx+Z8qEj+k/jfHTR1w9yc/MoDo4ODdBjOLc8IYoyKVIoFH8J&#10;Dg7eivqPQj1oQsPCwdPLG+dBOziO+qG5z9TMnLOZ2VGcF06Arc0pcHV1g4jwCEhKSiZW4XzmiWNm&#10;MR1fL2Z9TTTZbURTEbMFjft/t6jUO5taVEbBoeGHnM+6RricdR3xw35wzs2Nz28Wxy3xeaef/+io&#10;eGJz86NwlM+BVnAS+y+mgaDgEIjFeRjTDgQEBIYoFFkHh4ZGjPr7B7ehjC+IRV6VGhoafllZWWmP&#10;YwqKiop5X6R5icYHzVP6PnGW8+f7AvWZMdbfM9p3+P3Uf1z5dQcHJ8z3DG87enbExcVCTEyMH855&#10;/xBFGSUCgBobW97LzFSa4/Mu6yymOedGY9cZ626HeTnyU8lKS8vo+dOF7IN52uGzTBEUFAyhoeFw&#10;DtNYY1ta4Ng7QmPvyBHU6VH+DCF5fX0u8ueIo6NzipfXhaNVVTVGzc3NBsPDw2+j7q7omefjE/zU&#10;hQs+x2kuCcc+6IZy8TFmT3Xj3n3E/dinggsKCja0tLS8gH3lirbL5wnLfhj5nfr6etPMrKwMP/9A&#10;8L3oz8cybdekdQDp4MwZB5y7UkCr0QKuKWBgYMAUy7niyY343w9UqvZPSkrKjDIyMo3wWWt96pRd&#10;DvUjrD+fsy0trXi/I30RU58j/dFzmU7joja0wuftyZP2lsnJCiNlTh4+bxuv+rzFujzS1tq6D3XR&#10;FBMTCyaHD+Mz49JtRPQ8obI9PLxUsTHxfrg2sU2IT4gKCAzi6x031Kk1rgto2/cRnDuPHDnK51Ba&#10;J5BO6GUcrY2wf+Sj7m3LysqMOtRqo5GRkeko20OiKDJ9W0kGW8aIJjc2CrYYoDH/EkDePwDqN4Ku&#10;yT5X1x6MFv6lExb+vh3T/ZbpBucInRfO6MqXlbPMv4CQ/LAe9OBgy30ApX8Hbfb73drcGYdY+Hcm&#10;BNe9HmL9TX9mXVmuQuNZHTR+BpD86GhAXwrMS7rSJXwfBMXvQKhc0sB6AwKZpms7yksT7yUnN+Dv&#10;u3RdGYuFlou50HwA6/2Cvg+Q8V34KkCfC7Dewkam09Cb7Os+BhfT3sZGumcK3ZkKUJ9GvbwHkPUs&#10;96TRFa+t0JUbXh1sqTF7VVO2IwiK5mL7/AmAQALScdKPABqXg67RYYR1pjmwvvobcrFHOZ8GnW6R&#10;0JXgypr35enS/67VJTwIEPtdAOXPQJP2AvdskbcRfX3o89uI1orbiMhQo608ZMyu/GwN/1y+cjUs&#10;XUZv0SlAp96QowcypfHy8oHyiirAB3w6GlL/E7O/KuFC5H8VFRXphYWF4IYLJDqFRL+Ilk5DWsGv&#10;rV23nm9bWrV67ehbfD3YIm0jun7PFlxw/Q4XACsKigoCIiMjh4NDQvgigY5dJWBnxszZ8OFHn8AH&#10;xB9+zD/p94cf6n/T948+/pQHrJ2O99JRvGSMnsYFMb1xjYuNj1EoMraWlFT+VSzysoSLyd8WlZS6&#10;JCamgCcuUD5Dnb/73gc8X6or1ZmMaDKu6fjjZcv1MTq44T1vATd8P/10Brz/wUfwMcpD6QmkMTpo&#10;HHv0qOV7YjETyNvb+w40dn+Hi7a5Ti6uriftTrdboRG6Z+9+njcZNp9gvpQnHc/7IdVZ4nG6+PAj&#10;SRefcJnJwKfTZSgfMih9cAGNxng5LiZPFBUVvVNTUzOpN+0TwJapDZB7J+p9IRqjOeHhkfzo5xkz&#10;ZsP772M7Y53ee/8jvmXO2NiEgKNeNzc3Sy+vr+Do58P604h279bHbKF2mYt9QhqjdI0MvfO48HVB&#10;o8L4kCkapev5/wSEEBN4SWNr3fqN4HrOnQf/TUtL925qavpCYHSqwRY0av+C91zAsQ8RaJht3ryV&#10;9y3qu9TnP/5kOmzcuAXMTM3JhT3Jycnpmo5+xnb9bmFh7msJCQmmYWHh2WRoWRw/wecQ0sGn02bw&#10;MUvHKROPH9Pj+/bHH0/j7vQEdNIpQDSeY2PjAeeZNjQAXXCumzE4yCYFIkTFxf3bzy/Ql+YWOmGI&#10;jrl+4423sI99yGXhx15fhaV7aIxTH6Vj72fPJqOI3kLP4/WiuYruIT3SPHkcjSScG1Vo4Brh3HbF&#10;4NnYVj9GfqOvr28d9ocNOJfvOW55IoZOQ6K+T3PwtOmzUCef8jmP8udzoagn/Xcc+/idz4PTZwLN&#10;33v20MlYZIA7deE84+7h4TYnIiLimoKp32ywRQ8eNP4X+61BZqYyLTwiCvwDguCElQ1sxnFFzznq&#10;L1S/z9ddf03fb/gn9RlqI7yfjs6dg/MyzU97cQ50cTkHyclpoFTmQkurKgHL3YVyUgyeKxqc+Fz6&#10;eXp6uoW/v38PgThLliyDN998G959933eR2lO5sHSsZ9SXx0Nnn4FpuOy+ZgVt4hI20WovSg/ise2&#10;Y8cunAdNdLa2tq4ODg4TnlnDw8O/bWlpdaHAzeFobNPcIz0bqY9SH1y1ai0fLzgncyCCtqHQSWq0&#10;XuD9hXSILI0z6flJ8k3HfkZ5LMB7KRg/Ge8X/QIgPiEJ55aiooaGhmMDAwPvYztPAA89PPyedHNz&#10;N7a2tlXTXE7z33vvfYhj/CM+zqhdaJ4iYEGhUKgqKsq24hpk0uu4np6eZ/F+BwK+YuMSgMBvejZK&#10;44LqQvMh9VEzs6NtkZFRkdXVtQZDQ0OvYTtPAD2o72VnZ3+YlqY4FRkZXePvH8jBr/0GB3jMrZk4&#10;xj/6eDqOKxz/WIa+nLE+R7/pP+pzNB5obUBp7XGOJgDG19e/HJ+HJ8LDoz9KSUmZ4KWEOnykrW0M&#10;bDlkchjncj3YQmsOmtdpzUXjGNeIPE4fgWsmh834/ELlv4ft+N4HNC6o/igPyks6IV3reSbmt4DP&#10;IcbYJj6+FyEtNY3Aw/r29rbTOp1uOsrxpT9TZbpFSAZbxgjT38N605cLrb6F0LoPoPhlHnsF2sxA&#10;6IjK1Q2VXw5sEWOdtNUApHMPEiFeD3qQUa0L/g4/JYhl/h9ola8NCvU7QzUdUZsxzb+QJwTZvRZi&#10;I/1/ZgN1rkJrkA5adwCk/p++XGQCWwTUFwVzhYLXQZfzUaQ283+vikknENVDp/JfLNTZ5kL9eoDs&#10;33PZqS9A7t8AuiyAdSY0suHWGwdbdLqZrL9KAd1e2H6zAPKex8+PQVe2tUJXbbaBqa8Mtmgr9r2q&#10;KVkdBPl07PPvx8CW+Acxjw9BV75nhDU6OLBWvxsCWyRimX9+TChYaKHN+agfiv4CkPwwQNYToEn9&#10;G9Mq33bXFHx87WCLOLZksOXLpUu2ERkdgjX4cCXjnR60ZMzTlp6du/YCLbxNzY7C7t370ZBfC4tw&#10;EUr30BsQWhiRAUZvOAICQ4pLSsqP4aLsHRzLz2DfvsR1lH7T9f7+/nfy8gqO+fj4FtObUvJQoQc8&#10;LQYp35WffQbbtu8AM3NzsLG1xc+jsGXbdliyTB8clBYExNcDtqAM9+PC/C9o7C3LyFAG+fkFCPQW&#10;mfKi4LO06OMLP1zUk9GwHg1UA0Mj/saG3obb2Z3mbzDpjQ8tPCgd6YoWPJROWmjQAsPyhDVfpMTF&#10;xSfk5hduVqk6XsT6TwCW25ubf1tVVeVMp7IkJaXwN6jr1m3kW0AI4Fq6jACWVSLIIv2mwKirYA0u&#10;7raibvbs3cdPLaLAqFZWtnyBf+a0YxYueK9orJaXl9/j4eG12dHRqccZ7+eLZ1w40uJ0GtaB2oM8&#10;i8hz4sCBg/ytGr21onrRUclk0BHYQQspAlY2btrC5SLPJ0pLTHqkN2Z0DxlGuAitKSoqIdfit7At&#10;nhZFuSxdCrZM+TaiO5ubVQsLCopyCHw4dsySL9BnzaL8CUyYyxebdP30acdeL68LlgEBAV8B2HL4&#10;FcMDBwN279HHbCEZpQUx9U9qexdXV1BmK6Gmrhayc3M5eMkNHDRIyTAnEFACUQl02Lp1O8O2THF2&#10;PrsvMDDw366urleM9zPVYMvIyMjzHR2dTjj+NcGh4RwUpLpQm5KhxY+w3rWPj68zZxyS3Nyu3H/H&#10;Exphj1dW1r5Gb4dxPiggkMXExJTXebwRTH1z9dp1sG+fAffKs7a24eNZP6ZPAM6FojeZ/sj5aWgw&#10;0ElgJBu52RMA4ePrR/XtKiktd2loaJ5GRij2pyu+JU/LzHklJjYhMgyN+bOu5zH/PbBu/QY+3kif&#10;ZLhdwjvHmO6ltieZtmzdhnPyBj7u9cA3zQVj28hIh1RPGofn3T3JO24E58WjeXl5V/RswTH2i8rK&#10;ajcyIjMys7gHG/URyouMeJrTaL4nAGz/fkMwNTXn45/e4pPnAAXQPGJuweUjuaR2JKOL9L1q9Tqu&#10;s6PmRwecnZ3dcT6aScHQxeKvSjcbbME0f21qagqqr6/npz7RM4eAY5r/yHimetDcvnnLdv4MoL5x&#10;7NhxXn+aY0+cIA+NEzgvHuNjgNqT7qfxQXogOUleYhp/FHuLDPWsLCWUlZWdqquruyIIVllZ+Uts&#10;t9MJCQkQERGJBrw5bMD60ly8fccuPr5pvt+Fz+fx/YX3mdF+tJvLRO1JzyMyyPXBtLHfYN9ZsmQ5&#10;jreFHHAhMIeeceQB4+HhedHXN2CCZwv282dbW1tt8DnVj+2C/XIfB35p/FL/o7rTM4t4Mf6m8UN5&#10;jz5LN2zCPnSAxwehsUn9gn5v3rKNy0U6orykFzk0x8yYOQf7vB4kppcRioyM8MLCwr+LIo1Sc3Pn&#10;U42NTRYomy4hPpE/r6h8KQ9qDxprBP7jM7nIx8dvkZh0UoTz5I+CQ0JMcVz1nDxljzrdCDNnjz2L&#10;SG56xpHHS2BgcEV4VNRlYzqmp6c/mpiY+FZcfLyNl7dPE4Eje3FcUZ1p7FKfI3nnzl2I7bUa228n&#10;7EMdHTQ+jOsNc+yD5liOKew3MKLtofwgAZrTSMcEWr3z7vso03wOkNCpevHxCQVZWTkfi8WPEo4V&#10;fcyWQv02ImoTPdii91qWPCep31Db0DxPdaTrtCaiPnbA8KC+LQ8TMEsyHcTn0U4uN9WH5JLmdtLR&#10;zFmzYTU+U8lrh9Y6ubl5Ofh8f18USaZvG8lgyxhh+ntYV9pyodm7EFr2AZS+od9C03MWWF9JLmND&#10;lwdbdD2LhZ6cPLoPyj8AIeYe7tUiIHPvFmRNxHcBcl4C0LgACBXAmOCL5U3KxfJKhOn/xjT9vqDJ&#10;Axi0QiP5j3qwhYLkBmH5tOUl7zmAktmgK94cx6qMrzjQeT1qji1mpTtzoXIWQObPgRHYQqcp0fHK&#10;bftBaPVt1PXm7AHovTGwhWKqaDqKAFIBVBv0oFbtfNBV7q/Q1VlvYGr/q4At614dKZwXBHlou+Q9&#10;C0CgBcXFiSXvoZdpK9IIq9jrwOqPTQ3Y0uP/rNBgd1JXtmMAyt/XnyyV+TjoUv7MBOX/3FnBe5MD&#10;W1r1YAuPp0MsAi1X7es3mS8p99sGtuBikR6Ec/DBKG0Tot+0yAsICORvddEw54sYetvLwRZczNCi&#10;iJgezGccnOgNFFRX11b29vau+PzcQKRWd84rL68sJZd6evu1fPln/C3tTDRyaXFOBvQRc3PwDwiA&#10;tHQFxCcmcGNy1549sGCRvkx6eNObOXoTR+7CISFhkwZb0Hh8JCsr2yIiIlrn6+vPgR4qe+bMufyT&#10;6k6LU6onbRk6ccK61MXFNTw0NCwsLS0lLCcnOywzMzMMFzFhFy/6heF/+bYn7Ubo7fm27Tu53miR&#10;TYsL8nahvLh7PRpaaSmK8yUlJRO2ogy0tz+ham5ejQtsv7Ky8rDg0LBIV7fzRXanz/Sb4UJ+0+Zt&#10;PPAp1Z8WRAsWLuVGFy3AbG1Pjbi5na/Aton18PAI8/T0DIuIiAiLiYkNi4uLM01NTZ2wMJUI2+dO&#10;XHS+iYbpKWyLgkOHDmtoAU/bVeiNLLl7Ozo5w7lzbnVeXl4xIahoyjcpKRk5hesgLCwizNPrQtip&#10;0/ZhJodNE9HoqtuwcbOOgAoCakif0sKZFmqncKGamZEFqIcilUq1gOY/UZwJpAdbrhYgd82UgC3U&#10;t8loWozGBy1UacFJb30JyCJwyd7esffCBV/LgIDwLx9s+VyAXAlsIW8VMjjJ+CJwpaCwAHDMNanb&#10;1alopCYftzhRv2HDJkZHptPCl5j6JqWlT2pnMmCxbYvjY+P311TU/LO/rX/CiVZXAluoj5Oe6LQw&#10;DrZERdMR2Wps0y8AW9go2BISGs4NtjHjai4sWLAY9uzex8E8LC/Jzc1jUmCLQqF4LSIqOp6MwOOY&#10;lvoazSezRA8QeltMctI2DDT4ey5c8MmgcZKSksLHs35Mx/MxfeqUXaypqVm9kdFBblSsWIlzlGgw&#10;kDFEBsQhEzOIio4D7JvtZRVVe7CvXtE7t6io4ndKZc7eGBwvKF8Y6j3M1Mw87KiFRdhxS6swS0tr&#10;ken7pWxtbR1sfcLaF/Xhd/SYRQEadEO7UGfS+CKm9pTalwCPffsODHh5XShOSEjyLi0tnd/Y2Djh&#10;JRbJi/PNX3BIr7Gzs4/at89QoL5EdSOglUD39es34Dywj0CW/iNHjmY5ODiG+QeGhCXg+M/MzA7D&#10;eTRMocgMw7aP9vcPrOHbCmxP8dhCkuFGnjekNzIK6RmD42kEx6oXzksz2tubf4Pj8IpbHW422DI0&#10;NPR0U1PTxrz8/JiUlNRm2hJDwMmOHbs5eERxLPD5N4CGq9LJ5WyYv79/WHR0DM59SWHJyWn4mRaG&#10;c0cY6jDMw8MzzN7BqRjbSTA7cpSPS2oP0ifNgaQD+k1ACT5vh909PYPQ8F7W39//R5R5gqcfjqNH&#10;sX1WZGVl+SYlp4Q5OZ0NMzM/imwRZnHcUt8/rLDPEH+u76AMIccsLP2QvU/Z2SvsHRy7SH96QOwz&#10;nEPG+gzJtxCfKzjXaXEOrDl3zj02MjJya1pa2oRj7glsaW7Wgy1BwaEcYCcgl9YCNN4IaKf5iQAc&#10;AlvIKCeAiuKOeXv7EDd5enrH4zOHjzNPT68w6lMnTlgpzcyO9B86ZMIBRdoyK/VnvcG+iHvrbcd2&#10;wTopAgKCtjc0VL/Q19f3E1E0WvuTh9aCtrY2n2xldomd3ZkBAiNILtI9PS8IOCAdYF9uuOBz0Rb1&#10;+zb2ATpl7orbk7BtHsQ2ej4lRbHE9dx5f6ODJoMkBwGds3BeIf2RvGvW8mdFR3R0XBY+w23aW9v/&#10;i2n5yyb8vAv5593d7W/k5+fbBgQEtNGWKZpLaV6heYo+qa40Tsj7jdZd5uZHW44ft0zEOSvM08Mr&#10;zM/PH/tgYBiO7TBHR0ds6+MpOE+paV7btGkLrysBWqZHzGld1BMWFp6B/do4P79kwnZmrDMHWwoL&#10;C5voyH3q6+TJRbqmOYWAM8qP2oCYPFXXrl2v2bZte5WxsUncyZOnws6dOx/m43MR5aK2JJmcwnCs&#10;pB49eryDvJJ279nP14XUP4j5WmDefP4Sj4BbvLc4NDT8EI7BlwYHB3+GOrpkd4FM33CSwZYxoklI&#10;1xG3XGjy0p9GVDkTuE4gAdhIawX+/xn+mAC26HpyFuvagnNBZQZQ9B8QIm7X60+UkzMdv5zxPEDX&#10;ERA6khnT9J7H/K7qbv9FhOmfZTpmIPRkKoV28xYh8wWdNvb7WO5tPL4Io3gr+X/HeqwGVm0Wxxod&#10;PhCTXpZ0BQtn6QrmKfnJRRlPcM8WfnR1xrMATRtB13C6UdcWugeg9IbAFuT/Mm2vIxuILGENm7qg&#10;ahqAagtoq80rdXUOVwdbSua8qsn5OAiyX+aBarlnC4EtMd9F3f8NNMqPR7QFS09Bxrs/F5PcEEFv&#10;za9ZV8pJVmc/AHXLART/B5D1KGiS/8i0WW+4s+xJgi3jPVtofBFIJAIuV+zrN5kvKfdbArbgA0+/&#10;jcjYhC9mJQCFFhH04Ke3v3FxiVBX1wA11XVoVMXwt/20cKFFLy0S6JMepLvRSCLAxd3dM+fixYDR&#10;WAvUx3FsPj4wMPC3jIwsY1x0VdqetIOt3JtEb4jTQ54e7lu2bh9ycHSsRuMnt7a2tjJTqRyg2Bl7&#10;9u7FBdhCbgRzV2hk8iohsCU0NKxFocgwqKm5MtiC5d+H/ExOTs7HHh5eHriYGdyLiwEqc8YMevO1&#10;ABcZy2EtLhCPHTveExAQWJaUlOxaUlLxppjFZamnZ+AflZXVNmlpGUXuHl4dtFAi3cybvwCmiW80&#10;CbzYv8+QnbQ9FRYeEr5ArVY/i7Jc8Rhe1NedJeXln8UnJZVRzAB6I0r5kOEigQFkEJDXDC5WWtHo&#10;2d/T03NDXoEXL178JxqgtmjcKhwcnBW4EFbk5eUrsA38cVE7F2X6wiCh5XV1zyQmJp2hWDfkckxb&#10;RPgCiwxp6iMoN3kU8L35vr6ZuKinoHtfALaM82yZALZMjWfL1xNs0Rsh9Oba96If5OTkQm93rxP2&#10;qz+gIfv7iIgoJ2oHNLZGx6pkwNDCl37TopriloSHRUBqSmpmcXHZhDegV/NsoU/Ka6rAFtrKQJ5y&#10;BATR1ihs86t6tlDfaWrq/VFxceVz7u7umw6bmmWQMUuBvvVGzCwgsIlc4U+fdgDsm10FBYUFanXX&#10;AZRxgjEpEeZ7b3Jy8jw0ioKxr1bv3rN3kLwBJL0R4EIGA8V7sTh+otbG5uT6v/zlL5fEfJtKQll/&#10;iAb+K2jsnTI1M2+n7QI0V0uGPMlE3+k69lMIDAxqxjl7E3muiVlMIKVS+U+sY3BISCj3ZiE9EchC&#10;YDv1kdWr15L3U5ujo3M+6uFwTEzM78SkE4jGkk7HZrSo2i6WlZfX01YciuNAMR9ILmoL/pyYNRe2&#10;btkOXp7eEB0dPVJQkG9TWdlwxXaIJLAlMMjK5ey5vhM3AWyRCNM81NHRvbK0tCICnyMKNCL5/IfP&#10;FUVKSsqRkpKSSc0rLS0tr2Xn5jlFREaVWlnbdpPhS0brqKGJfZz0QKe8UAyToqJCwGeB77UGg50M&#10;UR8eYex3hcXF+4NDw8qcnM/CPjRwuQcUjbVx/Zja38HBUcD53yo8PPyKW+N6hnuebW5utslSKvsp&#10;Lo0EttD4pXyJaU4hw3zDhk39hw+bVoaFRaarVGpFZ2dPOLbPMuQJz73KysrnUpOTTfEZlG978mTb&#10;xk2b2LLl+m2ypDvqQyQv6dLG9hSO42QoKChIr6trnC5mMUpxcXHfjY9P2hIUFNLqjWNh714DfV1x&#10;biHdU1601qH4ZjhndqKhf7C/v/+K6wbsV39vaGj2ys7O5VvMyHNjzryF2JbUr/XzH82JFMfn+PET&#10;0ba2thO2UdOzGfPZU1lZ0ZqZlcU96JYuXSaOC3zeIC8iwAb798GDxiM4huujo2PiiwuKV9PYF7OZ&#10;QPhsfiw5LW1zYGBwuo/PxR7y8g0ICBqIio0tzM3PN6hT1V3RgwzzHbeNKAZoGxHpW2pLakf6Pnfe&#10;fO49efasK84tPkN4r1lhYeEV9dXRMfhkYWHxjujo2AzUf9OBg4e09MKJ1lmUn9SW5CVoaWkFCkU6&#10;lJWVV3d2dq+lPitmI9O3gWSwZYww/T26tsjlQpNnIXSdAGjcAEKLwSDTxDcyodsf/6dIsRMCy+pU&#10;3ot1tTa5UIf6y/0rCOG3c4Oay0nykmGNTNt8aLuP0BoksIE6N6bR3BDYIhHkz/m5kPu+hTb93z3c&#10;2yPmbhgJIM+WOwGKXgWo3wes2TWOqSMngC0o/x1Yr4cZa/yVpmb3Ll3uRyX645h/CALWgQAXDjDU&#10;LAJtxcFGTaPzHuiNu26wZTxps//3hibvwzAevFewBm29XY2m6fxVwRaW/uI/hYzX/CHzBR6olnu2&#10;ELAUdRew7F+ANv0Vja546QXWeIb2uv70Ric0zOO3TKN2ENojGXQbYpm/Bch6BDQpf2DajNdlsOVr&#10;RBM8WwhsERfGtDikN1UU+Iz2TKtUbcMDA4PNJSXlVfhQb921a8/IMjRAuKEk3r969TrubYLGYQka&#10;wLvoRAPsb99FvhMXlGsaGhoqcYEDp07ZcUOZXJClmANr8IFM25XQuK2wsTm1PDMz8xm1unWeIi2t&#10;gDxrDhgZ4YNab1hw+XDBeC2eLdhv/zo0NORWUVGpi4tLQBmNuFFBeZEHCn03OmiMi04HuODtHRsZ&#10;GXZVIPbzVFpa+u/09HRfNA74ViPyCpJkJSODfjs5uwAaTVBRURGCi+zXxaQTCGX9XmFx4Zr4pISy&#10;i/7+YHjgoH5LCAdb9MHryKikN7FYdxXqyrCqqmr0Ld9XRSj3k8PDwzvQyMtA47vF2NhE+xm2My1I&#10;9cb5ApR7Jxy3tAQ7e/uMc+fOzca+MUmwRQyQi/Unpvy+9WALjj0CW2gvvDI7mwIy0olUf0V+dmho&#10;xJAWsfHxCYPkJUJvPqmPUzrJgKGxS1tOKMaBlZVNgZeXz+aioqKnmpqyRp8RNTU13w0Pj1yL/5U6&#10;ODjzbQp6YAT7Nn5SXhxsmfQ2oikFW+6oqKien56eoUTDmM9VJA8ZkVTPxUuW4ByxU3Pe7XwzGgkK&#10;rNt2NIivunVtPFHdXVzOrbSxtSs6euw43+4g9T3yEKBtJ3v37W+ytrY9kpqa+ufe3t4fo0xTArpQ&#10;PqjHnzQ1tb6RnZ3jivNKL+pDoPaitqP6SXMBbdWhLY0EzFZWVrVhG0RiWgrkOwEgxevfp7fIUVGx&#10;C52dzyYQmE7eO5Tnp59O56ALzY2mpkdG0Ah3cHJyu5YxdQfq933sBx5R0dGVxy1P9K5es3Z0nqV4&#10;MytXrgHy1kOd9Ts6Oh87duzUFfvKlwW2TDX5+vq+5ejsEkmxXwgAGz9maasqeQy5uZ3H52oCBZP1&#10;bmxUvSgmvSHCutOLu4dQD8+3tXccxmdtXVh4pGB65CiTtulQO5D+yJiWjvZNSkzqLi4uzu3o6NiB&#10;aa+4tWlYBFuUBLYEBXMQk7xYqF5UP8qf8sS+Q8BDpr29PYH0k/ZWQL09j+PdycbGRmNqaobz+6pR&#10;vZHM1I8o7wsXLlKgb3wsZHwqJh0llP975DFZWFiCj6DYZrx/iEAa6t9S3Wkc00shCvwaGhy6JzRU&#10;ccUXHxkZ2X9LSEhyp7hjtHWOgGvywKPnBHnCLl6ygseECg4Ooe3CKaibCd7yhYWFD8fFxe3y9/dv&#10;POvqytctc+bqn2OUD9Vv567d5GVILyHUsbGx+3E9MWmbggJQNzU1HUCOQrZob2//jfjXFQn1NCFm&#10;i/R8oHYkJo8dGnNHjx7TJCcnt+F6LgOf7xsprZjNFSkrq/BnYRFRpu4eXu0Uq2rjpq28rvRSi9Yx&#10;tJ7B9QEBwwSCl2P/W42yy2DLt4lksGWMGCu/h7WFLGet3sXAvAH6joG2fFOyrnr7DICmezHvyy4s&#10;dOVG84TSLTl8+032r0EgQ5r0R7ojFn9D0mMAjatBaDwnsJ5sNzbQPCVgCytY9KS2YMFRTfZ7PTyu&#10;SOz3uLcHi7wLoOxdgJbjwNoj4thA4eXAlod0jG3SjbQWs5HIYVa5SBASfgq68Dv4FiIOtqQ+icb3&#10;JyAUb27UVZnugabzUwO25Hzyqq5keQi0G6EY54E1nathrRc3MPXE8+3xhu8y1v0wq1z7iaB8MxLS&#10;nwfIfJR7ttBx13z7VBTauel/AtZxRMP6MwcY03hoGHtJzOK6CPvULwAEU6E3o451HeljeX8XoOD/&#10;QJf2RyZkvOzOsl+XwZavCUlgi4mJaQt5T5BrurSAJzdyekNFhhoaM9DQ0FCEbb8Ujd8/oJG8wc7u&#10;dIOVtQ1/e0kLGHqAUjoKKmpkZCzg4mM4B1d73d2da+jtkDJXuTk0PLzG3cODu/LSvfp0eqONPEIo&#10;SBwah3XFxWXLcVH3VFlZ8ayEhIR8OonB8ACBLQthFl+gYFnI+pgtboBGdgsaOwZXe+OCMvytvr6e&#10;TscAeuNPi0KpfHrrRYb7GQdHwEUFlJeXRw0N9b0hJp0UoW7+jAsRLzR2+Ft+2oYjGRkUKI4WtxSL&#10;BRdTEB0dG4Fy/FdMOoFwsXh/bn7+uti4uHIfXveDowtlicnwdj13juquyshQGJWUlFxxkfxlEs2f&#10;ecXF/3Bzc7fGhW47ebKQKzEZSXq5t/PTFKytrTMcHR0nAbZU46JaAWfOOPKFLvUb2bOFFuh6sEQC&#10;W3CsQWtra6BWq6XAmxQb6R78/fv8/MLj4eERDS4u5/o3b94qjAdapO+UJ5ah8/S6MIS6yCspKaMj&#10;a/FhAvcWFsLdQUGhq9AwKaGtXFf0bImOgbyCfLXqBsCWa91GhPLdERURsdDHxzePvKXoTTuNZ4p9&#10;QFt/9u7dC8YmJm1OTk4n8vPzCYS6olF1JSouq1yYkJhcQG+16Y046YvAHJKXxrfRQWMWHRMzgsZC&#10;Q1dXl9Hg4OB1nbzzeRoZGfljfX2Dc3p65mBgYLBAQUcpFgYZt9T3aSxRnA3aKoF6YomJyT0lJaVR&#10;aHiRt9j9yLR1YcLYwmsfdXZ2RqORP+jldUFL3mcL0PCh9qT4LOTpQGPN96LfSEpK2qm6utZr8oil&#10;clHPj4eFRS47dcoujYA86rfUxjTPUuDzbWhsYrv34Txg7+np+Q+U50FKJ2YxSjd7G9HNovR05cth&#10;YeGh5HlIpzXR3C+NF5KddEyeJhGR0YDj07OmpvGfYtIbIqz/I/gM2l9bW9uAj14tnYyzmbag4vim&#10;8qnfUDsQAE6Grq/vxf64uLh8AiEHBtqfwPT3oP6ueEQvBYnlni1ZY54tEohBbUvfDQwO8G1D/v4B&#10;GfjsnikmnRThc/e3+Fx0CAoK0tDpWwRKUd6S3vhcg+OA4pFh/kkxMTET5gaUnwCnu0pK1N+3t3dY&#10;fvSoRQ69SNqI6xTKi/RAzxGS0+SwmcrO/ow5eW1h3b+P6SYAQy4u7rjecTtrY3NSoC1R9IJpJo8B&#10;Q+DSYr5tB/vnUGZWVkdjY6Pv0NDQhHWDubn5fZh+y/HjlrW0PYi2V9H6hepF/ZheauGzUoty9BQU&#10;FGSrVao1KMs1rTGpzliH7+HnFWNHjSfqK61tbfvyCwubosWYLTSfkUzEBLrQ2o7iMVnbnqp1d/fc&#10;hXMcGmxwN/IVn9kS1da2PYZ9+1BMTFy7l7fP6HOD9EZrReor+w0M+SlR+NwuSUtLptMgZbDl20Qy&#10;2DJGBLbo2vyXC20+xQCRABpP0FVbxGlrDr4l3jJKNACRccCXP8BK1n/GcmfmQ+HLaKj+FHRkuKKc&#10;OpRX+s7BlsRHAOoWgK7WShDaI9xYt3JqPFvqLH4uVOy20OYv7oHS/wDE36/39ojGeaJ6OkCnC7D+&#10;7DimVU8AW1BnP9QxtkcYLG8BwR+g4iMQYu7l8o5gP6CjoyEV5S57FYTc2Q26wtU7oWrFg2LyGyJt&#10;1b43hOoDYdBnj6oMA6byrWFtYZcFW1DO95iuP5ANp3Sw5m3DQuqvQBN9l74fUF+lPkGypjwJoN4K&#10;0B+JfaI+RMu0r4lZXBehYHdi2Q+MVB97Xij4+Kg24z/doHoDIPclYOkvurOMf8pgy9eELtlGNM6z&#10;RXrY0sKCjB4CKHABl4/tPgv5pw0NtfMyMzPzQkPDR9AAEShuA+1fnjlb76q7du06oCOBAwMDKTZH&#10;H6ZVJyUndVnb2Gg3bd7MXWZnzdEbDPpyVqBRe1xQpClG6urq8nU6HU5i8PPcXOX82NjYAt+LF/nb&#10;VnpA06KLTrsZi9kiBcglsOXKni0ox1+Vymy3kJAwnaOjMzekyWiSZCBXVyeXs3R0M5SWlye0tLRM&#10;N3d1vW9SbO56Hy72/9vd0+NPC3869pOC5dHbRDKKaTsRN8xwoXjy1GmU2SPEzy/wip4tVwNbpMUQ&#10;xYdxdT0PwcGhKoUiY0rAFmzbe5Bpu9V9WP/7aAtJRETEfRRAVWKqKy0e9Z9i/cXrmOa5nr6+w1VV&#10;1eVpivSuE1Y2OlqwUd1nzJyFcktgi/k1gC1VerDFQQRbsK2o/jLYcqlnC7YVgS3BWq32kqDv1I7J&#10;ycl/9PcLtKZ6UD3pBDGp31O/onFFBiHFmaDtNllZ2f0NDU0Z2A8W0Hj39fWfhoajkoxwfZyB+aJb&#10;PoEtSzgIERXz1YAtzs7O821tTyopuCfpguaH6TMI3FzK+5rdaXudMju3q66+vqRvYMAY9fG70b47&#10;nqV+jCz1dZxTHi4rq1inSM8sCQ2LBIrFQfEuSHdUDvVnCkwdEhpKJ5z049x1tLOzc8LJH9dKhYWF&#10;d3t4eLyO9Q8iV/sDB4w5sCLNV9Re5ClHwVo9Pb2HKXYSGswzcLw8TP1azOay1NfXN7O+vj4zLy+P&#10;H7HLt5ih3qk+xDReKUhqcFDICM4rLjjP/53r43N6ot/6azQXmKO+zO8LDQ19APOf09amDqutqWsN&#10;D48cOkLGJRqk1MaUv9TXsN0Zztv9aMC1YpqTKPcfRRFH6asAWzA9AZXfQ+ZzIM1/l58DRR73W/qf&#10;ToDx8/OPcUb9khFL9dX3Fz1oQM8aOt47MioGCguLpwRsycrKuisuLu7XQUEhJ7BdB3BMcLCCvMXo&#10;eSn1G3xuCKdOnR728PDORUOYtpo9QR5cYjZXpWERbCHPluCQUP5CgT+TMW/qmwSGkIfEBR8fOj46&#10;E2W6Js8WfO49j/O9U2JiksbLy5tvvyWdSXqTnqF0hLWvr19SZGTkFecGoqSkpDnYx3LpCGVKR/Md&#10;9R/Kj14KYR8UAoOC+3BdUI1lGw8NDY2elkVyk17s7e1fOnbM0nO/oZFAHmA0/9KpSRTfhLZl0bHf&#10;Do6OYUFBYR/Q+MN+M7p1D/Mgm+juIC+vn5qaHtm3f79BPW21pph3tH6htQHFXiPQCsd4qa3tqa0U&#10;zBrw+U/9UMzmphDKORYgNy4ODvGYLXqwhW/TRvnIA8ja5hQBg1XnPbw24Fw7qX5C1NTU9DOcO00T&#10;E5PbKaA4BWzmz1Xu2aKvOwXzp3h2/v4BJdh3V2F/kcGWbxPJYMsYMRZ6j64jaLmuI6QYIBuzUoDQ&#10;FpykVQd8KN4ySljWAzrGlgqDTXFsMLCFlc4d1iX+FLRRd+plI464TW/EkswEBMT/tVWp5wAAlARJ&#10;REFUEI3Yj0BbtkcQGpzcNM3+UwO2tPr8nNVaWwjF23qg/D1+Mg95pUD8DwCaVgIMhgMbaUxgTHu5&#10;ejzMhrt2sG5FLfScAij8D8qsjzlDJxpxuZMxn8I/gTbrv42avGl7oHTzlHi2sKYzb7AmpzDQBKOu&#10;M0Foj6zRdcZeCWyZxTSdSn7ik2ob6JKe1PcDkpOYvqO8vM7VMwAaTpA3j5+2L+cVMYsbou6k3z+k&#10;KVi+R5O/qAN6sc8V/A+0aX8/zxJ+/Wfxlgkkgy23Fn0+ZgsZl9LiRvJssbLSe7bgwqNiYGBgPfa7&#10;+7BzPlhbW/t//v6B+0/Zna4i9/0NG7foH9S48JICxhGAQ7E76GFLrqQEEBDQMh44oAc6bRnABWI1&#10;Lp4Murq6UNnwIJWDBuR6XHBX+KIxSadB0MKO0hGPbSOanGdLenr6X+Pi4t28vHx0dIKGtM2H8qQF&#10;FBnu23fu4iDJkaPHBkzNzBsPGh8qnSybHTGvszxh3UvbDQgcIQOD9ilT/rQQpU86OYIMtpMn7UKc&#10;HZy/AGwpXBcbl1jue1HcRiTqTGLu2YK6nSqwBQ31/9bVNbjV1dWXlpWVl2JblHp6epaecXQsPWFl&#10;VXrE/GjpIROT0gMHD5Ua4sKQPonH68DU1KwWjeQBisdDfYJkJMBJWsRRzB3yRjI/em2eLVcOkCuD&#10;LePBFuw3QZ8HW4jomdbZ2WlQWlrWpkjP5DEayHDlni0EuGDfpE9pPDo4OpMRS8cGb8zOzv5lUlLq&#10;dB8fPyUZ4fpFMwEjemCV+iV5xZHhmJdfqFapO24AbKHTyBah8bEXsM/BGYerbyOio8tPnLCZf+SI&#10;uZK/vd60heuF2o/akjz1SG/k5k/zzwkrm4HDpkdqqa9K/fdy/dj4kEnpoUOHSw8fNi3D8dpqcths&#10;hAwrOjqb+jKNZZJ1xqzZXF/n3d0hKiqqIz8/3xSNxZ+J4l0XhYaG/sfTy8v5pJ19nYHhgV6aQ/R1&#10;onE/F8fTSpyjTKgNmY+3bxAaKdPEN86TMmrRWJ5WVFScQlspySCnOV4/NvXxfPg8iGP0wIGDDMdz&#10;t4mJSc2hQ6gT0s04PdFv/TVj5IP43Zh+lx0/fkJN2y2IyXuCPArozb00f0mgA4F2dPR3WXk5YN+8&#10;7OEIVwNbKD8Chjw8vaC8ohK6u3tuGGypqup8sKiodKlSmRubn1+Ic2B0KRr2pfi8KD161KLUxMQU&#10;+4WJXg8SS3pB5npCRp007Dcw7Ofxg9Zt4GALySs9v+hYYwK6sM8APrM88dl6Q2ALGqm/jk9MNvG6&#10;4FN68tTpDtSLjsAEPqbo2YP9h4AL8sywtrbNPX/eY0NwcMxT+Mz8npjFpIgC5NJpRDgncLCFQAIy&#10;mqlO0tjFZ8R1gy3YD56vrq5zSk5O1RBAQl5XlDfV41rBFiq3v39wPj7PlJmZyks8I0lW8uKi8Uxz&#10;Guali49PPKVQ5I6CLR0dHS9WVlaeSUxMqnVwdOqhe6X2o+c55UXxsPwDAiE5NdUjL7N4wroX++MT&#10;Gs3wNmzfrPj4hDbsPxppO5feE3ghbNy8jZ/mc+TI0fxjx44vEJPedELZLgFbKEAuxVEh/UhgC/UZ&#10;Wiuhvqtx/t+C/XXSL5XHgy2oX75VkefN+4o+xp8MtnzLSQZbxoh7ttBpRD0ZJQCdmFUHCH1FaTBQ&#10;+pF4yyhhWQ8zzfAe1l3YDroLAGXvgC7qLj3IQjISizJz7xYCLeIeACh9BbSFywSh8oCbptJiasCW&#10;7qifs5ZzFrqKAz1kJEPCjznwwJKfBmjfD8BygOmGUrBCl6lH98Ost3gHaw2shbZDPOaMDmXnpyhR&#10;Xegz8g7QJvwIhLz/jQg9Dg1soDwB678B+YqLzMkQ645/g3UlhgMUo2htoOtR1ul6cjYydcnlwJZp&#10;bKApBfrCAOpXgi7hkdFYOFJcHA4MxX4PdfwfbI+1wGrNL2qqT/9HzOKGiKndHxeaHA211Uc6QXsA&#10;oGQaaNJecBuJe3zCGyqJZLDl1qLRbUSHzVrQ4IBVuJglQ5Yeip8HW9CIqO7r69uMHXPU3buxsXFR&#10;fm5uaXJyCj8Ok/b7U1oy4miBSQsLWpTQIpkW8bR3mhZMtNggg4gW4WT4pSkUUFRUVNbS0rJEzJoW&#10;S3eh8bI5Nja2egxsoQU7PbBRRmR9gNzzgAZKi0KhuGqA3OTk5L9GRESi7eauo7fm5EotBYMkOYjJ&#10;kKUFFbkHk6xk3E+GqY50CshY+kV84UILXskwo09afNORl5aW1qF2dg5f6NkSl5BQ7uvnPy5Arrjt&#10;CuWmeBGu5whsCVFh3a8bbElLy3g7Jib2XEhIaLWjo7OOwAU0HPjiiBa769Zv4u1HdVy5ajXqTV9f&#10;icfrgLYLSTqQ+gDpkQfHw9+kaw62yNuIJk1XA1uoT4xtIyLPlsuDLVjXu/F58cTg4ODLjc2tJxSK&#10;DFVQUCgaw4dh8SI6olUPuFB+1G7UXmiwDWPda/z9A3MTE5IqAgOD+8mApgU4lS0ZzXQ/bSMisCU3&#10;r0CtUt2IZ8u1gy3m5hbzDx06rEQd8bgA9MZ54SLqd/ojbskThWTkYxJ1R8eS8n6LfUfP9H2sHxPT&#10;m+fV/HMt9+6j9FKflr6TrGT4E8BDWxlDQ8O60Fgwu16wJSkp6b/Yf53Pn/esNDUz11K+dNS95DVA&#10;8xNtfUCjbMjZ2cXby8trGhq01+xFg/JNUypzUsLDo8DyuJV+zhbnQRqrxKQnqieB5jSmV62eON5J&#10;R8Sf4ZxAeqRP+p90TmOdPNCoT1E+lDfpTGpj6jsEvNNWlLy8fAJbPLDPTPCIvdmeLXjvz4eHh3c3&#10;NDQmFRYWKxwdXZRGRiatBgZGtK0OKAg5geZ8/uP9ROozl/YbSTd6Xs2fezT3UV+ksSTNgQvphCac&#10;X8izTAJbiosLPfE5el1gCwWGxj5nGhYWXuTs7NpncMCIe82QznlMJWxXeimxbq0e3KHneHFxsaKz&#10;U31dx+0S2NJMRz9n5/QHh4ShsWzA21UPQMzhY4yAQDp5KDr6ejxbOp+vqqp1SkxM0XhysIViJNHz&#10;nk5z0vfRawBbyKvkR7hmeS4xMXUT9qEsehFCJwmRzAS20JgiEBWfr32HzcyP7zY2Hp23EhIS3sQx&#10;nUBzK3mQ0Zigo5VJtzQ2d+zcNXTUwuKit6/vrMrKyl9iWRPWhNgfnxkeGbaqrqnRos5Ezzj9/C3N&#10;nwTW0sk9J05YFdK2J1zLXDGo9VQSynZJzBYTitnC+6ceEKU2vVGwpaSkzDQhIbGddEhH2OtBY33d&#10;ZbBFJhlsGUeMtdzHBut2s6G6eqZpr2BClxEbaHgBr08IkIRPu4d0/dXbhLaIWmg3A8j7GwdVuGyi&#10;Ea2Nug10UePAlth7AQr/ArqcTwSheJUbVO6ccETZ9RB0J/2cqXwsdNVmPVAzB9vwCRDSHgJd2vMg&#10;lM1PZmrnLaibv9OEIyYZJdZd+LBOFb5DV29fC01bAJTPcbBlFDSi+qDs/DSlgpcAmBuw/iIQmHAK&#10;87uhxbi2v+ZtNlSbgG3GiQ03qpG3sfbyCXvNmVY7jfVXpkDvRYDahSDEP6SXUZSTM36HmLtQx88B&#10;5L4Huvz5FzTZM664zedaiA2UPA496YZM5aeCfmuUYQ0IKpM21peay9jIMc1l3lTJYMutRRxssbIx&#10;OGxq3mJkTKcRrecPQ3oQ0oKEFo16sCUdqqurq3DhghPi2HyC/f1JXCj/OzE+8aCTk0sRBWmkrQi0&#10;6KL0tLAgpkUSfdICVDIS6ThjU7OjdAxrUVJSyiHM5yXKT8yaAw55eXmb8CFcNd6zhQeJ5W9e5lHw&#10;y3HbiK4eIDc5Of2vERHRbufPe+isrGw42ELu1RSQkxbCtICmRRQF/aM3gMctrcDa5iSyLT8il9ja&#10;Gn+P49HreI+e6f5TfKuQnZ09gQD87RddP2V3Bvz8A9EoiwA0XOPCwiKveMqRBLbcrJgtarX6+y0t&#10;LdNzc3PPRcfEltEJD1RvWnzSyUyfTpsF06eTMUkL6MXc1Zlir9CJC5aWJ/T1xDScsb5cH/hJ+RAT&#10;QEHtRW+1qQ/RsdUUDJnqQCDRtYItsmfLF4EtfpCTmw+tKnWQVssmgC3jiZ55TU1tL6WnZR738rrQ&#10;dOqkPfcQkzxbKE/KmwzE/2/vOsCrOI5/bMdxi+24xC2xSXPiksSJ4/wTO404jlNdqMZgDJhmejO9&#10;iSIEAoQk1FCXUO+999577wX1x1Ov772b/8ze3ZOEEEggCLb3933zvXa3Ozu7e3fze7Oze/bso0SX&#10;YI22Z5EKx3TZv8HkcNCxJPRezNkS8z+JbCGy5cSJk9lHjxxn1x5a1kRjlhJXrv18Izozu5h+NJ9N&#10;sA00PrVjlo1bUeS5LM5zUzAhwe+Z4Dlm5hZsDltcsMTXC3gOHWsC5BTm5eVDTk7OSHV1tSHOqykn&#10;4CVUVdX9Jycn3wYdnlJTU3OBlmYQcUsOCeWGoOWZZGO6BtA4zc7KEZovNZ9HG0/YpnsqqKurm5+b&#10;m5dMu8oR6Uz9TGOe6qCxRfOV+pgimOh6jvcHoEg1Ejbfr7AbE/m7Mb+RzUzxOkjXP4oqolcqw8RU&#10;tCk55JVV1dDW3g54X/HF9vxeUlELkWwJvGVkS0pKyk9iYmId8P4BXl7e7BpHWxZT+fPnf8SWi9C1&#10;lu4PdG+gaxo57HT/oHaSIyq3l2wj2smcHUOJcekcIl9WrlrNbMvmDdr6ZiNbRkZG3mptbT2NjnK2&#10;n69/H5EBW7dSVBeRgOTEi0lI6Xp+5sxZbJsPxMcn5ldWVu7r7+//Pdpo0vvktcDIluZ2k+zs3L4g&#10;aetnLdmCc5fm8c2QLWJkS50tPg+MUJ4PIiKobLo2UJ9Mh2wZi7KysrdTUjMSonH+mJlbsjGvXU6E&#10;ZeJ9Sm1v71iXmJQU1dnZsxLH0Xf37dv3K11dPReqj/4koWOJbCHyUR/vOeYWFv1Ozk7G3t7e35eq&#10;mQAs58doMyJbRrKzc9juZTQO6PpK7aLX7Tu+EO+r5wyLzM0tV+M1bUo5V24WqNtT7a2tBwsLRskW&#10;bWQL6kb3WLq3UAJle/uLEtmSNc3IlvKTCQmJCnp+owTActmcbOFg4GTLKACy7hWGW38hqJT/FQYa&#10;/iLgQ7r00wRAV8Fj6o7IneoGK5GkyHxVjAZB25HDSgQL5WxRRaKQDYlsif4WQMHLoE7/i0aT8y8b&#10;Ie5Hk24DOB3AYMaPhI5QA02tYTcREZD+Y4C8H4Mm4y+gyvnQVUh5fdKHcqEh7HF1o/VuTeXROqhf&#10;ju34iUhgUFtkO5NgGyD7NQClPmiUCd2CqssAbX1T2ysLfe3PCqrOv2K/LSGBoY4PUV6ifpAO0UI1&#10;1Dlf01OQDJ3O2OcLQYj5NrM3I4bIviT4Xh1+F6jjHwFIew2E+m0Nmr7oSLV66ODIVf5Jmg4Eof85&#10;UHXoCF3ZChiOAGg6AkLdvhSh3eeQIKje7r9KVvtxZEurSLbQ2GC2RX2vO9ZvsYyrl/RB3b4OkS1j&#10;dyOiGyLJ+MiWcWTLhBsu3lT/k41Ar5iRDCvxPLqp0oPM+H/2xK1T6d9iIiLS0jLpH/lsdFIm/NOG&#10;3z16NbKFQulJprsbEar3RlxcohM+eKrNzC6wfyEX0gMX6kn/wJKDQU5BdHQc6pRfnJWVc9YvMHAJ&#10;E7+bE29vP/aalJKyBB/wl6Slpf0VbTqprlqyJT62gvLVjCOa6J8+bDv9MywmBw5py8iY3jKikpKS&#10;J/DhW8fPL6Db1c0Ddu7cw5KK0r99VP7SpSvQsd/DHkwtrazVdg4OAThW1jk6Oi7Bh0GxXbJtZPvg&#10;a2BgCBNnZ9eNRudNfI8dP9FNJAE5cBTOTuOKCAPKr3H+vEmGjY39dciWXolsSUc9bJnzTP9yiv90&#10;imQL7aZiaWk9hA/4N0C2NC9DhyWXtgEdJVvEZSgy2UJkg5WV7ZcgQe7kkS1XA86rJ8PCov7u4HDx&#10;1PHjJwq3b9/BIhVozpJTSPOVRSbhK80V+jeeEnuuQZvT93QMEWjMASKyJTKGkn12dFyXbBl+DY+x&#10;zcsr0JIttByKrhc0RqhNRPxNNWeLiZnZUnRus4kY2PGFmOOBSBuKYDl06Aj9m9x14YK1t4eH9/rA&#10;EHF8jpvTY8fwZDLud5rLfjinvZd4oMTExC/Ba9USdGQXXLp06deU50NSb1KgfR5XC8JCHH+2BQXF&#10;JbS7yjmWS2crG3c0z+k6SUKRFUSIuXt4Ajq5IWjgtXj+GyiTPotdC3htmY/OZzI6QYxAW736c1i0&#10;SHRoae5TZISZmTk6sz6qmLi42Ojo2D1sXqPtrmsnWa5iU28mZDdRYmJiljQ0NC1p7WhdPDAy8Ads&#10;z4QtbuPiIl4MCAgwdnBw7MXrBRt/FOVDdqHrIdnmRsgWdIBfam9XbE3PyAxycnapwvuIZhWRTlgu&#10;OeFUNt379u0/AK4ubpCZmQVp6emtaDNzNze8/knX88CxbcT3ITS+UIKCgk65unsU0q50h3WOsPki&#10;O9fUv6M5W6JuKGdLcnLyf8MjIrKJ8Dh9ZnQHLjaH8LpIc5cSyhPx4+nllRUbG3+wpKTyzYaGhmkt&#10;G7oSItnSapKdnaMlW6hN1B9UP91H8VpyU5EtWrLF3UvM2YJtorFJddwo2dLf3/9cXVXd3/wDg3UM&#10;DM6lUsQmLTEk3WkHLro/EQEYFRUDhYXFjeUVVWH4TBGqe+JkDT0T0TVXjmSjPFD+AYGQmpYK5ZWV&#10;FykJuVTNBGDbv43Xu1/jdXHFxYvObgcP6SiIgKNtreVrOH0+pnsCjp/Qyz969Ohi6dRbDpwr4jKi&#10;wqImnOMs4pbsK18H6B6444vdjDQVI1u8bmAZEZEtCYxsoUhZiqAkspH6UiRbDuMzDNuuuhSP42TL&#10;1w2cbLkxdNU7PzbSYLJzpPJgHdTiNTYd7UbOP4qGHFfJbkwknTXhd4Mm8QnQpOGzQ+POUqE7zlVQ&#10;j3yOev9MKvaGAIPlPxIuxxto6i27oX416vIyQN5rALnzQSjb7g3Vx/4oHToBQoPV4yNVx3erSzbX&#10;UT4ZSH9BtC21BV9lcoC+g4yfAbTvB02bX7cwUGkAMHhTZMt0oOpvnq/uzEyGyzYAlXNAiH5AS7bI&#10;Y1QmXIjYEhJwbHSQr5wG6sHWwmG1+mOpqBsC9tH3BUGjLww1qAGqAHrsQFBalwr9qS6C0P85VvSS&#10;dKgWk0a2kKCeMuGiHSco48b6LZZx9ZIuUn9/HcgWcpjk3YjkB0N6CKGH3IyMTMrZUt3f37sN+31C&#10;lNXg4OBP8Ma9IDU19bydnX3hoUM66DhsYWXQQwrdvOmVCBz6V4/C4e3tHQrT0zPOX758eQGWOcGJ&#10;VSgUj8hki5e3N/unUHywk/RDEXcjmlpkS319/Rv5+YVOERGRatrNYOPmrewBkfSiB1Rqu73DRcjK&#10;yoZLl5rDcfzOSG6jG8HoMqLYCm9fH/bgLJItY5cRyW0PbcP+mRbZ4u7u/ritrf1u7Nt6/dNn2MM/&#10;hYFT2bTdJpEvenonW9zc3d2SkpJWNSuaX5FOnTJOnDy9We/k6SZKEEm2FYkcMSKHwqaNjc0yLK9D&#10;tlzu6l1QVVWTkpySDhcsiWzZwMaSPJ5kssXKymbmyJaP6UGTSD0x3J/IFopscXcnssX/f0C2HJt9&#10;SOeIP0Ua0MPv5GQL241oymSLjISElL8EBQUn0o5fFCW0DMuXHRuZcCGheumzTJzSZyJJbopsCb4K&#10;2bJ0Oezfd4DC6rFfr7/1s5Or61JLK6vsc3i8mLz3EzbWiCCiPFS6uicaT5w4tV465Y5ARUXFI2kp&#10;GXohIWFqHx9/lsuJkSx4HaJrEY1tWsJE+uP1ecTPNyAwITZhXUpK5pTH92QYGBhY0tLUVFxTU0Nb&#10;3+Lc3MyuqRQpRlvgE+lMu8kEBQUNZWZmnMG+vC55dKtAZEsgRbY4OPRSFJEc2UL2ofxPW7Zuu6Gc&#10;LZdaW/9WUlIenZGZw7bPp7FCY0a+ttLnswaGQDtQlZdVFA0NDVEk0RyUKW2vX1JS8mZ0dFQQXmfh&#10;zOmzbP7QvUYkDWSyxUEiW6a+GxFe43+B42ZnQEBg0JnTBk0UOUhzkfSm/EFEulB0Kl5j+w2Nzkfj&#10;/eFQaGjon2ieSEXcFMZu/UxbHVNyaPGeTFFYWD/eo3SP64GnB+24d7Nky83lbLkajh49+bKhoZED&#10;Ra7KW3LTeCK7EelBecY8vXyAImC8vP3YdY1+o7FBmwDQ3KA8Sq7u7mE5OTl7Ozs738Yx8bhU/DWx&#10;b9/BjQcPHak9dPioNoKYCA26nlLuIaxbERUVG9XY2HQMbfbOrZ53WP5VlhGJkVfiMxbl+dnNordu&#10;nmzxxmvc+N2I6P41GtnCyZavJTjZcuPoz1m6fjj/42qo+Dva7VnQSM7/hDbgd4y4IJuG3o3+/ysA&#10;fadR1TIQ1H0pqPd/pCJvCDDY9SOhp8BA3eTaDZc2A2S9BlD0FgjFa0FTd8Z7pMlmUrKFMJL98UZ1&#10;7kfVUP431O0ZrdPNonOoPag3i8xJRSe8eROoLtl0C13xBkTySEXccqj6q+erlYnJ0GEBUPk+qKPv&#10;F5c3jRmjsq3pe030QwBV8wA6rEDTmZKo6m+c1o3qSmAfPYLyNgy36AjDGQlCT5BCMxR3SRgpCxbU&#10;/ZS/5lXpUC34MqI7C0S2yAlyx5ItdMOVyZaxkS39/d1XJVtkZGTk/BYflMIp3N3a2gZW4YPEnDnz&#10;Yd68hTB37nz2b6G1tS3ExsZBcnJyOB0vnToBo2RLXLWXFN1BN2i6UcsPxdMhW0ZGRn7f1tYWUF1d&#10;Qw+CbIkElUFCRAPlJ6AwX1dXV8AH1PCcjIwZyW10I2BkS17BppiYmApqu85RcRkRtXts251d3AAd&#10;tpbk5NQ909kpwMrK/XELC8vdBgbn6vVOnpLIFvEfYyJDaOkMPpRmn9Y7Pa3rMI6NJ1D+WVtbeywk&#10;JDQGH2r76N/Jzz5brXU2qPxT+mcpWWmG5XWWEbVfvrygvKIqJSk5hUUdEREk95lMtlAIPbZlEJ1y&#10;YyMjo0lDuq8E1jtuGRFFFmjJlsXiDhtyZMudQ7bsYmQItZ/m50yQLe3t3S8WFZWuCAkJsTM0PF9M&#10;D/4U7UBlk6NBzhwtRxgrVydboqGgoPCGyBaqi8YG9SktIzqA39F1B68V1yVb8CF9aWBgUDYl4qb8&#10;C/QwTw7U8hWfMed89+69vba29lGon055eTU5npOOt2sB2/QTlGUoS1FuaMch0peWNERFRZ1wtL8Y&#10;t2/fgX7SkexMbac+JeeLxt2BA4cumZtberu6um/08/ObNtk5GVD3n3d1da3JyMh0sraxqSCCipbn&#10;kf3JbtS39I+zqamZOj4+Pqu+vt4Yz3kPZdrbZhPwPLomzEdZhfJr6espgS0jCgg0trd37DViZAuR&#10;tjLZQglyd4CbuwdU1dTQUqQpky3p2dl/jomL8/Xw9GK5xlatWcuIJjav0A60HI2SeubnF0J7ewcl&#10;752W3gEBAW96efkE2dnasYgBIltIZ7IxXVdGyZapLSPq6+v7VWNj4+bc/PxQDw/vEYrMpOsqReLQ&#10;dVW+HuB4Qsc1AMLCwukPkjNoiyk7x1PBuN2IgoJxjB6ET5aKS2LY3MU+oa2+Z4Js8RhDtsjl3yzZ&#10;EhkZ96Z/YJCbra0DI1Zorsnl0vIgIlPo/kTXWnql5yH6k4OILFpKS0sRLa2sW/CZY8+yZcumfL91&#10;Dwt73MnJdbeZuWX9mbOGWM82rJfu5WLbaCwTAZSUlEJ/9vTgnNuDdrsNuxG1HiwqLGyKmZRsudkE&#10;uSLZ4uPjjWNzHyz+RPqjZALZwpcRfS3ByZbpgcrHen6n7ilcr2455a3K+49Ck/EiCDEPjZItY51/&#10;0hk/0/fkyBIZAInfA2jeAtAVQnlKQgVBNWGv+ukAdfqRMNhkoGkP7Yb2fQAFv0Nn+Z+gqdoH6hZH&#10;7xFlwASyRWrH79W9ZRs0bQY+mvwPFELWS6CJe4jZmOlL+ktOOBEEkPR9gLqloKrW69a0uBpQYl6p&#10;uFsOoSd/PrYvGVrPAZT/E9TR94njAPWcQLagrpqI+wGK/grQcACERttEoS3opsgWGXD4G3cL3blH&#10;NN2FzZqugviRyxlvST9NACdb7iyMJVvkZUR0M6Rwz0/wZkjkCP3DnJaWTglyq3t7r022dHcP/bSt&#10;rXk9PkD6JicnX6KHvtCQMMpRAqGhYRAeHg7JyamX6Hd8aFvf3d39U+nUCRhLtoxfSjOGcNi9l/0z&#10;OZVlRKj3rMHBwc9Kikuc8GE4/8iRo8Pk1MiODuUA2LRpKwt3pV02LC0tTQsKCihkn4S2vL6mo42/&#10;03ahf8EHpbV0nr39xbVo27X4cLy2qqpmLXqha/B3nIBw3Z3LiGwpKCjaFB+fUOHj7adtO7WZHthJ&#10;KEKIHAV86OypqKgM6u3tp76Z0tLAUbLFqJ4e8saG59MYoMgkU1PzpuiYmIv4kE/O5aT9NBZ43HNt&#10;bS0XsN+AokUohJ7sS44A6U5toJwtFE1jPIWcLehAfVJXV1eCYP+2U54d0pE5LfhKjiE56+fOGanC&#10;wiISKyurj2J5s1Gu+9CGx0wgW4gU+phCnVGYLfBhm4inO2UZ0a0gW2RkZGT8PDo61ic0JBxsbOxZ&#10;VA/ZgJYGUB4LckyuTbZEAY57HObTT5ArjxHappbe799/iMg4iWy59jKiy5cvr6qqqq4uLCxieX0o&#10;QSuNZTlChMa2sbEp0D/lcXGJ6ZmZmUfa25uIdJlSbgRsy/NFRaXzi4vLvHJycnoSE5I6w8MiXbCc&#10;tf39/WvVavViPOY1lEkTW2Jdz+D17N2SkrLjiQmJuR4enmBwzpA5eERw0HimdpNzR+Set5cPOsyR&#10;0aWlpZPeS28Wnp5+v0M9IikyhEU0YT/SUkLZ+RN3WXIFyjXR0NhY3dPTY4Rt/BfKNf/Jx9+fA1B9&#10;SLbBa9havAeY43WsKTsndwivU5E4l1c1NdVOiHq9GohsCaQEuQ5O2pwttPSTxiU5a+s3bAFbO0dG&#10;iuDYT8e6p/RMk52f/+fElCRfb19vIBKHxrRIttC9bylsRqebSHx0+vG+V0Nky6Q7LI4F9XNNTf37&#10;cXHxxjbWtiWU2Hzbth3MtjS+ZWJiKmQL1kl/Zr2JDvGWysqqCPqDgJZ8EhHAHFYc21Qmlf3FF7sp&#10;6TrdC7rxGhiNtj+G5/5ZKmrGMNnWz9QmmnNassVrJsgWcRkRlS1f79m15ibIFtT9z9U1NcF5+QXg&#10;4+vHolnk8U7XMzmKT47kG9tvR44dh7j4eJoPI3hPPIPzecrE/qXu7ifKKyt1UlPTeqKiY1jCe2oP&#10;/cnD2od10LMI7YR44YKVMjw80jcrK3dDX9/wa1IRk4IidtFen4WHR63FMbs2KipmLV7L11RX1/8R&#10;bT8h/YAMHB9sGVFRYVFTzIRlRKLNZ45s8YF9lCBXKpuuzWRXkWy5yMmWrys42TI9YPk/EASVkaa3&#10;RA2CBzr0f0cb3Sfai3SSnOgJupMzS7rjcULcY8Dyo7S7gKa7IFQYVNw82aIZMBC6Urqh6wxA2b8B&#10;Gj8FodEINJcjvaEnbwLZgrb6Icp5dX+VBiAAz3kP1JEPaQmMcUQAtYvIlsRn0Amfi074rm5N3XkD&#10;aHW+fWSLInm+psUjGZp1AUrfBk3kt0S9JD21QrqTjcO/CZD/S4DyRaAp3hSrKlz3rlTUTQFt9pAw&#10;fPkjYbjTSBhSHKAcP9JPE8DJljsLVy4jIueS/tmgGy09RK1hkS0mbBcDOWcL9vd1/+HEYx4nJ0ip&#10;VLjhe8+RkRFPelUqlW6dnZ30D+d1Q28nX0YkEi2k43TIFhne3t5P+foGGlGuF0tLa/YAL4aQiyQT&#10;PXiRo0kPH76+/uxBPiMjczg7N9cjPilpeVpa2vzMnEyUnPn0HvWb7+fnNx910EGHszA6OpolJKS8&#10;JLSrBdmPiIf0dMpPk+9dXV19XUIE7fNwS0vbTnTyaFtnVhb1B/3DRk4GObmUdHbjps0sGWNsXDzq&#10;mU/OblJiYtwOfMCZn5xMkvzn+Mz4CYk03d3Ff9rM2T9t5xhxI/9DSu0nZ5oeCInkCgkJGYmPj/fG&#10;cj9DZ3N+aUXF/OrqOiYVFdXz8/OL5lN97u7e883MLDafO2cYfuKE3jD9O06RKLQzyafLxR1c6GFu&#10;5+49oH/mNBiZGGdY2lhek2xBO7zZ0tKim5qaGm9uZtFMThA9CFNZNBbIQSVdyQHx8PTGfsrCh+G8&#10;4uTk1CPeqA/1C/UR5anAB8t/U84BrI/9842v94xLkItOLpVF44rKJluQo07f/28T5I5GttC/reQE&#10;iDqK44DIFloTf62tn6cCtPWL3d3928ghTklJbXZwcAQdnaMsZwuRIJR09rOVa4F2+aFX6gcaK8wB&#10;wmsHeoOQX1jQ0TYNsiUkJJwRK1qyBef2p1gP5WwxNjIB6+svI7ob6/oLOpf66HSko5MyYG5+gdmE&#10;HFKKgiDijHSn/B6U1JaWzri7u+fh/D9w0cVlfkh4OM0TcU5nZuJ4yZwfFRU7393bez7lFHJycrZ3&#10;dHTuphwb5Oht3bIddPBa5O3lC6UlpTTvOuvqag42NDRMek2LT0l5PS4+MZB2bLLHcmi+yddYEupT&#10;Il6oj2kpY1xcAuWzKk9ISDpjbW09j8TS0ny+paUlE5y3orDPNuyVPhuZmDChdiVgm9LT0/9bXFz8&#10;aspVtvjFefVqQUHRHuyDSFNT87qNm7YKMpFH/UB6Ue4tinxxQIcoPiEREhISG+Li4s4FBobgnE9m&#10;tqJrAr3SNSA0KHRhYmKiZWJikoKWnvr4+LF/7IlwoPwetKOYi6ubGh1xv/j4pOWF5eWvFRUVTXov&#10;LSsreykjI9s6NDQCXFzcYAv24QJpuQ+R40SsHdY5xqIlPTw8qn19A867u7gvpJ2aAgMDmV7Y9jmZ&#10;mfmvl5aO7ujY0dHxdm1dbWR+QT6LjKF7wIKFRDaLSzuIfCHCGe+NYG1jm+Xk4nY4MCSElVdUWorX&#10;vur5lGiYpAKvhzgG5kdHxy0gYgnvGW00xmgJGF1PaFkc7YhFUXOUvJn6XUu2RExOtuBc/gm235x2&#10;+gsLj6CtuNlSFtKP5r6YBHoVu0ZRlEZAQCDlHGmLjIyxsre3n2NoaPJvHCtzaFyYmJszkcfMOKHf&#10;TMxxrNvMx2s93seC52Ef/xb78TFJFS3o+tl65dbPOE5EB1qMSmNbP3vOwNbPUoLcsddjmid0rblR&#10;sgWvFT/FNmwrLy9Hk0ZU6Z08paJoFoqCk+ehvEySrmt0faOt1nfhPcvc3KI3IyMjD+eNA5bzEbZr&#10;gn0mAx77bbwuf9jc3GyZixe+i07ObKtl2uWL7ruUXJiWWFOddI2n5xJ6PnF19Yi0tbXfaG9/kd3L&#10;wsOjmND8ozmO15JteG1KoGsGzS1pSS3LmRMaGpaD/bgf++CPOF4nLH/DNkzI2TI2QS69zhTZol1G&#10;RPnQcI7R/KVnLRo/o2QLX0b0tQMnW6YHLP8FYfjSKY0iSglKPYDsX4rRFKTTGAd6gkjOLNuSOeZh&#10;1Hs+QNN50HREhAq9JTdFtmC7fyIIKnNNX5EAgjtA/ecAbfsAWtxB6M73hoGmq5EtswRN72lNT3on&#10;9JwHyPs96ni3ljAaFy1C3xHZkvBdgIp/gbpofbem6rgB1JvdvmVEbSHzNY12ydCwH6DozyBE3MvG&#10;qByBQzZmukp2prw5Qtp3Qch+AzTFiwrUrUaHhJEu2pHpOezDWxqyKIOTLXcWrpqzRQptpQccMbJF&#10;XEZEkS3d3deObJlJENmSm5u/LSYmttoTnUmZbKHcAjLhwpYRTZNs6evre+bSpUt0Y4/A85oocuEL&#10;dM7oQYseGOW2k9ADLS2lovwop/CBFh+8WY4Ad09PdO69mANAThglmqTcJBT2/Bk+AFNSP/qX+L33&#10;P2Sh3uRQ6tPSGSMT7wsXbKdCtjygUglzWlraHdEGFfb2DgLluRGTWWL7sXzZ0aUHQ3rgpmTBR48e&#10;g3OGhuhAuIN/gD/q6JnqG+A7YXv7kpJLT+Tk5B2KjIxWEqFEzi21nR78ZAdQJjIoL4DuCT3aGYb9&#10;Y0nbtYaERUBIaDi+D8GHXj8WCkykkriTCuqIbabySEf5n0J6T2V+sWs32vL0lCJbZKCz+WdrS5sI&#10;cqTJ6aCy5PKpTOo7WlJETjbt2kL/1FPINyX6DAsLA3zwA3zQ7cC+Pzh2/MpkC63RJ1KF9CTb0hig&#10;NpATpt2N6H+2jEiMbCFHnEW2YJ9TmLfohCxjDglFttws2SID58YTFRVl6+Lj4yPc3Nxr9u07MLwK&#10;HRD611p08CiPi7g9sDxOiJgLj4yCvIKpkC2jy4iCQsKAInaoHLI3jT+KpNm//wAY43WHIltcrxHZ&#10;Mhb4YP8aOuZ66JjnWlnZ9tJYpO16yTll+YiwT8lmZD+aL3Q9OWdoBFY2NuDs4sLmNCWhpegBipag&#10;HWbon+btO3YxB4zGBJGy7384F97HeU1jw8TEFJ0bKyU61wdxnE0gW3BsP4lj7teh4eGbzxkZJxJx&#10;QXXTtUXWZQXOMSqfxi8t4aJjSDdy1vX09OHkqdNw8uQplJPSqz77nhIC6+F7+v0EvtL1h8Y+nUu7&#10;4lA+kKio6L6MjKyT5eW5k/ZHRETcy37+gc7Orm5stybSg6Jt5GssJeOm/qExQI4g1XkBnUHHiy5s&#10;JyZPT2/26njRmSVHJ6eNxikRFnQe9emcufPh/Q/mwAcfzmNlUERTRmY2lFVU2tU2NU0a5ULRAw0N&#10;TZtSU9Mj3d29avbu3T9EUVbMftL1mYgMqotsR+QgOZwUNWRpaUXLS1lUZXh4hAM6/9plzTg+f9Hf&#10;338Ux0xWZERUJ22BTduGL8b5RKQL9Q3pTmOcSLrjeP2zsLICF7z2+wUE4LUvlF1XSAKDgthORjY2&#10;diyqg3KVkeNM9hPLoP4lkpK2EMe5u3gpGwO0lCUiQkyQe+kqOVvw2vgjHF/n0J491KfURpr3Sz/F&#10;MYNz8LOVa9jyJxqHdA0gx5XIQCK3TrExQ+PkFBsnNDZI5DEjC42b4zjOaNzQ/YlIIiJK8DrngW37&#10;P0kVLa5MkEtRadQPY+fu8eO64HmDCXLH7UYkLyOSxiHd92m+0LXG1s4Bbe6biHN9WmSLjOTk5Fk4&#10;HiyIBCDSa/OWrawNdD+hex7dB6jv6PpKf+jQkmh3d/fygICAzxcsWDDl9lwNaJO34+LiLH39/Epx&#10;nKro2YLGBj13yc8fNP6WfyaOPbrv0z3I3OwCG2O2tvZscwEjvL/RvZDGvfzsMh+fOWieUT8QUUjR&#10;xBERkVlJSUkfSNVrgXNgNGdLVAzltmLLiOR7H72S/Slx8M2TLWKCXPojT24ntZFy/hCR68sjW76e&#10;4GTL9AAD1S9AV9pJocnxMjSjvdJ+LOYOIZ0k5/lqwuxIDjYeC5RPpPxfALWHQXPpYqigCLtZsuX7&#10;KDs0feWpwoBHk3DpkAqG7AFUaSD0V4cII8oJ+Rjw+FnCYK2+0BGqBMURgKyfj5JGUp8zofdka0a2&#10;PIZ6/xWEguXdQuUeA6jXu31kS7PLfE29cTLUoc0L3wRN+L0iaYH6EdmijryLbbXNdKZ2SKKOwzFC&#10;SYPVMThGWsqw3bRM4vbs7c/JljsKRLbgjfzw8WMnWijfAT1QE0lAQv8gLlu2nD28JienAIXqTzWy&#10;ZSYgki252/ChrZr+fSSnjJyAOfMWsC0YSUf6x5T+5fL3D2xJSkqZEtkig5bqJCQkrwgMDIpwd/Nq&#10;OX36DHMSZMeKkRr40EEhr+Ss0av8IEQiP5TQgwM7Bl/Zv1SS0IMbRQqR3mjjblNT8yIHB+djrq6u&#10;L0sqTAlxcYl/DwgIvOjs7Farr39mhLb4XIEOxtiHInoIJ9t88MFcZhtK8EgPwkePHY87fdpgwk5P&#10;eE94tK9vcHldXX1Ybl5+M/2LRg+xdN7iJWJIOJXLhOqQhNrNiCh8mKOHbHLEyE60RSqNF1p6RoQd&#10;PfxT3gN6Tw+vdA45qlTu5q1b0XnRhbMGBhnm5uZTIlsKC8t+m56ZaRgcElphbWPbT22jSAAql+xP&#10;diDd6JXGhezc0ZKDY/jwHxcXD2VlZY1dXV17cPxq/+Fubm5ell9QkEsRB6f0z7Dy5krjn8qg+XDq&#10;5Gn6V7PHzc39fxLZsn//4dn79h30p7FJ/8JSO8mW1N9kT/qO5gct92htbb5pskUGPvg+GRERcczT&#10;07ObHohpp5+PFokJpeWxsZBFAyxhOT5C0PHMzc/raOtou25kC5Etubn5I/7oCJPzTe2gNn2INl+0&#10;aBHs3LkLrztnye6JDg4O03KogoIiXvb09NWzsrItO2do3LMTyydHlULY5bEydt7I7+V5TSL+Jh4n&#10;i9xuuj6QzkRyONg7NuO4CA0MDFmWlpY24bqIY3tBT09vFpF9Pr6+bKmA3HdUJjl0RGKJRBZtly8l&#10;Ch5zLaH3V8qVetFxbP5/OBf++94HUmJzUyKDO8LCIo6hszVp8mzsqxcvX+48UlZeXpiSltFl53AR&#10;junqsSUW5HTKc0y8BqJ8LNY/mc1kHUkn+kxtJH1o/JLDb21tRwlIlWkZWZlVVVW7qtEpk1SZFOiI&#10;Penr63vEycm5k6JY6B/3RTgWaX6Lu9OJdVOddP0jkpt0IgLi5En9EQsLSysXF5cJOeTw/vKD+Pj4&#10;gz4+vvk2tvadNI7pGkg6Uxvkdi7COkhG2yySZazdVK80F6kfaanjFnTet27dxogQ2nmG+paOpTLp&#10;+rJm7edE4KIzHA75+VdPkKunp/cjdLQNdu3a0719+05GalIdVI5MMpPQe+ojre3J7tIrHU8i98mV&#10;wuyF+ryH10o6n3Zf0tM7KVy4cOEizrs3JFW0GOoe+llzU5NJZmZWn5+fP/sTgsYzXStp7NFW5bQD&#10;GJE24eFRmenp019GVF1dYxsfnzji7OzKIsBotyD5ekw6HjhwmEV+uLt73TDZQiRefX391pSUtFhP&#10;T6/6ffv2M0KZyBzZrmRnmo9ERtFyr7T09KbKysod9NwgFXNTCAoP/7Onl4+Vnf3FmrNnDYd27943&#10;4Z42XqRrlSSL6ZXICxyTJERG0bl0raP7L16fBi9csKy+eNHVHOfOhOWIOO+fam1tP5ifX9AUER7J&#10;iEoql/Lrka1JKAKLljXinKvx8PC4AbKl9CTOLwUtm6Q/tIgMovlJZdO4oYghG1s78PbxLo2IjuZk&#10;y9cNnGyZHkAZ+QI0XzwpVB2/DLWfACR/n0WrTCBbwtH5Hyei7oxsiXoAoORPAJWbQF1zOlTV5Hiz&#10;y4juQrlbqDv+rKr6oI6q/nSroI7vE9TFTZqBFgthZGTCjUQQmmcJvdn6QourElq/QAf7p6JNSca1&#10;Q/qO9I5/FKD0TdDkze8WStcZQPme20e2NNrMR8c/GWrWARS8AZqIbzKdxC2270K5G/WVyBbSGYVI&#10;MFXk/WyJFPQ4gKYru1Q9yLaS5GQLyrh6pX7+KpMtdnZ2z5iYmB0/c8agixKN0g2RnAkSumnTsg0r&#10;K2tankLLiJq6u7ux02Y26d5kqK6ufrSwsHAn3qybQkND0RnWZyG95ACQA0866ugcY6Hq+NDalZaW&#10;cbykpG7CkpnrAdvzYHZ27icxMbERYWHhCnsHR7ad5uHDOswe9O8S/RNJD+H0MESOgyz0mbaY/Xzd&#10;Rnyw3qxNsEfEFe1m4ebm0ePl5VsSERF1CJ2xH+IDyz10bZKqnjLoPHR8/4IPhvgM7NiCfTZC5Mgu&#10;fEAjp4geSonYoC216Z9pqv8M1o/OZrK5ueWEf7UI7PooCA80NDV9XFRUFJaekdnh4eklGBgasvPp&#10;gY0etshhoLZTuavHtJ8cBhKKHtiyZTtLzkgPpqamZgpbO4dL1ja2XfSgRv+aiqHaK2ElOh4H0a7n&#10;zUzB1NyswMbeHm8Y17cHHYNyT0pKyi/Qlmfx4a3OwdFpgBxecqjIkaN+In3lfqLxQTahrStzcvKg&#10;srKqvaur6wC2WUu2tLS0rCwuKSlNy8gA9MdYW+WxRRFK1P+0fautra3Kx8fHFPvgRenU2wZ0ut4+&#10;ekw3jCLP6B9u0YFbqx1/5CAGh4RCWVk5tLW1RKhUqr9Jp94U0N6P9ff3b6qrq8vMycntoodiWmO/&#10;afMWVjfpQI7k5+vWw5mzZyE5NQUKigr7WtvbT6GNJ81nQFuhKhSXnUpKyiA2Np5FcFA7qDya259/&#10;vo79y2plZQX29nYZbm5uC6RTpwwaLz4+wT/19PY+ZmdnX25jY9tH//aTrWjrVhqP4pzeiHWvZ/WP&#10;jmua0+vYOKJjNuPYJqeSxjFFwji7uAiRUdEd8fEJwdnZ2R/V1tbef/jw1SND0Q7/6Onpcy8trejw&#10;8vJWH8T6iXAhh5y22ablijR3maBOtEMaJeJcj99TP2/YSCJuuX0toWNprNO4JRvSXCRn1ccnoCch&#10;IUkvJWXyyBZ5bqH8QKFQHigvr8jPysqpsba2qT1w4FDnrl17WfspGS3pRTaja8FYm8l2I5uRLnTf&#10;oKhDai/9M6+vf0bh6eVdU1xcWlNdXZuGzu6W1tZefFiFu6l+SZVJgcc81tvbtaGurj69uLi4i/4p&#10;NzA4h+UfBNqynCIT5GsV6UFzmK4HFK1G2x87OjrZu7v7XnV5M9WfmJj4QlhY5B53d88CJyeXHiL6&#10;KLqKrq3rNmB7pTExtr2szSj0G/UpRQDu3r1n4MQJvWZLS8vWixcvqmwpQa7eSaYbjW+xf1ayvFUU&#10;RZWUlATYHh+cY3+Q1NHCwsLix3hfPn/smO6Iru5JpgvpQP1M5dF4kYU+y7JhkzQu8H7EBN9rf5PG&#10;iyxkL+pLshf9fhZtivWivRzd3J2drxbZ8lILLYXJzdXQDjYU+UXtovPp+k73gnPnjCnSFKKj4wrx&#10;uvsp2nfKZEt7e+eva2vrnWg5KEVN0nylsuXySVdaMoX3VVp6kkFLt6RTpwXU6Vs4N59KS8v6/YUL&#10;VsZHjxzroMgL6lMiWYi0IMKFxrOh4fmh5OSUdnz+icXnnxV43oztEoR63J2env5mRESkBY7pJidn&#10;l6EzZw1Yu+n+S31E/U0JrGnLfRpvFG0sjj3pGoV9TBEodA5FdDpedB50dfNoDAwONsbnptcne+bA&#10;djzd1tZ2FMefknLyUSQMXZNWrhSvIWRzig60sbWn+dPs7e27OzY29jvS6ddFc3PzrKqqirM4xvsp&#10;woZyAq5i99XV7M8iGjdEvorRsoG1CUkJmzjZ8jUDJ1umB6g9/Iym4oCuunitAir/CZD0JLPVlWSL&#10;Vverki33ARS9AVD6KYyU7w1VVZ+5KbJFhtDq8rSmLeCc0BFUL3RGhAidCX/DB+yH0CYTMtYLA8Wz&#10;BGWcvnDJSglNG1m/M9KI2iK1g4gMDerMdlEivRO+DVDyG1Bl/6dbU7DktJD/zyknzbpZqOqM5qsq&#10;DiVDFfZ3/q9AE3nPBGJItrmstwbbownDZ6v8twBaj8JIq1fRcGf6ahwnnGxBGVcv6YL2/CqTLQkJ&#10;Cd8NDQ3f6evnX4IPNwo7+4sKQyMThZGxqcIYxcLCSoHOraK2tk7R2tqahc7XOhwrWmf1VqKjo+Nh&#10;dGTW4cNAVm5unsLX109hbGKqOGdozMTIyFjh5uauyMjIVKAzWFJeXrUT5/ZT0unTAj300D9WXV2X&#10;F5HD2tzcpCgtLVUEB4coLl50UpibX1CcPXtOcfKUvuLYcV2t6OqdVJzSP60wMDBUmJldUOBDiSI6&#10;OlaBDosCnd/C+vrGPdiGH2D5U0rGeT2kpKQ8UFRU9kcUG3wgbUdReHn7Kmxs7BTmFhdYn5maWSjc&#10;3D0Vfv6BisDAYL/w8Ohr5maS29470LugQ6kIaWppVhQVlyr8A4IU6GCzsUDbUlLb8eFacRzbTXLy&#10;5CkFOiVoGwtFUFCwAh00RV5efiz2w8epqam/jIyM3BwcHFwYEhKqsLW1V5xFGxkZmyjwQVARHBqq&#10;CKEMoHHRc7H+aZFPFRUV91VVVf28tr7+ZGFRUS3pGhoWocCHTIWlla3CDPUxNjFnelO/4YOeoqam&#10;VoFjI6+/v3cz1qedu5e7uhY1NDTElldUKMJxnJMNSUc6l+YBOups/EdGRtVhm3Tz8vJ+KJ162+Dl&#10;7/8HTy8fJ7IbOmisTWx+mpgpTEzNFBedXHD857E5qlQqXUZGRq65095UQf2Ccj89lJeUlGxMS0/P&#10;SEhMVHh4emrnIdmIdPD181OUVZQr6hrqy7t6evbhOZOSnvjbq93dfcZ1dQ0tRUWlCnRwWRnM5lim&#10;mZm5Ah/s0e4RitjY6CC8Rv1XOnXaKCoq+haOlx9XVdUcKiwsLivE+qif7ewd2TxB5xLH9Wk2j4/r&#10;4rjG8a2d0+eMFBYXLBVOzq44ViMUFZVVOIZaFXhdCurp758jPUdcc/kt/n4vza2QkIi/YTudL+IY&#10;dXFxV6CDx9pJfWlhYTlRsF7xFX/H9xeuEPa7JPJnGrtkR7oGuLi4KZKSUhTp6ZmlJSVldA2aUsQf&#10;6ktO6CP4+ijdG5ISklbHxSUkJyQmseuBBeptcM5YQeSJrt4pvAbqKY4eo2uhnkIPP585Y6AwNTVX&#10;ODk5K+LjE9m4zM3Nj8zPL/o4K6v6USqX7h/4et0dg8YCj5fH4lN4D1rf3t6ejvcjvN7kKfz9A7A+&#10;F4WVtS3awBJtYM7GJX0OwbkfEhraFB8fb5CcnHzNpLxY/r2FhYXP47VlZz4C7ymKgMAgdj2hdumd&#10;pGu/3vhrP14TTXEeenp6Kby8vFt8fX3P0vKburqqt3HcOWZmZikioqKY3c4ZGinO4T2LXm3t7RTJ&#10;qSlM/8bGRiscUxOWlkZHR8/y9w885uHhVevrG8Cu8SZYFxs32NcTxssVMnG8WOF7UeRjzHF8meE8&#10;oDFjZWXD7nd4vW6Li4szS09K+pWkihaDg4M/wWvMqZqamga89rLrEV0LyN40X6jvAwKCFZmZ2YqC&#10;gqIoyuuFdp0y2dLbO/xqe3uHcVlZRUs2jh2ae+x6jOXTtYHmLI3DhATKCZQRhPa7oWsDtQPHkR72&#10;UX1sbFzf8eMnNOT8yxFNFLW5Y8culisN7285Lu7uq7HdNHbRUZn+nyXXA43t5ubm39bX15vi805z&#10;YVExtjMQ72c2aFtjvB6dwfF3it13j+F8O47j8CSOR3ruoP4NxHFK/VFaWlaP9zMDHFOvEQksFX9V&#10;YJ1PdnZ2foHHF1Xg80oA1kdji+wtPgOasOtITEwcXocTslNTM9ajvaYc1axQKL7f3HzpUBl2Jj4X&#10;4HXeQ7zGs77E+waOG7rO430Vx0tmKj5vrUBdJuSW4vgKg5MtUwNddFC+KdQf+7GmaMVpVfZ/LkPR&#10;rwHivy2SEZLzPJlt2PekOx4rRFDy1pcBCv4NIwVLQ1RFn78tVXNT6O+v+L5qsOaserimWDVY5SwM&#10;N/xc+mkChIHkWUK7r76mzkAJl1YCpM0SbUoON5EVktB7atswkS1xD6LOr4AqY3a3Jn+hkVC6hSVg&#10;JNtIxd4yCNVH5wtlW5OhfCFA7quo290iMYS6Ud4WIlXURGrJNie98XcNkQfZPweoXQPqar1CdYPt&#10;Z6jvTa1DnSrGkS2tItlCZMZkJNHVxs2tlHH1kj7U92SvryjZQv96ZGVlPYpO/Pfw9YWAyMgX8Dut&#10;BAQEvEDf44PGC/hA+Jz0oHxb8vtQPUS44APIc9XV1S/Qv49jdSNBh/4F+q28vPx7FAlzs+MYz/8m&#10;tvG7+PoCCTprrA4Pj4AXHBwcXrhw4cILhmOEPpPQb3QMHUvhs3QulvMsyi15eMDyv0N9MjAwwPon&#10;ICCS9ZVolwBmKxJ0MJ4igkY67ZrAMukfsCdJd5LRtnu8cEFq+5Uit5uOJV2wvU/hucyRooc9fIh6&#10;Vi7HQdtniUzn2PT0Z/D1hv/Jwnq+jQ/M3yddaQxQuWQH0kceH/ReHr94LI5fBTmS2vGL+j6EzvAz&#10;1GeiHceeS+M/kn2Pvtf3CwoKHpPbdjsRGxt7Pzm+ZEM2B8bpKI45aj+1oaenh8bulLcknSqI4CKH&#10;XbbTWBuRkF70Gz7kfx8f4L+DOkw6D4uK4Fvd3d1PXL58+Xk6h/rtyj6j8qgefBB/Gl9v+t9O1OdB&#10;7Ovn8FUaK+K4luf0RHFgv9F4IF2K8Bw6VxKaI9O+Bjo7Bz0m9qE8zgLY60zJ2HFB9dC8E6+Lyhu+&#10;LuJ53+rt7X1a2aRk5VE9Dg54PUD7kJ3YddBw9FooXg9Gx4N0TaAxOWPzBssjh/cZFFY+6UX1sbk/&#10;xgakK40hdMqfx2Mex/eT7swyFlj+A319fc/KZVM/yePkatd+qkuuh+5XUjFku8fIBrLdZL2YbpF4&#10;zawukuftkzS/pNO0wHn/TWzXY/j6fXHMiGN2JseNaC9RN/pM7SBbpqenP4F6T/iDgGxI7bp06ZI4&#10;dxNlnUaFdKV20fWCCEnp1CmB6qScUVT+2HmqFdSRyieb4vX4hq8NxcXFL+bk5JiHhYWpXVzdYPuO&#10;L8QlOotpWexiFkWjr38GAgODISEhKTs7O+8j6dRbChx7jwgDA8/T2JbHzdj5xsYgzjf5vXyNomPp&#10;HDyf0idM6c8wPP4eIpAaGhq+R31J/T7O1ih0baay0QDP0TJJPGfK1z0av3QvwLH9fbEvJ5ZPdVL5&#10;JSUlzxIpjeXfcr+J4w4CJ1umBiybiAUdTXdOgdBp3K7J/oNaFfsIOqno9KNOY51nkhG2pGXU+Wdt&#10;Id2JbAm/CyAbrxdZv4fhrH+EDGb/d6ZCoe8VhL5nh4QO1JXd+Cd1PARl0Cyh2UlfXXNcCQ1LAVKe&#10;F/tcIgLGLs2hz8zeYfg55lEQsO2C0qhD6M0rxjp0UaaVl+FGoCrdMV9dtDIZSv6LtnsRNESskL5j&#10;7E46a5jeot1lIgYy8Hpe+i6oC5cUqss2rgQ4fFucCB7ZwsHBwcHBwcHB8b+AlZXVT0xNTc/rnTzV&#10;R8sDKapFzodDSWJpCQ8l6K2oqAKFQpkzPKym5a635U8mDo6vDTjZMjVg2a8LI53O0JcC0K+PjvPL&#10;o3qgjbRJWiU9ZbJlXDvGOLTq6PtAk/wTUNd+rtT0RxQIw90WWMeMRLhMBUKz1yyh8by+pmKXEmrm&#10;ASQ9K0boaNtzF7bn7vFJZ/F3ai9k/RJg0AhgJB8EzTBtc3vdHUduFkNFq+ar8hcmQ9Ffsf5ZLOpm&#10;AtkSKfUB6Uyv9BvqrYm6FzRJ3wNN6fx+TZ97hTDc4I06f4JyS5OfcrKFg4ODg4ODg4PjdqKtre3H&#10;mdnZB/wDAjPNLSybNm/Zrqb8JPLyIUqQS7lPaHdBP7+ArPz8wp34TPxrlBtanszBwXENcLJlahCG&#10;214TurOtNc0Xh1mOE3TemY1ID9ILHX0mkp4j+J4JvZeEvheXvOArnquJfwqgFcuCZNS/pQT1XypV&#10;d8sh1Jyepancr68uWqmE8ncAEp8U+53aw0gAIo4k8kgiLdhvKJCKznj7XhDaQ9TCYJMj6v26VOwt&#10;w1D+/PnD2f9JhoLfA2Q+B4JkQzFBLuk7KoxoQWG/kb2xXZrwbwKU/QNt7QFCb2G3oOk/gh+elIq/&#10;JeBkCwcHBwcHBwcHx0wDn2Ef7O7ufr+lpcUCxTc1Nd3X09Pb18HBydfKyjr5vIlZp8E5Y7ZbHyWB&#10;pWgWEiJbKAGxnYMjZGRk0pbc8Y2NjbOlYjk4OGYanGyZGoaVia9pWr2t1TWnhqF2MUD801pygnQc&#10;lsgV5uSTs4/fXdVG5NSSo432FWIeQf0XAXS5gaa3JE1QD9yWtZIEoXj9LE3RCn119gdKKPo/ttMQ&#10;6cQiWFBPUUTChS3LkZxxOoaIJmjaAJomJ7WmJ9dRGG6/5WTLYPyr/xhO+2M85P8GIOsZEGR98FVc&#10;8iRGs4zrB2wDI1xQZ5a7Jfd1gI7joGkPbFD3lOwVhO4npOJvCTjZwsHBwcHBwcHBMdNAf+dRpVKx&#10;r7KySllZWc2WAx05cgz27j3AdpejncAogkXeMptIFopsod2kdI4cExwvOqWnpaUdu3z58j/Rf7pt&#10;G15wcHztwMmWqWG40fE1Te05a1XptmGo/A9A3BNs9x6mD+o1jMJ0lcgWWcScJxJZQceQPUnIsY26&#10;H6DivwAKC9Aok9KEgfrbR7ZYf+NhSP2Tjir1D5cp6S3EPzRKtpDekaiflrQYQ7ZgmyEB7V6/HDR1&#10;JmqNIspR6My/JWQL9iUl8PydMNK5Xeh299WULrmkSf8ZqBO+rU3cK44L0c6ktxzVIo8X2daMJMr4&#10;GUDjBlDVn28YafHfKwglnGyRhJMtHBwcHBwcHBxfDuDz8SOtre3b8vIKq0NCwtg26O+//yH885//&#10;hg8+mAPz5i9k+VnkHC1sO2n9MxAfnwgFBYVQXFziVVtbe8tzLnJwfO3ByZapQSjXe00o32OtLlg2&#10;DGV/Boh/WCRM0D6MjGDJZMUcJ+PIFka0SIL6M5KAbErnRt4LUPo2QIsuaFq90oSu1FtOtqCNvisI&#10;qn9qOiKOCXWbYzVpvx7QJD/O8powMoVIAKY76UfvpT6QnHFGtsQ9gXafD5rKI2qhydlRaA+9JWQL&#10;6voAyhbNUEcLQDbaaROo45+DYdSDSCGZbNGOFbK3RLxox4usN5Etqc+j3nNAVbSxbqR412b4xjdu&#10;aTZwTrZwcHBwcHBwcHDMNMTIli6KbOmsqqphkS2UBHf//oNw+PAROHJUF84aGIKllQ2cNzEFQyPj&#10;XHt7R/OKigr99vZ2fXy+XozyvFQcBwfHrQInW6YGoXzba0LJGmt1zofDUPIbtg0yc07RPkS2aCLu&#10;ZiI7+lrdtUTLKAHACBe0McsjQjlI6reBpt44TWh3v+Vky7AgvK4e6fKA4UyAwbMAma+O2nMMATA2&#10;Moe1hb6n34m0iHsUoPzvoCnZqBZq9R2FJttbFdlyP/bpWs1gYzEMBgPUfArq2CfE6BtZSK8xoo0w&#10;Qr1pGZGGBI8jEkET923QZL8CmvwPLmta9T3Vffmrsfw3btmY4WQLBwcHBwcHBwfHDAOfXx/o6ur6&#10;R1NT4+nq6mr7sLAwe/MLlvYmJub2puYX7C2tbez9/ALsMzKy7NPT089VlFS8K53KwcFxO8HJlqlh&#10;MP6FH2qy/2OqSps9DEWvAMTeL0ZMSA6zOhydexJJTzlBrqy3vMSFtYccbbSxEHY3QO4vASqXgbpy&#10;f5q6/txtIFv6XtP0l9iOtLiroBX7O+V50Z5SX7O2MKLibiaqyLtRZ9SbfiO9iWyJeRCg5Hegzluk&#10;1pRucRQqD98yskUtqNeq+6uKod8b7bQA1DHf1hIVo2NTtD37jtldJIlEEgzbQ8dTG2lMh38LoOht&#10;AI0LqHsLNYJGZYLj5sdSlTOKSckWaW5xsoWDg4ODg4ODg4ODg+MrCk62XBtY3qMAQy+p688vUxfN&#10;D1Qn/WJEyHgahKhvig486UN6apfbkNMvOvvaqBB6z7ZRHkNcoH0FPA6yfwJQ+h5oilanCZV7bj3Z&#10;0lf4mkYZZ6tuMBuBhpUAic+IWz7L7aA2MN3vBrb1cxTpTt+hkM1xbED0fQCFr4I6829qVc4cGyH9&#10;tz+Vip9RENkiqAfXanoLi6H3IstvQ1tma8kW0pd0oygcRg6R3qPtENsiHsvOIf1RIPPnAIpjoGmP&#10;6Bb6G88KwuAPpSpnFOPIllaRbCEyg+lBOkn6TdD3Nsm4ekkf1IuTLaPA68lzXV1d/zcyMvJWZWXl&#10;W/Hx8W+FhYW95evr+5anpyi+vkH4XfRbycnJb9XV1b2F57zV39//W3x9VipmxoBlPjA42PUjhULx&#10;+4GBAVZfTk7OW4WFpW9dvnz5re7ubnp9FefNd6RTpoW8vLyHsJ0/KSkpeZPKLi0tZXWkp6e/mZiY&#10;+IJ0GIcE6o/W1tYf1dbW/r6trQ37IYeNA+oTuT96enpeudH+4ODg4ODg4ODg+JKDky3XBpY3Wxhu&#10;C4DuSIC23QDJs7ROKXOcyUklhz9KeiWHnyJcwqXIEIkAYL9RxAWLusD3eC7tqAPZzwMU/RlUeR8m&#10;q/I//ECq9pZhWBn9mqrV01ZVrTcCtYsAEr4r9jfqI/e1uAsRtQXfo96M0JCccUa2RH4ThKznQZ32&#10;W7Wm+CN/VaPBfICBF9D+D0nVzAgY2TJyea2mO7MYuq0Ayt4FTdQ9oh6yrqSfZHOR5BL1nvgZhdqI&#10;4xpSfsB2U1I1WnYJytgzwmDerSdb+DKiOxo41u7B8fucQqF4paio6JXwkPB34+PjHWJiYvuTklLA&#10;x8cPbGzswMzMHIyMjNg6aBJDo/NgZn4BbO0cICAgENLS0iEhIaEnMTHJNjIy8p2ioopXmpubX+nv&#10;738O67hbqu6GgM77z9rbW02rq6v7KyurIDQ0HC5edAJPT2/Izs6GqqoqaGhoiKSdBaRTpoW0tLTX&#10;UHe7sLBwVVRUFJbrie32BQ8PD1VISJh3enr6HCz7+Zme519W1NbWvlRYWGiOdhlITU0Fdzd3uHDh&#10;Ari4uEJOTg7U1dVBe3t7eF9f3z+kUzg4ODg4ODg4OL5O4GTLtaEa7Pir0JUTBB1OAI2fAcQ/zuyj&#10;Qfuw5SmSw6wV2cm/wtkfXZpDr+K5Ar4K6U8C5PwSVDnv5qgr1q8TelufJmcG23FLkrcON9q8pqkx&#10;sFWXbB2Bin8CxD026vyTXhQlIhNCVwoeQ1EwLBIm4psgpL0CQscRtdCfPqTRDPqi3n+VqpkRMLJl&#10;sH6toIwtBqUxQMlsrPcucTkQ6YI6jdV30jFD39E4pnFDZFHiMzhu5oKqfGcn1BucFOpPPSdVOaPg&#10;ZMudDxxj37x06dITKAtKSkpDk5NTB319/QePHz8xtHHjZmHVqjXw6bIV8Mknn8LHiz9hGf1pG8UV&#10;n61mQu8/XvIJLFq8hG2tuHzFSrbd4rZtO4STJ/WHfH39BuPi4gbR+Q4sKSmZi/IE1nmPVP200NTU&#10;9BKebx4dHTPs6uoGW7Zugzlz5qF+y8HIyBiCg4MBnf6YsrKqf0mnTAuWlpa/MjQ0cqCtI2nbyIUL&#10;F8F7730AmzZtAW9vXygoKILLl7v8Uf/Z0ilfa0RERLzs4+NzwcrKauTkyVNsjPz93X/C4sVLwdTM&#10;HOLjE6C0tDSqra3thsgvDg4ODg4ODg6OLzk42XJtQGfibKHNyx/qT6AD+iFAzCOis0z1X0m0jBGt&#10;7hPIF4kYILsy+94N6tinQVPxiUozENQjDDalYjs+I8JFUmFGMVS06RVNySZrdd7CESj5PbbnIdae&#10;sTlb2A5EckSLHDXC2oJCJAG1HccHJH0PoGMnwFAcqIfbI1Dnv0vVzAgY2dJTtFboCC6GDn2Aoj8y&#10;fVjfoy5ijhwxemjseGF2v0K0ZAvpTQl+i/8P1DnzuoWKLcZCg8UvUPcHbtQJngycbLlzgX19Ny2b&#10;ycnJ/zgmJi7S3z+wx9TUQvhi525YuWoNI1FIVq/5HDZs2ATbd+xk2yoeOnwEDhw4pNl/4FD/gYM6&#10;/QcPHdGw7P8HDrFj1uOxq1avZed+ivLZZ6uIeIFz54wENzeP7uDgkNCkpKSPwsPDHzp8+PC0Il0u&#10;Xbr0s+LiUpPo6Ng+R0dnVtd//vs+I4FOnz4Dfn5+kJKSElFWVnZDzr2dnd2vLCwsHc+cOQvHj5+A&#10;NWvXwdJlK2AvtjswKARKSkpHuru7vXCu/Fk65WuNuLi4l0NCgiwdHS+qTE3NWH8sWPgxrFu/ERwc&#10;LkJqWhpUVlZGtbe33xD5xcHBwcHBwcHB8SUHJ1uujZFq4z9pqo/5QelagJI/AUQ9yGzD7DKOlBDl&#10;ysiQydpB5w9jW4bJzlHo5xORo/IEob+oTlD3b5lx0gjgLnIwh0tWv64qWGinynh7BApeBoi5T2yP&#10;1NdMv3HtGkO2kEhOOSNb4h4Hlvelwx3UvaXBgqr3b1J1MwLU936hK3Ot0OpTDG3HAQrfZLrIkS0i&#10;YYG6kb21y7hE0W5dLX1m/UXH47nqsLtBHfMdEHL+ooFusy51b0GNRhDO4Ph5Vap6RsDJljsPNAfa&#10;2tq+HR0d/amPj0+kk5Oz4sSJk4xQWbLkU/ho0WJY8dkq2L1nHxicMwJXV3d1ZGS0OisrW93Y2KRG&#10;51ldUVHhkpiY+F5aWtoHlZVVnrW1deqmphZ1Zma2Ojw8Qu3o6KTW1z/DokNWrFgJi7BMKnvduo1w&#10;9Kgu2NnZd3h4eISHhYUtaWpqepB0ktS7JohsKS0tN4mNjetzdnGDzVt2wAcfzodPPl2OuhpCQGAg&#10;pKenR1RW3hjZUlBQ8Mvs7Gzr1NTUwaysHHV0dKw6Lj4R2xQ5mJSU4oq//7uvr+8ZIialU77WoP6o&#10;qqowyS8o6CkqLlGHR0SpPb181CGhYeqy8nIcE01qpVIZgjbjO0BwcHBwcHBwcHwdwcmWa2Mgd+Uf&#10;RvI/9YXc/wDkvwoQee8oOUH6kKN/FXLlys+j3+GxRBDQ+VJbKHEuLZGBThMQlAllwmDLhpluB5b3&#10;G0HQnBX6MouFjhMdmoz/E1Sxj4jkxTX6melKIn9Px5H9cYxAzMNo/wUATaYgKGKDhd6ymSdbOqLW&#10;Ck0OxdC8D+3/W1Y/EVT0KpMVjGS5gmy5Un/xPREt0hIwFMh4BaDvJMBAMsBIhweOn99KVc8IONly&#10;Z6Grq+uxurq6VWlp6ZHBwcEtp/TPwIaNm9nSoDlz57MIkSNHjoOfXwDExSW0ZWfnGhUUFPylvr7+&#10;jf7+/jdwfMiiXXaG778nf0/HVFVVvZGWlvV2eno2RaAo/PwDWZTI0qXLYd7chbBk8VLYhHWeO2cI&#10;sbGxzWVlZWHd3d2f4Vi/bhJVkWwpNYmJie1zcnaFzZu3M7Ll02WfgaGRMQQGBUlkS+UNkS1E/LS0&#10;tPwA2/sbtNUbzc3Nb9Arlvc61ntLltp9mUHXJ6VS+QLa7fUu1vf1b+B4eaMUxwB9pvEwNDT0Io6N&#10;R6RTODg4ODg4ODg4vk7gZMvVgeX8URBUBsJgcqbm0u52SPs1aGIfAU0YOu9UP+kh6TdWR+17bYQL&#10;OfqSs4+izd3CSAD8jhxc/B4Kfg/QpguaFv8ydVfuBvww02TLO8JITxRAHkDvCYD0l8Q2yHJFP8ty&#10;ZfuYzng8jQ+Ifgig4t8AdUdRb5dgoTNmhsmW2vvVrd5rNQ3ni6FxC6r+K1FXGpukx1i9xhAtJBP0&#10;ZqSYaGsiXBjZkvgsQONq0DRaq4TOJEdhuG5Gt7DmZMudBWtr64d9fX117O0v9lla2sDGTVvgvfc/&#10;hPkLPmJLgIiwcHVzr0xPzzjV1taG8194Sjp12sBzn25vb/9zfmGRUUhIaIujoxPs3XsA5s5bAO+/&#10;PwdouRIltg0NDevJyMg8ig77k9Kpk2KyyJaln64AA0MjFtmSkp4WUXaDkS0cHBwcHBwcHBwcHDMI&#10;TrZcHWpBWCSoLucDZAFc/gI0ic8xJ5/VKzvK6MCP1xE/M6defhWPYSIfQw4/ftbge9npp1fI/TVA&#10;005QN1qVjXSEboC2opklW1SDs4WBOn+4HADQshk0Sc+xZUyj7SEdR/WUl0ON9gO9lz7TeURWRD0I&#10;UPJXgMrtoK4zDla1us442TLSbL9WVatXDPVrAHJ+zggBNjavJFtQRCJLFLLz2OVdYttQJFKBCA9K&#10;DkzLt9QVB1WaS/aOQnsAJ1tQvmpkC14TnhkeVi+vqqp2i4iIKtTV1RukJT2U0JaIllVr1oKdvQOU&#10;lJZBVXVtWVdX1yLp1JtGVVXLUzk5Be94eHic1tM7Wbxx02aWz4US6dJSpUOHjjQcOXJsOx56r3jG&#10;5BhHtjiPJ1vOnjME/6AASElP52QLBwcHBwcHBwcHx52AO41skZ38Cd+ToC7kDDLd6FUmW0bCQRhu&#10;mVGyRRjqmavpLUyELhf0+ReBOvbbItki2UR05mUCQtSX6YjvmbMvfc8cfhI6RyY0qI14rAbLUgeh&#10;YLmQ9TJA/WpQ154oG7lkswHaYmeWbBlsmS105fhDiwPWsxw08Y+L+WLIjmRXJqPtIDKIEUIo9N0I&#10;LcWRfmdEAekceR9A4e8ASj8DddnBYFWd4QyTLbH3j9SbrFVVHSyGmk/RRi+N9j/ZU9JtrMj6Tvxe&#10;7BfWf1jGCNodYr4NUPIHUBcsVQnlux2FyuMzT7YoEg9qmhyboFkkWxi5JenPxguN9XGk0O2TcXOZ&#10;7Im6fRXJlqGhoZcuX1balpdXQEJCEiW4ZSTLwo8+ZklNDx8+CvYODmXZ2blmA8PDC/E68jO8jszo&#10;bmABAQHvenp6ptMuQronTrIdjoh02bNnX7+3t19BYUGhi1Kp/PRa0TSjZEu8RLbQMqJ5rJxzhkYQ&#10;eJM5Wzg4ODg4ODg4ODg4ZhB3XGQLcz4lB5SJ+Jk5y+Sgys4qOfxx3wWoWQboQYMwPLORLUJP3lx1&#10;R3AitJ4FKPsnaCLv00YksPajboxMGUNCMOeZdCTHlX5jv+N7siET8ThqFzsWyyJbUw4RyPwR0HbE&#10;6vLNZerqYxugzWRGHVxVZ+ZsTVuwP9QboCM9D4Dytch21OpHbSLdR9shE0dy7hN2PDnlpHPkN8U8&#10;NoXvw0jRqmBV2fYZJ1vUNSfXqsu+KIaqjwCyXmQ2Y2SJpOdURZswF9vECCa0O0QTWfQyqNJnqzSZ&#10;/7YcDH/6h1LVMwIiW0YUiQfVlySyJUskW5iQHiTMvvReer2NIs9jZkvJLl9FsqW9vf3Fiooy4/j4&#10;+F43N3fYsnU7fDhHzNFy8JAOmJqYg52dQ4iVld0fpFNmHPn5+T9LSUlZlpiY6BgTF9+YnpkNmVnZ&#10;kJKaDkVFRQXlleVmnZ2dc/H6NelyovFkiyts3rJtRskW1OOZ4uLiD3Nycg7l5xfqxMcn6mRmZtLr&#10;wbS0pA9iY2OfkQ6dgMjIyEdR3gkPD9+FbdTBY3Vyc3N1CguLdSoqKpaUl5f/SDr0hpGQEPMXLHdv&#10;Zma2TnJysg6WqVNdXa3T0tKy8PLly89Lh00LeM+YNTAwsKijo0OnsbGJ6e3r66+DbdFBW+gUFBQc&#10;wnrm1NbWTmg7Lf2qq6v7b3ll5f7KykqdRNQpNT1dJzw8Uic4OOy/h9ccflA69KaBev6pp6dnj0aj&#10;0amsLGf6ubq665ibX9A5d85I5/Tps0yMzp/XsbKy0XH3dNeJjI7UKS0t1VGpVDpdXT2HBEH1Lyzn&#10;PqnIGwKOzwexjP8ODg7q4HsdtIsO9Tctz7NzsNMxNTXVOXvunM7ps+d0zhkZMf1cXV3RJuHYX5VM&#10;l+7uvp1YxptSkRwcHBwcHBwcX13caWSLHCmi3Q1HJl+Yw4+fJWeVLYGRyRZaRjTDZIuq2XWuusE4&#10;EerQJoVvgib83tHlH1p9SSdJxrSBRG6H/DuzGWsPOf1iZAuzLZanIQc37VmA0tmgzvuoTF30+QZo&#10;OzyzZEuL52xNg4U/VO4GKPs7y7cyjmxhOo+Kti3j7C+SR6QznQuU2DfvBwDZb8FI5ju+I7E/e0Oq&#10;bkbAyJby/WvVxZ8XQ8V7ABk/YGTAjZAtWpHGEI1xIfweEJKfBHXK6xp11ecZgjLolEpQvTcgCDfk&#10;uF0JRrYoYw+qmuyaoGUHQObLou5oOxq/Ksr/E363JGTjMXreBhnX37JdUL5qZEtVVdWLWVlZxsHB&#10;Ib12dg4sKe77H8xliXGPHT/Btun19w+Mio5O+rd0yi0DXqOeGFarP8FXY5LB4eHj6Oz/Ufr5mhi/&#10;jGjmyRZ0mn8THR3jGR4eCcHBoWBja0+7MYGTkwuKs7uzs/NvpEMnwMnJaxba0cjS0kqg6B0rK2vw&#10;8PBEnYIpN02Mu7v7DTnXvb29TzU1Nb2blJR0zMfHN5PKtbCwBKwHIiIiIDk5BRISEgJQ99ekU6aF&#10;jo7Wv9XU1ERXVVVDWloGXLhgCbq6emBucQESEhMZIZabn+9dWlo64dpWX1//akFBgWN6RgYkJSeD&#10;rZ09mJqZg5W1DbbZqzwzM/ucUql8H+9JL0inTAk4Lh5Gebert2tTXV3DpoCAoKO+/gFpIaHhEBUd&#10;A07OLmBoaMz0PHjwMEVHwa5de2H37r2wbz9tT64Duif0WA6ii05OeE40xMcnkq2KExKSzsTHx79b&#10;VDS9ZaqdnZ3fKS4u/heedy43N5/aBolJyeDm7gGmpuZwUv80HD5ylG2Bvmfffti9Zz/sxVfS7zjO&#10;Mdot6+JFZ4iMjGJjKyAgMCk0NFSnqallU39//yZs779ReBJmDg4ODg4Ojq8W7liyhb2/Sl3kpJLD&#10;ShIr52yJBGG4dWbJloKVf1cXr4uF8oUAeT8HDTnEN0G2yFE64hIpLEtuI5bHHNyUJwAKXgdN+uxi&#10;ddJbyyU1Zgyq2tOzNVX7/aFkOUDx7wAi7x/tY6bveNG2ZSzZQkLtoO9RZwHbpUl+FISUn4GmeF6u&#10;0GalK6j63p2uczEZAOzuV5euX6vOX1wMpX8DSP8eI6ZIbxYZMlbP6Yg0hlh/htyFtn8ZoFsP1S4E&#10;tbo3QSUIM7IMQ1xGFHtQc8muCZp2AGS8zHSX8/TQsq1xS86upustlHH9/RUmW9BJfDE5OdXYz8+/&#10;19LKhi0dev+DObDkk2Vw8tRpRgpER0dHZWbm3HKy5WZwq8kWNzfv1+zsLtqePn12hBz4pWifNas/&#10;h61bdwwfPHjEWk9Pb1JCw9TU9nljQ5MTx4/rduzatQeWLFnKttFeu3YdnDihl+vnF6Db1NT094GB&#10;gWldGyoqKn6fnZ3tFxMTC7a29mwr7Xff/Rd8gP23bt0GOHToMDg6OqZnZWUdHhwcfBvvAd+TTp0S&#10;PDx8f+Xl5e1O5M2RI0dh3rwF8Ne332E5dRwvOkNSUiqUlJV50c5M0ilaFBQUvBQfH2/m5ubef9bA&#10;kI2nv7/7T/hs5WqW/Li2tg6USmUy6vRf6ZRrgq6beOzfe3p69WtqairyCwohNCwcTumfhXU4Zhei&#10;Pd/DdlOS5c8+W8W2Fj969Djo65+GM2cMAPsNbX0SDh0+Att27GRbmM+bvxDee+9DWLx4KezffwhM&#10;TMzRXi4V4eGRJzMzM/+OY2pSYhn1uQtt+oOGhqZ/5Obmng0ODq2hcUd1kH0++HAuK5/q2bFzNxw5&#10;pgv6qIeRsQkYnzdlW6ef0DsFO3E8kE3mzV+A8+5D+PjjJbBp0xY4b2IGGRlZUFVVAzU1tYGdnZ0z&#10;uoyTg4ODg4ODg+N/jjsuZ4sk8udx9aEu5AySs8qc5djRZUSaGYhswXPvpod1YaT7TU2LxRGhdFkh&#10;5LwJQsozIFAUguTkT2g7OaqMcJEIlMhRnWWh32gXIiJatEQMiUS2CPEPgZAxC9SZf2hU1W49L/Rl&#10;/QN1+THq9C1JvZuCqnTLbE3xCn/IH7OF9QTyaKy+1/ks6U39oIl/miXdBUgGYai9APVeIlV7U4Da&#10;w/ePFCxZq879oBiK3wJIfxr7QaqXbD5Gr2kJ9SGNbUl/SHgOoGkDQKc/CP3VIYKgmpHlUES2CO3x&#10;B4VLDuIyooxXRKIFheXrYW2QxowkV9X3Fsm4ekkXtMVXlWxJTU029vPz66XICJFsmQufLF0Op9E5&#10;9PLygbi4+KicnK832eLtHfiai4ur7Xlj05GjR3Rh7Zr1sHXLDtizZ//wiRN61mfPnp2UbImPj38+&#10;LCTshJOTSwc50evWb2SE1idLl6GDb8ZIi6Ki4rymptaPpVOmBDMz659ZWdnYGRgYCcePn2Akw8KF&#10;i2DRosXotH/CnHZ3dw8oLy+HpqbmtKGhoQ+lU68JvEY9RVszx8Ulbcfykw8fPgKbN29lSZPJnrt2&#10;71V5evvWZWfnxV2+3EnLXn4snaoFkS3JySlm3t4+/WbmF2Dt5xsY+UC7XNGYKi4uAaWyMxzP/Yd0&#10;yjWh7FB+UFNTk11WVg5e3j6wbdsXjLCiJW9U7uefr2fkIEVnoZ0ve3p6p4eGRkQkJSVFpKWlR6Au&#10;EdHRsREBAYERjs4uSdY2ti0mpmago3MMVqxYxXbBWvbpCkZalZSUks2q2traPpWqvyrKysoWpKam&#10;FURGRsPp0wbM7u+99wEjW4jUMTY2AUsrmyZnF/eE8IiIiJS0tIj8/MKIwqLiiOzs3IiY2PgIX/+A&#10;TFc3jy57x4tw4uQpWLXmc7bVOuVMIpvr6ByliKKkoKCQbQUFpbTl+Hel6jk4ODg4ODg4vty4k8gW&#10;Ilk0WB8JfSbSYpiEfsfvKBqA8pswsgXfs5wttcsAP8zIMiI8/74RQfhcM6IoB0gCaFwPQvxz6IDe&#10;rSUWxtlDilZhpIkUwXKlbWRihSIYNNKr+L10DDndUtkqSjhb+g+AEVdQ95UoUZ9jKM9K6t0URlJ+&#10;/3/qrHe9IestgDx0piO/qe1jRnBpo24kvSSR26MViUii8yjKhC3HiXkY+2ExQK8HaHqLMwRhYMZ2&#10;cxlO/9syVeY7hVD0BkD6kyBQnXL/S+PkhoTOxTJoSY8Q+whAzQKAZhMQFDHBQm/xjJEtamXiQXWz&#10;YxO07hIT5JLust1ZZMvdbAwxu9J4upqut0jG9uvXjWyhf+U/Qad6PNlSMCWypb6+67GOjo6fdXR0&#10;kWP4RnZ2AUq29CoKOuJaGftdtvYzHZ/9Bi1P6erqeqO9vf3XlHeErkFSNRNwy8mWwMDXXF3dbU3O&#10;m40cO3oCPl+7AbZt/YK2rB7W0zt1TbKlpqZmVlVV1dnk5LSBoKBQImgYSUAONTnldnaOZOfkgICQ&#10;96RTrgmFQvFIY2Pji+7uXkv19c+E7Ny5W7N163bm5FPUDMmij5ewiImzZ8+Bj48vREfHRmH7pzR3&#10;h4aG5ra0tKQQIeLs4srIISI0Vq5aAzpHjsKpU6e7TEzMTpmbm08aKSOSLclm3t7e/WbmFrD28/Ws&#10;jE2btzKypKSkBDo7O8OwTyclWySC/7vY96/Gxsbvsbe/WEhjcuu2HSyJM0Wx0LI3I6PzEBoaThEg&#10;lxsbm7OHhkb24HmzpGImAH97/HLX5XXFpcVxmZmZbd7evmy5nLuHJ431EeyvaqVSaadSqd6RTtEC&#10;dboHz38K7f9LX1/fg1h3KSWVJrKHIov27t0HNta2kJKS2lJYWBjV3q5Yicc/LJ0+Afjbj9Hehxsv&#10;XSooKS3r8vXzB72T+mjrtSxCacnipSwqh5acJSYmJxUUFE+JMOPg4ODg4ODguONxx0W2SE4/lU8k&#10;yxA6oCREurDfyUklYiL0LlDFPgNQvRJgOBo0w20zsoxIDerl6v7KYhjyxrLngSb6fq1jL9pilFhh&#10;36FOzBZjyBbWFi15IZIt8vdiolb8XmojlcnKxzbRcVDwB4A+C9B0pXcImu6j2J5Jk1JOBWQPtMv3&#10;1NU7l6hz/xYFaS+DkPld0ETeLUZ3XNG/VwrTkQT1FokWsZ3UByxKI+gboIm6H6DyAwClNWg6U1Jg&#10;qOmmHpbpYR/lMWGo9Gfqqi0H1Dn/qKSlXELKd7T9L0aFjOp3pd5XyoTj6HyyOZFFtIV12d8AqnaB&#10;ptYsQGhym5FEqUJH6cMjHYl7VM0ul6BtH0DWz2GY6kS7sbw3bFzhOKA+uE4/3AqRbcLqlezxVSdb&#10;LK2stVEXtOxDH508Ly9vdEDjphzZUlVVO6e0tCy+oKBIk5CQpHF1dddcvOiscXFx07i5eWjc3T01&#10;Hh5e7NXdXX4Vv/Pw9Gavbu4e7Lzw8HBNRUWFpqqqqrOtre1sV1fXpIlkRbKl1CQ2NrbP2dnljiJb&#10;8Brz7NDQyI7q6tqsxITkDnSmR5YvX8mSEBNZcFjnKBgan89Bp38TOvkv4Px+FOVu6fQJwLa+g458&#10;cGRklMbCwlIgR/+TTz6FVavXsvKI0KD3tISFlqno658Ba2vb1IiwiNUDAwNEWj2M5U+6oxQlvUVb&#10;JYWEhLJ8IjQWaExs2LSFbQPu4+M7nJCQYJidnT0poSGTLT4+Pv3mEtkyV4ps8cQxheNuKmTLg5cv&#10;X/68rKysODExSWNgYChQf86dt5D16xc7d4G9vf1ISUlxR2trazaW9QVdz6XTrwuyM5a/qrW1PRHP&#10;qxwaGq5saWmzwrH2Ftn/ajYi2zU1tWzOzy8sDwuLYBFFi7EfieA6fPjIENqmNSUlJQrH7DI8f8rX&#10;Bix31sDQ0P7Kqpr8hMRkxalTZ1Sffbaa9SstPcO2w4UL1rFWVnYzsoyTg4ODg4ODg+N/jjsvZ4tc&#10;Nv3rLxEWREzI5AQ5qKQbOfrRj6OTvwRgMASEgcZytSCsw4e/e6WmTQt43rfwYfBZYaR5u0YRWQZt&#10;+gCFf2Q6sPwwzDEmEckG0UmWdGL6iiJ/1sqVJAVrE+qOv4nl4G8kWAfZG7JfA+g4CkKrf4swUH4A&#10;9XpMUvGGgG36lzDUEir0BfcL9atUQsJTYr3UtySSnmP7YKyMbQt9lnf1YdEwqDeLbIn4FtrqbYBL&#10;eqBpC8wWBitXk9432heo8yPYl9s0g81lwkjQoFDxkUYT/12sf5Qguppu15KrHkd9iuNIiLoXhLxX&#10;API/AE3Zlkih0Wwe6n5NZ/B6wDY8AEM9L0FX4kmhwbIF6jcCpL+oJVlIFyITRZ1oXNzNxsY4/W6x&#10;yDZhOpBNvwZky0xEtiQmJi4MCgrOJpKGnPyVK9fA0qXLYNWqNSxHCREDJPR+7Vp6vwHWrFmPv6+F&#10;FStWwwp0MJct/ww+xfr37t0Pvr5+EB+fMFBRUWGETvCE5Soy5MiWmJi4Pic5smXOzJEteP5r7u6e&#10;tiYmZiPHjumyNmzbtoN0vC7ZgnPlLhzz92Vmljx70dl1j5GRSe1x3ZPw+boNsGDhIkaKmJiaqTOz&#10;sgYaGhqyBwf71+A5k+7WExQU9Fc3N7dwa+yvI0eP4vkrYfXqtWxJjJW1LcuncvqsAetLWmqzBm2N&#10;36vz8woGWtvbk9Rq9WIs/5tScRPg7e39Hycnp1hTUzOWVHbR4k9gwUeLYc++g2r/gKC+7Oyc6paW&#10;Fp1r5ZghsiUxMdkMx0+/qdmNRbZkZTU9mJyctgHHUxVFK9F4IKJl3oJFoHPkOISEhEFaWlpzXV3N&#10;ISznuWu1aTLgORSp8hAKJd4lueaORKWlpQ+Hh0du9/D0rqMcRzu+2IX9uBH27jtA+VoyzcwuLL0R&#10;PWS0trY+HRkZfQDb22hsbApbcBzTWCPS7PhxvaQLFy4sxTGCN3e4H2VGt2Dn4ODg4ODg4LituKPI&#10;FiIlou5iQs6nJvwelphWw0gKqU7ZKSSyBX+Hwj8BKE6DuiO0Uj1QuR0fJL+LD2i0PeUD9JApNXNS&#10;0DF47HMo24WRjmxBnd+paTqtUmW9C6roZ6QkqlK9TFAXJvge9aGIm7HLP8QollESZqKt5N/HONZS&#10;m6geSH0BoPZjUFXub9M0X9AVOuPR84UHJbkueYHH0L+V9JDKzlF3xCxRNztnQcdxgMp3WBQKyxlC&#10;NqR6ZSJLaodWX0YEjbZDjtRRY9+ooqRj6XzqhxD8Pvb7oM7+NwithsOCOlcpDLUnYf1r0K700Hxd&#10;0gKP+abUZ9R3s1S9ZcdVHaEK6DkLUPQW1n2PGNEikRVjdWP6XUfGHisfzwgvaYyror4FmqQfgVC/&#10;ZlDo8lQI/cVBgtBDpItse7LplNqB8pIgaE5oBqqqhJGIHqF6i1qd8jra8NviWMJ2kA5siZxk9yv1&#10;vR0yzh7SGPy6kC1yzpYbiWzJzMz8IDY2Lio4OLjfysqqf+/eff07duzs37NnX//+/Qf6Dxw4iHKI&#10;ycGDOpIcHtq9e6+GHEtaqkIEATnmtFyEdvyJjYvrLi0tN0BH9BqRLR0/Ky+vMImNi+9zcXGb8ciW&#10;QG8xsuW8idnI0WO6jDwg/fbs3T984jpkiwycu/elZmRsCY+IrKPojn37D7J2EuFy9NhxCA4JhaSk&#10;pJqioqKNFRUVE5x+nDv31NbW3m9oaPhfHZ2jETt37oJ169fD6jVr8fxjjMTIys5V5+YVDHr7+A1h&#10;+RpaTkQRNMd19SAoGMtPTi4uKilZJhU5DjQ/qfxzxsYf6eqeSCQCYf3GTVj+57B7737anarJ3NxC&#10;D8fDy9iWR0gf6dQJECNbKGeLb7+5+QVGqs2f/xHLQ0IEXlERy9lyTbIlICDgQXd3r3U2Nral584Z&#10;sT5d+NFi+Gz1WrC4YKUpKCgebmtrK1ar1evJttJptxTbtm17wMTEfOPpM2crKCKJiJYdX+wGI+Pz&#10;4ODklBEQHExEFkUf0h8U7Jo9RaFr6L14zndxrO9LTExu8PLyZQQTzQci5HDsDaWlZ1yub2iIHhgY&#10;+JiOl9Ti4ODg4ODg4Pjy4Y6LbJGcT9HxFx3+q22Ny/K3kHMY/W1Qp/wcRvIXD6vrDFqF/rRyQRgo&#10;FVRd2YJ64AA+2P1QauoE4G/fF0Y6dwu9FbmCkNcJSlt0MleAJvVn2O770PnEOpljP1rvdEUkMkSi&#10;QszZIv1GZVLSXbb9Lx5H9VB7wr8J6tjvwEjyL1QjBZ90CK1WFYJQXqoZqKc2nUWdfympPwH4YPod&#10;tXpwrXqoKU4QGkqFbt9SVenmS6qMP/WrEp4DFS2JYvVK9Y/Rc6oytn/Yd1gOI0Eor00EPkun/Ryg&#10;ciWAwhYEIVeh6atIVo8oN6DeT0hqTgD+9qqg6dcXRi4XC0JvqdAVW6Gp1mtX5cxXqZNfwj5+UOxv&#10;rEsj6cFICun9zYpMGmnC0H9I/h5A8TugLt8C6ia7VkFVVCoII6WCuiteUPdfrx0/1wy36mt6c6uE&#10;kcg+aD0GUPIvUCc+i3bCfsU2qLG/1TieWa4WHNMsOugqOt0OGTeXyQZfYbIlOTXN2NcvQLsbEeWK&#10;oGgUyhUxXbKF/vlPTk6ehfKSl5fXS8bGxi+dOXMGxZi9Hy8XmMTExKyPjo5Jp11qTp06zQiSuXPn&#10;w7btX4CbG+XRSOguL680aG293jIiytkS3+fsLJEtUmQL7fwSEBAIlCi1rGwmyJYTLOHr1m1fwJ69&#10;B4anQbY8MjQ0tK2xsbE6Kzsbzp83gWXLVsCCBYuYvrRrD/ZBmYu7+4bw8PCHpNMY8Pp1V11d43+y&#10;snM9AoOCG3RPnOr75JNljKjZgw65v38A5ObltfQP9h+n7aBtbOw26+npF9AuO2vWrodNm7fBCT19&#10;OG9qluvgcHFZbGzsuOgLctzb2trmFRYW+0dERDaePKnfT4QblU8RPNbW1uDh7tEYGhS6k0gQ6bRJ&#10;MRnZwiJbpAS514tsoXpsbOzXoZ1KaZefjRs3M3LjwCEdMDQ6X+rjF7Cnu3vop1jGlEjrmcCpU6ce&#10;1tXV3XLwoE4lLe+hqCFaeqerpwdOLi6DcfHxTXn5+aWFxcWl2B+lmTnZpRnZmSjZpZnZOSi5kuSw&#10;7+g3OoaOzS8qKs0vKKzIyMxuDw4JGzExNWf2IkKOCDNa0pWSkkpRQZUdHR1rsc0zkiCeg4ODg4OD&#10;g+N/gjuLbCEygoQcUdEZlesf7+QT8SKSFMxBRF2FqIcB0n8KUP5fgEs7AFrPgNBo3ik0OeQL7d4p&#10;GmU4SkyKoIhOEdoCU4RGuxR19Yk8VfkOJVSsACh6GzSJz2Ob79Mu6blRQmKsyO3RRsOg0PIRtoSE&#10;2jamDvaZ6kX7q8O+CZDwJED+r8TkrY07QVOt26+pMy4Rmi+maNoDUzQKbJMiAiUE2+Sbomm0ytLU&#10;6bdC7W6AumXo6P8B+/M50ERjm6gvqWyprhsXyfbS59H+ws9UB9puJOx+0CTNAij+G0DZctCU7mjX&#10;VOtlC02OqLc/9gPqrIxm+rO+uWRXrKk36YOWkwD1m/C8vwMk/wiEyAfFCCbqDyqf+j5KfJ3x8Sfr&#10;j/WNhN4FQsx3ADJ+AVA1H6BpD8pZUDVcaFc1O2WrO2TbR6H+wSlCs3uKUGecoinfU6wqWdMH5XhO&#10;7m+wjMcYCcXGqGT7EbQVExrfzHb4vdSeWzOnJhe5TlYvtZ/0RPlqRrYQ2RLYa2ltK0W2zGG5Ik7p&#10;nwF3dy+WXDUzM3NKZMuNoLe39x10ICOjoqLhvIkpI0jmzJkH27d/wXbTiYuLl8iWa0W2jCFbtJEt&#10;4nIoclIDZjSy5cbIFnSOKVLw2f7+/t+Eh0ceMTe/UEa7zaxbt5Ht9EPRMoZG5wcyMjJrWlpaQvDY&#10;cclVQyMilnp6eRc7ODrB/gOH2ZKrjZu2wqFDRxpt7R3PUUJhrOM7dGxERPRiX9+AfDt7R9i9ey9L&#10;mEvREWfPnutLSkqurKur9xkYGF6Cx9/PCkekpaWtDQsLr6aEsYcO6aCT/xFLRHvsuC7ExsZCQX5B&#10;W2tz88Genp4npVMmxUyQLRcuBDxoYWG1DnUu1TlyjJEa1K+0ZbKR8fksE3PzhdKhtxxoJ7zhwJrm&#10;5mba3aju3DnDwQ04V5bTkrdlK1j0D0U6Ub8cPX4CjunqUSQQUBQUbUE9KrpwhMnxUTmG36ON6Xja&#10;IprKIKKRiBzasYrIFsoJc+qUPtAcQdsWNjU1rUJ9ONnCwcHBwcHB8eXFnRbZIgoRKaJDP1offZYc&#10;VCIu8DvKHcIccMlRlJ1FTdi9IEQ9AZDyIkAePpuX/gmd/r+KSVBL3wYo+QtA0e8Bcl4FSHwa23gv&#10;DGObRUcb5Yo237xIOrOohjHLX6ge0p3aKrWXhH1PepCQTiRhDwDEfx8g+xeo+5vYDmxDObalnNo1&#10;G9uEbSzAtmL/aaIfYbbQtkfqx/E63ZiQ/mxZF9MZv2Pl3gXDJNgXQ3gMqw/tqQnC5/ewb6GNnwXI&#10;lfX+85i+wFfSO/d1Rq6MRH0H9cY+lvuC7CCXH3kXDKHQK7OnJFfTcToyOr7wM5Yt9wuNf5oHGpLQ&#10;b6FNnwZIewlt/DvJ9qg72b8UbV/0B4D83wCk/wQg7jswLLWf+oC2eB7d5pnqESOdyF5U12jeltsv&#10;crtZ/aQf6vtVJFuqqqpezMjIMg4KDum1tXOADRu3wPsfzoXFSz4F3ROnwMnJlXZ6iUpKSr1lZEt9&#10;ff37+fn5sREREehEmzCy5cM581hEhbu7O0XWTI9skSJbqIyl6AiLy4iCID09LaLyfxjZMhbR0dFz&#10;AwODM5ycXODgIR1GapBTfQwd7+TkFCgqKhpob289hQ61Ni/VwSNHPjikcySVIlkowoPaaGBgBFZW&#10;NuX2js5rpMMYuruVm7FvG7Kzs8HQyJiRLbSl8OHDOhAREUm5Ti5XVFRRrpMHpFO+YWh4frGhoXGu&#10;np4+W+5DCVppl6Njx0/Uu7t7nq+trf3n4OAgTuTrO/kzFdlCZIuBwblSIiXWS2QL7dZjZmaR6+Dg&#10;MiFC51YB9aTEwsZKpRIaG5vAwuICy0dEJAgjW1avZflVaOkVEUNHjhxnOXR0Dh/VCm2hTUI7UJGM&#10;+3yIRIcJfXcEyyCihvIDESFHkT2+vv5QXl4B2K81HR0dlIONky0cHBwcHBwcX17caTlbZGFRLPid&#10;mN9EfCUnm45jRAsdT9/Lx0rHa4kXctbJaZdEhY6/GoVFjcjto2NkwbaKesj1jNZ3oyLqSaSA+Jls&#10;yZxrcuqZYy/KlXXJJANz+kmoH2Q95fbg+7Gi/Z0+k9NMDj4JI3Em1jFTwvpGsj8jEIgMQZ1Z3dQP&#10;KLQDzxC9km5SX7A2oFDkiqw/26lH2w9ieUSuMHKChD5TGxjRQ8Tb6LE3KizJsWwjrIPlpcG2sOU9&#10;UjvG2RaFRduQ7lIbWB9Ir1pya0wdrP+xLDGhslgPE6qffpM/S9/dLhHnlaQDjTPU/atIttAWwuj4&#10;GkdGxfRSYllyGCmqZDE6keQsXrC0Bjd3j6iQkIhbRrZUVpa+n56eFkt5Vc4anGP/5hNRsn3HTvD2&#10;9oGUlJTuuro6g+vvRnTFMqIP57FEuzOfs+XmyBZ0ku/p6elZVV1dU1VQUAjm6LgvWfIpfPDBXGZ/&#10;W1s78Pf3b0hKStqmUCi+398/8rvCwuKjPj7+8QcOHOqgKBhaVkLOeFRUDKSmpndUVVTtFgRBu/QI&#10;3/9Uqez4IDo62sTQ+Hzlji92ssgWWopz9owBmJtbFFlYWHzS0NDwAB7765aWFt24uMTk06fPKtes&#10;Wcf02YbtO3fOmHbBybe3v/ixVPSUMJZsMTO/wOxFkTLTJVusrKzWnTtnVEpRHxRJQudT/hkjo/O5&#10;Vra2t41swT6jvCq/qqmpWebj4+N89Ojx1o0bt7Dttbfv+ALOnjUAa2ubGkd7R3MLC6tlJGZmFihm&#10;o3JelPOSXPl5MjE0PM/KCgkJX1ZeXr6MyMn29vYXUZ/bsnSKg4ODg4ODg+OW4I4jW6RX0QEk51PM&#10;byEuxaHvpGPIaZVFclTHES9akY+TzmOOuvidNjoCj6Pf5Dopp4aYlHfMeTcgjGxh5YkOvUgejNWL&#10;CANsF75nUTp4vGhb0SkXiRj5O/pd1Ju1lX7X2gPf43eMkGC/jalbOl505EnEem5UZF2oftl+rC5W&#10;Nr2nvhLz0zC9SEivMUl1ZTJCbJOkqyRjyTaRXBGX3agiRVuJbR8992aF5U8JvwftSPWI9hFtR7+P&#10;2kweT3JSW0YokbDjR20gC40jce7ge9n+krCy8HjWd6wesS65/tslsh21unxFyZahoaGXmptbbcnp&#10;j4yMZktOKF/Kxx8vgd179sHJU6dpaUuIgYHxjGz5fTWEhIT8xdfXN8Le3p4ttZCjMCg3B0V5lJdX&#10;QldXlyU65i9Kp0zAZGTLrUmQe9NkC+1O9IpSqfwkOTnVCh3pih07drFlQbRDka7uSVruU2ViYr4k&#10;JSXl8fLyqrmRkVFVfr4BcODAIbbEa/Xqz2lJSoOfn79zdXX1yr7Ovtex3AmRDq6uru+6uLrGWVy4&#10;wJKtkj1oecqhQ0c73N29QpqaWm37+vrjKioqISYmjkVVzJkzn0WhnDypD2hPynXTVFlZuYmS50rF&#10;XhczRbbY2zuuMzExK6VoG9o2mpa5HTh4mNqeefjw0bnSobcVu3btXbl//6GyXThXaOkX7dhEyaU9&#10;PDzig4L8/iwdxsHBwcHBwcHBcS3cacuItM4qvmcOPTqnanS06ZXqlJddsN9kYcfQ+28wJ58lotV+&#10;J4rsLGudXul78bP4G/sdy5B/Y87/TQqzH3OqxTq1zrakg/ydSDBJDjeRJDJRQmVQWSySQyId2PHi&#10;b7KTT7+J+UDEMuSIDfae2oUyE+3RkiFUp6QnS1yr1Zf0pFdR6HemaxTWz3TG31lbSDcqUzxP2w46&#10;HoX1NR5P9YiEiFQu1U0i5W65qo7TEVYf5VCRbEXfSW2UyRBmN6lecakUHkfnkW7YnlH9Ueh4+Rwm&#10;4nHU32K/S8KOFW3B2ooi2uP2CdUny1eZbEEH/cnu7u738vPzT3t5eSWgM99HWzIvXbqcRULQcpLT&#10;p89WBfgF2GdnZy8tLi6eJZ160xgcHPxhY2P9pylJSY7W1tbV+/btZ7kviBDYsHEz6J442RMSEhpf&#10;Xl55SqVS/Qcd88elUydAJFtKTWJiYvucnF0mkC1BQUGQnpERUVlZeUcsI5Lh5ub1Bzc395ALF6zY&#10;cpLP0OZk/337Diitre38YmLiTgcHh7qeP2/aTGQJLVeh5VWnTxuAqalFqoWF1XtSUVdFR0fHEmxz&#10;cX5BAVhb2WiXaNFWwrQspaamDi5damakioGBIdtmmCJn6PXUKf2G0NBwr6qqqq39/f2/xbEy5SiS&#10;mSJbfHwC1zk4XCylbZApJwpFPRFZpHPkWLOXl69nUVHJBoWi6/+wnNuyG5Gfn9/D9vb2W4zPm1bi&#10;+GR5ZFZhn+zffxDs7R0acR659vf0f476UP4cvsyHg4ODg4ODg2My3HE5W8ghZ4J1oNB3suPKHF3J&#10;Ub2aTuTYC+i8kogOMDnSeAyJdCxbIiKVq/2OXuk7Kpu9SjqMOeZGZZyuzAkX9WJkCn0m+5Kw48R6&#10;x/7O9KLtliNlMmVMeVKZolBbRaFytFE0dAyVycqVzrkZkezERP5ujA4yyUPvmf4oog5i2zWMnBD7&#10;hxEp0meR6BBFJCjkcyTB8uRcMdpcPWN1uEnR2h9FJPdk0uiKY1nb8Hcp/84okUIilzNGb/odjxPb&#10;JtmC7EL1sPLHnDuD7ZmKyPpodfqKki0yli1bdr+Hh8dhOzv7AUsra7bc5L/vf8h2o9l34CBcvOgE&#10;oWFh3VVVNU5dXV0foSM56ZKe6wEd0R9jGYubm5tdExOTen19fFleioVYFyXnpeSgtKQJnfLe0NCI&#10;fYcPX3+pCJEtxcWlJtHRMX0XnZyZU08JcolcoJwlgUFBkJKcHJyTk/OWdMq0cKvIlo6Ojg8rKioz&#10;8/Ly0Vl3ZGQK7U60Zet2sLS0hoCAYKC8LhTNQSQI5QchUgTtBllZuZW1tbWfYV9MupwEf/tNX1/f&#10;7sKioiBnZ9d6ilb6bNUaRhBQfhArKxtwcXUHCwtLlm+EvqclR6dOnQJj4/NRxsbGb0tFTQszkbOl&#10;paXloZKSsm3Y1tbwiEiWWJYinogs2n/gECOLQkLCFJmZ2dukU6YNGsfDw8MfoR6rSQYHB/+Kr+N2&#10;ghqLioqKR/Ly8vbExMQoKA8Q6UE60bKu8+fNID+/iPKqtOL4Xi+dcsNAPV4cGhqag/33LurJEh9z&#10;cHBwcHBwcHxlcMeRLVJ92jrws0hKSM4pc7LplRxV0aGlV/F40XmVneRx5Yw5Z6ywaAtJtMfOpDDn&#10;fHzZ1A4maF+ysbbN1LYrIzbkSBZGuKCw7+lVFLlcuWxZxPLonIm/zYhINhvViUTUaexnRjbge1mH&#10;UXvj5zFlyIQDfc/IFNkOJFQO9T+RHPI40NZxc6Il31BEHansUaExxUgr9jt+x/QgwfNQqAz6TbuE&#10;i8qSy8HjtH1P31Nbx3yv1YO+l0X+7jaI3C+s3dSWrzjZolQqHy0uLl6YkJBgj8533oEDh3qWr1gF&#10;CxcthrnzFrCIAr2TpyAyKhpycnIGOjraXDo7FfOnQ7qg8/jjS5cufdTQ0OCenp4+RAlxaakKEQjz&#10;5i2EBQs/huUrVhIJ0OPrG4DV5Ns0NjbPw/O0O/JMBoVC8UpNTZ0tlgv+AYEsCuK99z9kTvBhnSPg&#10;ePEi5X7Ja2trO4bl/Qll0iiZq+FWkS2ox+u9vb06hYWFca6ubpeI8KDIFkq+SglhaUemTZu2wMpV&#10;a5hQuywsLNuwnUmtra36gjDyZ+yDu6TiJoV3QMBvvbx8faxt7EBX7xQri/KNUHlEwFB+nFWr1jKy&#10;5dw5IwgPjyRCJwfHxAKpiGnhWmSLp5cPFBWVgFJ5bbIFf7uvr6/vH9XV1cZxcQnphkbnL6/bsAkW&#10;L/mEbU2+aeNmWvbWhu2xDwoK+qSnp2fu0JDqAzzvFamISYHH/Pjy5csL6uvrXQsKCkda29oA7QkV&#10;FRVlOEaODgwM/AWP+Z50uBb43QPd3d3/qaysNI2Kiso4deq0chXactGiJazfdI/rgY2NbXN0dKw1&#10;2mAO9s0PpFOvCyz7p0Mq1X/7e/rnxsTELAkKCvGKiIjsTkxMrE1NTT2VlZX1p5KSkmelwzk4ODg4&#10;ODg4vtzQki1N1ydbxhMb4vsZFXJgw0RHlMrXRmbgZ+ZoSxERdKwY7UDLV+i96Kgyh3jMOcxZlr67&#10;sq4rnexb0p6xMsahHtWT2nm178VzGCEjtVnUlz7L34kikgJX1MVk9NzJj5m+yLYaK9rfrtRf6h+Z&#10;TBKJFGrLqIyWK9qC9GXLwKTv5XawvmQif38LRCJBxraLXmUiheTKc7R9KH2+WtuuJ3J9cp23S8bV&#10;S/30FSdbZKBzeDc6ehv8AwIbAwKC4MwZA3TM17IIF5KV6KDr6Z2EgIAACAkJHYmOjnbz8fFZ4Ovr&#10;OzsyNnZ2Zmbm7NzCQiaZmbmzIyNjZ7t6es528/BYFBgU5OXt46tydXWDQ4cPw7Jly2HegoUsAmXR&#10;x5+whLxubh7g6eldFxISMm53nesBHdXnFQrFlpycnGgvL+/aXbv2DFOS34UffQzLlq9gURs+vn5s&#10;N5fa2rr6hoZLJ8vKqt5u6eiYjQ7sm0lJSc9JRV0Vt4pskWFnZ/crBwdHF9r6mpanEPFBuWsWL/4E&#10;HfnF2IbPWHQLESHm5pahVlZ2s6VTpwS0zTvVNbXROXkF4II23rBpC3yEZVO0DBFpRF58tkJcNobl&#10;dyQkJOfW1tYb9fT0/FEqYloYT7ZY3FBky1gkJaXOC4uIyCUiTV//NNplCbz33gcstxBFAZlbWEJK&#10;ahrk5uZDaVlZRHFZ2crC0tLZtY2Ns1taWmY3tjTOrqytnJ2bmzs7IyPjo8zMLK+o6GgVlUcJdyn3&#10;ys6deyAgMAhaWlpRWioGBgaWStVfFf7+/h/jWC62s3PEcbAfPpwzH8fyHNi6dRvL4eLq6jqIxzh7&#10;eXnNCw2NnJ2JdVdW1s5ubCR9WphupZWV7PusrNwlhUVFfukZGUJqWjqLOCIijMaBLupH8yI4OCw1&#10;JSVljlQ9BwcHBwcHB8eXG8JQ+4tCd46x5pJLDzRvB0gZJVsY0UJOGDm8+CoSG6KjdlWHjQsXLl8a&#10;GTd3v0ZkCzq/9wmC+iN0hP3r6+sLAgMDC44d063fsX3nyIb1m+CTT5bB3PkL2VbFlNOFHELa6paW&#10;6ljZ2ICziyu4e3iCu7snWwpkiU7j2bPnGFFACU4pioWcboqWISJh3YaNcOTYcbCytqEtiYWampom&#10;dHR9h4aG5sE0coTI8Pb2fsrJyeW4mZlFNxET69ZtYMtOiChas3Y9W/ZxzhB1tbYDDw9vCA2LoG2h&#10;exKSkhxKS0vfo0gdil6QitMC7fCai4urrZHR+RGWW2XlapZX5otde4aPHz9hrXeTZEtlZeVbubm5&#10;/rGxsWBn78DInDloI9oOmpapLF/+GZw/b8oiTlJS0hOKi8v+JZ06JWCb/q9vYOh8eWV1RWBwqPLA&#10;IR2BSDQ5GfHixUth1649LEHxmTPnfAwNTW6IZJFBZEtiYqKZl5dX/3kTE1i5ajUj1SjHCY2PoqIi&#10;6OxUTplswX555/Lly444Puqjo6NHiMDZt/8grKRlVx99zPqXloxRPpsTJ/VxLNqBp7cPBIeGQHhE&#10;BIRFhENAQCC4ursD5ZChraRpPMrt/2jREvy8Dc6bmKsiI6Mb8vIKnerrm96Vqr8qmpub/1VcXOya&#10;kJDUYG1jp9q9Zz8sxzlBfUbj+1PsMyKCaCclc3NLtlzLzz8QQkLDIQz7MTgkHHz9Atj3pBMdR/Np&#10;6ac4R6StwCnCiZaNeXp6gZ+ffwZtGS5Vz8HBwcHBwcHx5ca4ZUSt2wDSfiRuX0tCZIvsjMki/fsv&#10;Ro6M/j7uGC5cuNzxMm7ufo3IFgI6tveg3IvyLRJf38DZLi7ujjY2dm1GxiYjRFhQhAIlsyXCRRYi&#10;ICjBK223vGTJUubA0+uyZStYRAzlI6GlMTt27ISDBw/DiRMnh62tbVozMjLrm5tb65XKLh90vt+X&#10;6r5HUmdawPMeQ4d8S2ZmdnZMTGy3mZkFi2ohx5qWzlCECDnlFM2xfPkK+PzzdaCrqwsRERH9lZWV&#10;5RqN5ijq8BOpOC38/Px+7eLi6mRqak56M9Jg+xc7Ye/+A6Crp+d45syZX0uH3hCwztc7OzvN8vLy&#10;W/z8Aob2HziMNl3N9CSdiQhxdXUbyc7ObWtra3dSqVTTimxBu9yN8s2EhITf+fkFutnaObBtnakP&#10;iRj4DOuiz2IERUhQVFTcn6RTbwiFhYUvJycnW/n4+AjYx2zb5oULP2Zkgr9/AFRXV4NSeTkW2z2l&#10;LcUl/e8dHByc3dLSal9cXFIfFR1br3/6bPMXu/YMEKlBxBqNM1qKRq8kK/A9EVXLl9PrSvwsjlN2&#10;DI4H6kdaRmVodH7Ezt6x1cvL1z4oPPzPWVlZNAavubWyrFNBQcE7CQnJTkHBIW2OF51HTuidgh07&#10;d8PnWDblx6H6SBdabiTXPVbk+bN8xWeMlGIkHp6/f//BYWPj860JCUn1tbW19R0dHe7Y/r9L1XNw&#10;cHBwcHBwfLlBZIumO8NY3eQkLiNK++Eo2UJOWCTK2DwiY8mWMaQLFy5cvlzydSZbroa8vLyH8vPz&#10;/5STlWMbF5+giIqKUVpZ2ShPnDilPHRYR0m75+zevQ9f9w/o6BxhhATJ0SPH4NChI4NHjx7vPHv2&#10;nNLJyUWZmpqmTE/PaC8sLLZEp/wPXV1dj6PT/Tg6rt9GuW7+kWuBHGAs64H6+vrnampqNqMjnI1Q&#10;+vkHKA2NjJXHjusqDxw8pNy7d58S9VQaGBiQ1NjaWuuFhYW9huc/ijIhoiY2Nvbn+LuJm5tbu52t&#10;vfLkqVPKc0ZGSmMTkzYbWxtjRzfHn0uH3hCoTpRvR0REvOHu7mlsccGq6byJqVIX7WtkdF5pYXHh&#10;sru7u0NkZORsbN/DeOy90qnTQgfbtansPDrwHYGBIdh/+spt279QHjumq/T3D1SmpaUrKyurnNra&#10;2m4okbCMxsbGF3Nzc8/ExMQ0+fj4YjtOKr/YuUupf/qMMjYuTllTU6vs7e31wrZMOwEvnvNQV5fw&#10;eENDw+NRUVG/DA+PPB0YGFTv5xegNDExVx7ROarcj+MRZYC2spbH4pEjR4nAGMSx2qmDx5w/b6IM&#10;Dg5RRkRGdqSnp1ujvn8IDw+fNDnutUDJfNnSoLoGh7z8gssZmVnKi06uyjNnDZRHjh5T7tt/QLmL&#10;zQ/UieaHHuqEgr/B/gMHB1E6jx4/rjS/YKEMDQtFnSJak5OTzVNTU39H7aT5cTP9zsHBwcHBwcFx&#10;x0EkW7KM1WwZ0Q6AlB+LS4gkskXOwzHBQeNkCxcuX2rRzmX6zMkWLdDZ+05zc/Mskuig6FnW1taz&#10;TExMZp0+fZpJdnb2murq6tTOzs4RkpqamqKCgqLtjo6OP3FycpqFDuSsgYGBWUqlchaVJRV7S4Dl&#10;39/X1/cs1UdbVnt5eY3Tl97Td5aWlt8/fHj9NfuxqKjoW+iQPxEUFKQth9pDrz4+Pk94eHjM2Da/&#10;Fy9efATLe8EL65J1JHF2dn5MOuSGgTb5VlNT05Nkj+TkbFb+sWPH0CbWrG+wv2a1tLQ8VVtbe790&#10;yg2BIkPQZo8nJia+EB0dzco/JtkcxwgbP729vU8LV1myNV0QCVFYWPg8tYn6xxrrMjltMiszM3NV&#10;VVVVijwWcVyW4HFf2Jrbvkj6eHkFsfaS4O8zMhbRvo/ReCMhe8pj5LQ05rKz8z5HPTLHzI981GmL&#10;mZnNj+g40p/0wWNewLIelYrl4ODg4ODg4PjqQVxGlGGsaZYiW1J/CKoxCXKZEyY5Z0wo8eeYJKAs&#10;ASsnXbhw+dIJJ1tuDOj43ofyQ5TXJPkJOo0PSj9zcNw2ELF0xVh8EeWGIldmClj/fagX5QXSzg+U&#10;myacODg4ODg4ODi+dBhdRnSxB1q2AqT+QCRaxpItY4kUiWwRhT6Pcdi4cOHypRFOtnBwcHBwcHBw&#10;cHBwcNwi0G5Emu5cY3WTaw+07GCRLSNEtKDTNS6qRYpe0Tpo0vKisUuMuHDh8uWRa5ItlfNBXbKt&#10;Ql2py8kWDg4ODg4ODg4ODg6O6UIQhl4UBmqNNa0hPdB+GCD9JTFfSxgKOmDMEWNLhe4GNQojXOh7&#10;LckikjDjol+4cOFyx4uWMKXPRLaEXEG28MgWDg4ODg4ODg4ODg6OGwMAvCSoBmxhsBTfugDk/wVU&#10;offCMDpew2EojHChiBYxP4s6HCVMfBUJFnqVnLUrnDkuXLjcXhkbqcLmqkSCsu/k5X/0meY1EaYo&#10;avyspuODUXDeQ9bLAPVrQV1zukLd4rIJIJaTLRwcHBwcHBwcHBwcHNOBIAjfRZmrGag20nQ5pWhK&#10;Pu3VpP8C1FEPwgg6X4x0QWeMhJwzmXAZXVIkOm9jHT0uXLj8D4WIFCJPJFKUyBRGqkTSe5qvd+Nx&#10;d7NX+qyhY2nZYJD4CqVvA6hsQKOIU6gHGnbh9eFh6XLBwcHBwcHBwcHBwcHBMR1A7eH71c2hB9UN&#10;1n3QvRcg66egCkCnLRCFlhSRE0dLDkjw/TC+DqPzNsL+KZedOOk4Lly4/A9FIkJZVIskUkSLGIFG&#10;n4lwwVc6hogWFHXMg6BJ+Sloyj5RCN3uCUJv7WlBEP4OADe1RS4HBwcHBwcHBwcHB8fXFuhQPSqo&#10;BxYJ3bkuQqdNBZR9DJDzU4DYB0EdhM4YbQfNHDV04ohoiboL5W7mxNESBPbvODlzXLhw+R8KzsfI&#10;u1kUi0y6ECnKiFF8z0QiTdkyQYpcC8S5i/MXKv4E0K0LQqNDEbSHLpAuDRwcHBwcHBwcHBwcHBwz&#10;gaF6x/dGak67CPUbaoTcP2og5SmAqPtZPge23IA5cKKIuSG+ARp03Oh1ovPHhQuX2yVEeGokYfMR&#10;hSLTiFihpUWMMKXvcC5T1Jo6+C6ARJzfhX8G4dKBYWEgukIYaLYBgHekywEHBwcHBwcHBwcHBwfH&#10;TEKoOfIPVekWV6Fi8SUh/00VpH5PjHQJRUctWHLYUORlCGwXIy5cuPzPRUXkJ74yoTlKyW+DvgEC&#10;vofI+wASnwDI/hlA0T9AaNw1JLRY1QttQVbC5cw/SNOfg4ODg4ODg4ODg4OD41ZBqDC6Dy7pv6Oq&#10;2OcqlK27LFQuUEHuWwCZvwBIQ2ct5QcASd9D5+27AAmPo3xnjDzGhQuX2yJXzLvEJ3FePgOQ/AJA&#10;6k8A0l8FyHgdX38PmtS/DAjFS9s0nRYtmtbgJqE330IYafw9AHxLmvYcHBwcHBwcHBwcHBwctwNC&#10;xcVHoDN2ttCT5KBWRHYJQxG9Qqt1r7rmRK+mYk+vpmRjr7pwZa+6YBnKp9Lrci5cuNwWofkmzb3C&#10;Fb2qkjW9IxXbelVVOr3qOoNeQenaKwzF9WoUUdWajohjQrP7K4JQ8LTQ2/o0APCtnTk4ODg4ODg4&#10;ODg4OP6XEAThiaGhoRfxFaX4RaE74kWh3flFodEc5ZQkR8e858KFy+0Tee4Z4ry0RQnEORqHc7WR&#10;zVkA+AHfypmDg4ODg4ODg4ODg4ODg4ODg4ODg4ODg4ODg4OD4w7GN77x/6iBAF/FwncrAAAAAElF&#10;TkSuQmCCUEsDBAoAAAAAAAAAIQBAYEMqHFUAABxVAAAVAAAAZHJzL21lZGlhL2ltYWdlMi5qcGVn&#10;/9j/4AAQSkZJRgABAQEA3ADcAAD/2wBDAAIBAQIBAQICAgICAgICAwUDAwMDAwYEBAMFBwYHBwcG&#10;BwcICQsJCAgKCAcHCg0KCgsMDAwMBwkODw0MDgsMDAz/2wBDAQICAgMDAwYDAwYMCAcIDAwMDAwM&#10;DAwMDAwMDAwMDAwMDAwMDAwMDAwMDAwMDAwMDAwMDAwMDAwMDAwMDAwMDAz/wAARCABnAh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8&#10;B/4Kg/tk3v7A37Dnjj4oaXpNnretaFFbwabZ3juttJc3NzFbo8uwbjHGZfMZAULiMoHQsHH5f/sR&#10;/sQ/tif8FMP2arj44XH7YXjbwfN4wN5caDpNlq2ox29zNBPcW7pOltNBDYxmaDAFvFMAjbtgI2Hs&#10;oYPnpurOSjG9ru+/yMZ1rS5Ers/b6ivyT/4IV/8ABSz4oN+1p44/ZT+N/iCPxlr/AIPuNTttH8Rz&#10;3Utzey3VhP5VzZNMybrmJlWaeOaYrIoidWLh40i/Wys8Th5UJ8kv+HRVOopx5kFFfIf/AAXg+JXi&#10;P4Qf8Epfip4i8J+INb8L+INP/sj7LqekX0tjeW2/WLGN9k0TK67kd1OCMqzA8Eij/gg/8SvEfxf/&#10;AOCUvwr8ReLPEGt+KPEGof2v9q1PV76W+vLnZrF9Gm+aVmdtqIijJOFVQOABR9XfsPb30vb8Lh7T&#10;3+TyufXlFFfhr/wcq/tRfFr4R/8ABRLwL4Y8A/FH4g+B9M1bwRp8r2mh+I73TbV7iTU9RiMzxwyK&#10;pcqkYLYyQijoBVYPCvEVPZp2CtU9nHmZ+5VFfjz/AMORP25P+j0PFH/hY+IP/i6/Vb9njwRrnwy+&#10;AHgXw34o1qXxJ4m8P+H7DTdW1eWaSZ9Uu4baOOa5Z5PncySKzln+Y7snnNGIoU6aThNS9LhTqSlv&#10;Gx2FU/EWuw+GPD99qVzHeSW+n28lzKlpaS3dw6opYiOGJWklcgcJGrOxwFBJAq5X4sftR/tu/H7/&#10;AIK1f8FLNT/Z1/Z88Zaj8LfBfw/v7v8AtPxBp9/JY3Vytk4trm9lntpDJJb+c5jggiYLKZYXl28G&#10;AwuFdZvWyWrb6IKlRQXmz6t/4J5/HP8AbE/bC/aO8TeJviN4bt/gr8FdH1CRdO0HUvDxg1/Vx1hg&#10;BnJZUVCjT3JUK7ExwqMs1v8AfVfhR+3f4Y/bG/4IY+JfCXxLsf2jfFHxi8D6zdppFz/wk1zcXNuL&#10;vJuPsc9hdXM+Emit323NvIsqhZl3QlkMv7N/st/HO3/ac/Zs8BfES1tYbCPxtoFlrRs47oXS2Dzw&#10;JI9v5oVd5idmjJ2qSUOVU8DbHUbJVoW5XoreXe+tzOhU3hK9/M7yiiivPOgKKK/Ob/g5z+N/jT4B&#10;/sFeEdY8C+L/ABR4L1e58fWdnNfaDqs+m3MsDadqTtE0kLKxQtGjFScEopxkCtsPRdWoqa6kVJ8k&#10;XJn6M0V+CP7HX7A37cH7cX7JPhb4seDf2sPFdlaeKmuvJ07WfH2v28sK293PauWeLzQSXgJAA6Ny&#10;QRivpn/g3e/4LE/ET9unxr4u+GHxXvI/EHiPQ9HGv6TrcGmw2rz2yXCQXEVz5RRC6tcWvlbIRlRM&#10;XYkLu7K2WuEZShJS5d+6MYYi7SatfY/VWiiivNOkKK/nb/4Lff8ABTX4veM/+CiXxE0n4UfEb4he&#10;HfBfwptYdCuh4U1fU9MtkkhlWO7uLtI5FQSLqF01p521VYR26gtlWb9xv2B/2nrf9s39jT4cfE2K&#10;axlufFeiQz6ktnbzQW9vqKZhvoY0ly4SO6jnjUktkICGcEMe7EYGdGlGrL7X4dTGnXjOTiuh69RR&#10;XyH/AMF4PiV4j+EH/BKX4qeIvCfiDW/C/iDT/wCyPsup6RfS2N5bb9YsY32TRMrruR3U4IyrMDwS&#10;K5aNN1Kkaa6tL7zSUuWLl2PryivwV/Yy/YD/AG3P25f2RvDfxY8JftaeLtPt/FH2r7Jpur+O9ehe&#10;P7PezWr75IjIBkwOwwp4Kg45I90/4I/f8FcfjRof7Z95+yz+09aX914yaeSy0jVryG3tr3Tri3tT&#10;L9muSgVLmCeGLzIbld8jvIp3TJOjxd9XLWlJ05qTjuuqsYRxF2uZNX2P12ooorzDpCivw5/4OO/+&#10;Ch3xPsf219E+FPwd8a+NvD//AAr/AMOS6n4gj8JX2o6dePdTRG8mFyYXVZobfT4ILgOqlYlnuCz8&#10;ME/Q7/gh1+2Bc/tof8E3/A2v6xqn9reLPDayeGPEMzNPJM11aYWOSaSYs0s8tq1rPJIGYM87dDlV&#10;7q2BnToRrvZ9O3b7zGNdSm4LofXFFFfn7/wclax8SPAH/BPy18bfDPxR4s8I33hDxPZz6zf6D4gu&#10;NJlXTZ0ltireVInnA3U1mNuGK5JGAHNc+Hpe1qKne19DSpLli5H6BUV8Jfsmf8FBtZsv+CBOm/Hf&#10;xBe6aPFHhnwPqCRXWuXklxHq2pafJcafaNcyM6ySy3dxbw7hvDvJcFQ2SDXyD/wa6/t6fET41/tE&#10;fE7wD8QPGHjjx8994dg8QaffeIPEVzqQ0kWdyIJYo0nZ9vnfb4mLKy/8eyghsgr0f2fU5Kk/5Hb/&#10;AD+4y+sR5oruftXRX4t/FT9pb4nftB/8HNuk/C/wv8a/FWl/D3QdfsA2laPrc39kyppumJqN/YTQ&#10;QSpHI8lxBdW8vm7mRnZGBEYjH7SVniMM6Kjd/Ek/S5dOpz3t0dgoryL9vH9rnTf2Ef2SPGnxX1TS&#10;bzXrXwlaxPHp1tIsT3k888VtBGXbIjQzTRh3wxRNzBHICH8nP2HfgT+2N/wWdsvEPxp1j9pbxp8F&#10;fCOrajcWek2Wgyalb28zQmPi0s4p7eH7Gm94RP50srS20iyb3DPVUMI6kHVnJRitLvv20JqVuWXK&#10;ldn7gUV+K3/BNr/gol8cv2FP+Cmcn7KX7RfjSPx9Z6tqEGlQaze6ncalcaVqFzbrcWZgupI/Pnhu&#10;TNBCYpwPLaWNg0QSRJP2pqMVhZUJJPVNXTWzRVKqpq6CivnP/gp5+zD8Uv2s/wBnmx8M/CP4lX3w&#10;r8UW+uQahNrFpqV3YSS2qQzo8HmWpEhDPJG20/KfLBPIFfln+2Z+wD+1p+wz+zv4g+JHjb9t7xNb&#10;6VosOILZPGXiA3Gq3TZENpAu4lpJG4H8Kjc7lUR2XXDYWFVK80m9LWZNSq4/Z0P3Yor8pv8Ag2R0&#10;r43fFvwN4y+MHxQ+JXxE8U+F9WP9geGtO8Ra7f38Vw0Th7q+jW4Jj2BwsCSRMSXS6RgpQZ/VmscV&#10;Q9jUdO97FU6nPHmsFFFfzO/te/8ABYv42eIP+CgfjT4qfD3x/wCNP+Fa+GvGlumkaXaazqkfhW9t&#10;7ZitnHPbLKibb2GyklkiOwybrjAGGxtgsDPEtqOlv6sTWrqmk2f0xUVifDT4i6P8X/hz4f8AFvh2&#10;8/tDw/4o0231fTLrynh+02txEssUmyRVddyOp2soYZwQDkVt1wu60ZsFFFFABRXkn7Uv7dPwr/Ys&#10;/sL/AIWZ4p/4Rr/hJftH9m/8S28vPtPkeV5v/HvFJt2+dH97Gd3GcHHkn/D9L9lf/oqX/lt6v/8A&#10;ItYzxVGD5ZzSfm0e5g+GM5xdFYjC4SrUhK9pRpzknZ2dmk07NNPzVj62or5J/wCH6X7K/wD0VL/y&#10;29X/APkWj/h+l+yv/wBFS/8ALb1f/wCRaj65h/54/ejq/wBS+If+gCt/4Kn/APIn1tRXyT/w/S/Z&#10;X/6Kl/5ber//ACLR/wAP0v2V/wDoqX/lt6v/APItH1zD/wA8fvQf6l8Q/wDQBW/8FT/+RPraivkn&#10;/h+l+yv/ANFS/wDLb1f/AORaP+H6X7K//RUv/Lb1f/5Fo+uYf+eP3oP9S+If+gCt/wCCp/8AyJ9b&#10;UV8k/wDD9L9lf/oqX/lt6v8A/ItH/D9L9lf/AKKl/wCW3q//AMi0fXMP/PH70H+pfEP/AEAVv/BU&#10;/wD5E+tqK+Sf+H6X7K//AEVL/wAtvV//AJFo/wCH6X7K/wD0VL/y29X/APkWj65h/wCeP3oP9S+I&#10;f+gCt/4Kn/8AIn1tRXyT/wAP0v2V/wDoqX/lt6v/APItH/D9L9lf/oqX/lt6v/8AItH1zD/zx+9B&#10;/qXxD/0AVv8AwVP/AORPraivkn/h+l+yv/0VL/y29X/+Ra+n/AHjvSvij4D0XxNoV19u0PxFYQan&#10;p9z5TxfaLeeNZIn2OA67kZThgCM4IB4rSnXp1NIST9Hc87MMizLARU8dh6lJS0TnCUU35cyVzk/2&#10;r/2YfCv7Zv7PPij4ZeNYb6Xw34rtlguTZ3Bt7mB45EmhmjfkB45o45FDBkJQB1dSyn8gtB/4J1/t&#10;6f8ABGubUpPgH4k074o/Dma9Ot6hpNnbwytdLaqhIm065/fJJcIWjK6bNJNIsKguGWHH6B/8Fvf2&#10;B9a/4KH/ALCWpeE/CrK/jLw5qcHiXQLSS6S2g1K5hSWJ7aR3Ugb7e4nCZKL53lb5ETea/PL9mL/g&#10;sz8fP+CVHwH8J/BX4sfsz+Ltc1LRb6fQfDmpXd7c6S2qRJIFjtYSbSeO8aNn2JJbvsaIwAKceZJ7&#10;+Xxqui1Sald6wdvv1Z89Xcef3rrzX5H2l/wR9/4Ldab/AMFEdW1T4f8AjjQYfAfxj8PxvNNpsfmL&#10;ZaxFHtWZ7cSfPDLFISHtpGZguHV5AJRF98V+KH/BD/8A4J2/GT4nf8FJvFH7Unxc8G6t8M4bfVdY&#10;1a30zULGbTbjUtU1NZllSK1uFMws4oruY+Y5BL+SqtJtm2ftfXJmVOlCtaltbXrZ9jXDynKF5nxT&#10;/wAHEn/KHT4wf9wX/wBPen0f8G7f/KHT4P8A/ca/9PeoVtf8F4Phr4j+L/8AwSl+Knh3wl4f1vxR&#10;4g1H+yPsmmaRYy315c7NYsZH2QxKzttRHY4BwqkngE0f8EH/AIa+I/hB/wAEpfhX4d8WeH9b8L+I&#10;NO/tf7Xpmr2MtjeWu/WL6RN8Mqq67kdGGQMqykcEGr5l9Q5evP8A+2i19vfy/U+vK/n3/wCDqVbx&#10;/wDgp78Ol09gt+fAOmi2JxgS/wBrans68fex14r+givw4/4OTv2Xvix8W/8Agov4C8UeBfhZ8Q/H&#10;WkaR4J0+Oa60Hw9eahbLPHqeoytA0sMTqr7XQlTyA6nGCM6ZLJRxN32ZOMTdPQ9B/wCEE/4K7/8A&#10;Q6eGf+/Hhn/5Fr9hq/L7/h+/+0Z/0j5+Nf8A391P/wCU9foz8D/HmpfFP4LeEPE+seH77wjq/iPR&#10;LLVL7Q7zd9p0WeeBJZLSTciNviZjG25EOUOVU8DHHKpZOpCMf8Nvxs2VR5deVt+tzqK/np/4NNGL&#10;/wDBRnxqxOSfhxfEk9/+Jnpdf0LV+Hvx3/ZF+P8A/wAEa/8AgqR4g+OnwN+Gd98QvhX4wuJnudL0&#10;axF3ssbtxc3mmSQ28Rlslimh3wTxxtEiJbBmkJlgO2WyTp1aF9ZJWvpt0/EnEJ80Z9Ez9utR0q11&#10;iAR3dtb3UatuCTRh1B6Zwe/J/OpLa1jsrdYYY44YoxhURQqqPQAV+B/7W/7Yvx5/4OJvCHgH4dfD&#10;n4A6p4U8Hw+JWvbvxDPdz6hpKXcVvJGrTah9lhht0hhnnZo/nkkLxhFL7Uf9uP2XPgdD+zL+zZ4B&#10;+HdveR6lH4J8P2WiG9S2+zC+e3gSN5/K3NsMjKzldzYLEbj1PLicG6EFzv3n07fNM0p1udvlWnc7&#10;yiiiuM2Cvy+/4Ozf+Uc/gv8A7KPY/wDps1Sv1Br85v8Ag5z+CHjT4+fsFeEdH8C+EPFHjTV7bx/Z&#10;3k1joOlT6lcxQLp2pI0rRwqzBAzopYjALqM5Irty6SWJg33McRrTdj4e/wCCePw8/wCCies/8E+f&#10;C158B/GWg2vwumh1EaHpIXSI9Q/4/wC5W4VZbm33qzXHnsrPMMAjBUAAehf8GyXiv4f/ALPn7U/x&#10;K+DnifwneeHPj0sNxp11qmoavY3kF02n3cy3em2YSNZIWUeXI6Ry3KziyeUtGsKKbX/BPP8A4KOf&#10;tHfsEfsaeEfhLH+w78afFUnhQXu3Vms9Ushcm4vbi7GYP7Mk27fP2f6w52Z4zgXv+CJP/BN740eP&#10;/wDgovr/AO1V8afCGpfDxbi61fWtO065VrC5vdU1F54ZU+xTB7iK0ihmucec0bktbFDKnmEe1iJf&#10;u6yqqMU9mmrt30vZ6/M46a96HLdvrfoftBXnv7WP7QWn/so/szePPiRqSWc9v4L0O61VLW5vlsk1&#10;CaONjDaiZgwR55fLhT5WJeRQFYkKfQq/Ob/g5Yufib44/Yz0H4Z/DHwP8QvGN1461tJ9cPhzw3Jq&#10;9vFp1ltm8m4eNHeB3ums5IyoBcWswLAAq/gYWkqlaMHs3r6dTuqy5YOSPzZ/4JT/AAx+Gfx//Zg/&#10;au1z4wfEj4d6b8QPiVo76H4cm8XeO4tLv7vUd/8Aab3U6STK7xvqEWlyecwfc0Ey8jzFb7J/4NMf&#10;2q28X/Ab4g/B7Ur7zLzwbqUev6NHc6p5krWN4Ck8NvbMMxwwXEIkdkJUyakMhWbMm3+xP/wbQ/BH&#10;xL+yX8PdW+J2neNJvH2t6Jb6prUZuptJexnuF8/7I9scmN7dZFgbOCzRMxVCxRfDP2Ov2NPiV/wS&#10;s/4L0zWPg/wJ8VvEHwV1a+bw7Nr1h4QnurI6ZqUEM8CSXbK0Yis7xrUTXCyK22ylYgZaE+9iK1HE&#10;Rq04y13V9Fppp6nDThOm4Sa8vv7n7nV8U/8ABxJ/yh0+MH/cF/8AT3p9fa1fIf8AwXg+GviP4v8A&#10;/BKX4qeHfCfh/WvFHiDUP7I+yaZpFjLfXlzs1ixkfZDErO21EdjgHCqxPAJrwsG7YiDf8y/M7q38&#10;OXozF/4N2/8AlDp8H/8AuNf+nvUK/L39vz/laj0H/spHgP8A9J9Hr2D9g7/got+05+wh+w14d+EO&#10;k/sS/F/XtU8L2+orZ67d6XqsVu81zd3N0jyWi6fuZI2nClFnUuEOHQt8voH/AASf/wCCYHxa/aB/&#10;bh1H9r79pjTG8Pa9c38upaF4Wu7QJcNcGEQwzTQTB3tre1iIS3jdhcCSCN2KiNTP7MV7CtWxFRqz&#10;5ktU27u62ONv2kIQjurX+R+vFUfE3ibTfBfhvUNY1jULLSdI0m2kvb6+vJ1gt7OCNS8kskjEKiIo&#10;LMzEAAEkgCr1fIf/AAXL8X+PNE/4Jv8AjbQfhr4V8beLPF3j7yvC8MHhrQjrEtta3GTevPGqsyQP&#10;aR3EHmqrMslxFjaSHXwaNP2lRQ7s7pS5Ytn5M/8ABLjxr8MP24v+Ckvx2+MHx/8AF3hXwj4d8TaT&#10;rFvZ2vijxwljeQnWBJZpa28srxG4it9Ma6tsgBYg1vhF+Tb6n/wawftCyfB79qH4rfAXWtY0+6j1&#10;qI6npLQeII7jTpb/AE+RoblbFFLRXL3EEglMsLHdDpwb50UMnd/8Erv+Dcv4a/F39jPQfFfxx8P+&#10;PtN8fa9eXk0+k3LT6JPo8Edw9vFC8DjeS6w+eHZVJW4UYIUM3kvx6/4JzeM/+CS//BYH4beN/gV8&#10;P/i542+G+ljT9au30Hwrca7Np9rK01lqeniba0cs8lsk7qWMbILyMDbsWQ/TVatCs6mHjLpZX2XL&#10;tZ+p5sY1IctRrr89T97q8Q/4KU/s+/8ADUv7A/xb8Cx6PJr2pa14Zu30mwScwtcanAn2iwAbcoyL&#10;uKA4YhTjDZUkV7fRXy9ObhJSW61PTkrqzP5b/B/7eWn+E/8Aght4u+BFvrTSeKvEnxMgvbnTbqCW&#10;RY9B+yw3G+3k+4hXULKPcuc4mY7TvLD6bf8AZXj/AOCMP/BXn9kHVv7FkgsPGGgaTpniGabUsaXH&#10;rdzbtpGrSQTsufLiNxDeMr8bpsAxoyrH5t+z5/wRu8ef8Pk9P8JzfCvxpZ/Bzw/8RruaPV/EPhm6&#10;udE1DRbC6luIo5bh4vIlW6t4FhBYlXadQQc4r9Gv+Dmj9ibxF+1Z+x/4T1/wP4N1jxl408A+IQVh&#10;0qOa6vY9Mu4mjuRFaxkmYm4jsGOEZ0WNmBVPMJ+qrYikq0aUX7tS7f8A28rL8jy4U5ODm1rG1vkf&#10;Mn/Bt/p8n7Vv/BUP9or4/HT9NsdOmW9uV0+dzPdWF1repPdRGJ9gUiOG0uYnfKsRKoCkM2P2/r86&#10;v+DaL9jzxN+yv+w9r99448G3XhDxb428Tz3hi1Kwez1U6fBFFBbx3EcirIgWZbx0Rx92feOJMn9F&#10;a8PNKiniJcuysl8jtwsWqavvufnb/wAHQV3eW/8AwS0vktZLqOC48UaZHeLEzBJIsyMBJjgr5ixn&#10;B43Kh6gV3n/Bu1/yh0+D/wD3Gv8A096hXuH/AAUM/ZJh/bp/Yx8ffCuTUZNJm8VWCCzu1YKsF3BN&#10;HdWxk+RyYfPhiEgUbjGXClWIYfj/APsl/wDBQz9o7/gg18INQ+FXxa/Z88R+JfC9prSjw9qUmoyW&#10;VjZzXSGeS0gvo4Lm1uVkOZVjiKvHI1yG3ElYuihF18H7CnbmUr2va6tbqRUfJW55bWsfuzN4b0+4&#10;1D7XJYWUl0GDCZoFMgIxg7sZyMDH0q7X4n/sJ/sRfGT/AIKI/wDBYO6/aj+Mnwn1T4XeD9J1VNXt&#10;tM1aCazmmvLG1t4dNhjjmMdxIYwtvO9z5Qgle3lUKu4xp+2FcOKoKlJRUru2vk+2+pvSqOavawV+&#10;HH/BU/4k+Kv+C1//AAVK8P8A7LPw6uriw8D/AAz1K6j13VkgupIIruLEeoX1zCSiFbQq1rBuChpp&#10;pFWbZdJj9Lf+Cu/xr+JHwS/YW8VXHwj8K+LvFXxD8RbNB0lfD2k3Go3OlG4DCa9K25EkflQrKY5A&#10;GCztBuUqSK/Iz/gkf8TfjJ/wSw0XxRcr+wt8YvHnjTxNOIn8RPpep6dNa6eqoVso0OmzFVMqtI7K&#10;6+YfKDKfJQ135bRcYSxEbOS0irpa99X0OfEyTapvbr/kfvd8KvhdoPwR+Gmg+D/C2mx6T4b8M2EO&#10;mabZxu8gt7eJAiLucl3O0DLOxZjksSSSd+vjf/gnl/wUr+LH7ZHxp1Twx46/Zb+IfwR0ix0SXVId&#10;c157xra7nSe3iW0XzrC3XeyzPIMOTiFvlIyV+yK8utTnCVp7+t/yOqElJXifMv8AwWI/auX9jf8A&#10;4J0fEvxZb6g2n+IL3TW0LQGh1FbG8/tC9/0eKW2b7zSwK73O1Pm2WrkFQCy/iH+zR8B/hLr/APwQ&#10;v+M11rvjr4caX8Xta8Q23iTw9pGpeNbW3vnttIVo122Sy+b9okiutZjjikQmUywMFGY3r7j/AODo&#10;jRvi7+0DbfDP4X/Dn4Z/EzxjoOntN4p1u70TwpcalYNckPa2cYuIUdlmjT7aXiO0bbiBvmyNvqvg&#10;f/g13/Zr0bwVo9nr0fi7XNctbKGHUdRh1aSzj1C4WNRLOsILiJXcMwj3NtDY3HGa9nC1aWHw0XN2&#10;cnfTXRdGcdWMqlRpLRK33ml/wbO/tV/8NAf8E4LHwrf332nxB8KNSm0CZbjVftl5LYuftFlM0bDf&#10;BCqSvaxKdy7bBgpAUon6GV+K3/BCH4A/Fz/gnn/wU9+J/wANtX8C/FKT4W+JjqGi23iaXwhLb6Rf&#10;3Gm3Er2GoS3TrtihkthdqnlyMryXkQIb5XT9qa4MypxjiG4bS1Xz/wCCb4aTdNJ7rQKKKK4Dc/JP&#10;/g6U/wCaF/8Acf8A/cZX5J1+zX/ByD8AfHnxy/4Uz/whPgnxd4w/sv8Atv7b/Ymj3GofZPM/s/y/&#10;M8lG2btj43YzsbHQ1+YH/DAfx3/6Ip8W/wDwj9Q/+M18bm1ObxUmk+n5I/tLwlzTB0eFMLTq1Yxk&#10;vaaOST/iT6NnklFet/8ADAfx3/6Ip8W//CP1D/4zR/wwH8d/+iKfFv8A8I/UP/jNeb7Gp/K/uP0j&#10;+2sv/wCf8P8AwKP+Z5JRXrf/AAwH8d/+iKfFv/wj9Q/+M0f8MB/Hf/oinxb/APCP1D/4zR7Gp/K/&#10;uD+2sv8A+f8AD/wKP+Z5JRXrf/DAfx3/AOiKfFv/AMI/UP8A4zR/wwH8d/8Aoinxb/8ACP1D/wCM&#10;0exqfyv7g/trL/8An/D/AMCj/meSUV63/wAMB/Hf/oinxb/8I/UP/jNH/DAfx3/6Ip8W/wDwj9Q/&#10;+M0exqfyv7g/trL/APn/AA/8Cj/meSUV63/wwH8d/wDoinxb/wDCP1D/AOM0f8MB/Hf/AKIp8W//&#10;AAj9Q/8AjNHsan8r+4P7ay//AJ/w/wDAo/5nklFet/8ADAfx3/6Ip8W//CP1D/4zR/wwH8d/+iKf&#10;Fv8A8I/UP/jNHsan8r+4P7ay/wD5/wAP/Ao/5nklf0+/sB/8mI/BT/sQtC/9N8Ffzu/8MB/Hf/oi&#10;nxb/APCP1D/4zX9Fv7EWgX/hT9i/4Q6Xqljeabqmm+CtGtLyzu4WhuLWaOxhV45EYBkdWBBUgEEE&#10;GveyGnKNSXMraH4H49Y7DYjAYVUKkZNTls0/s+TPUKKKK+mP5hCiiigAooooAKKKKACiiigAoooo&#10;AKKKKACiiigAooooAKKKKACiiigAooooAKKKKACiiigAooooAKKKKACiiigAooooAKKKKACiiigA&#10;ooooAKKKKACiiigAooooAKKKKACiiigAooooAKKKKACiiigAooooAKKKKACiiigAooooAKKKKACi&#10;vPP2uvizqXwD/ZQ+J/jrR4bG41fwX4S1XXrGK8RntpZ7WzlnjWRVZWKFowGCspIJwQea/G79kX/g&#10;5z+PXx8/av8Ahj4F1jwj8IbbSPGni3StBvprPS9RS5iguryKCRo2a+ZQ4WQlSysAQMgjiuzD4GrX&#10;g5w2RjUrRg0pdT91KKKK4zYKKKKACivjf/guB/wUN8af8E0/2UPD/jrwLpfhfVtX1bxbbaDNDr1t&#10;PPbLBJZ3s7MqwzRNv3WyAEsRgtwSQR88/wDBD/8A4LgfFj/gpZ+1f4g8C+OvD/w80nSNJ8J3OvQz&#10;aDYXkFy08d5ZQKrNNdSrs23LkgKDkLyACD2QwNWVF118KMZV4qfI9z9TqKK+V/8Agsb+3D4s/wCC&#10;ev7Ft58RvBen+HdU1y31ezsFg1qCaa1MczMGJWKWJ9wxx8+PY1z0qcqk1CO70NJSUVzM+qKK/G3/&#10;AIJUf8HDPxp/bm/b38B/C3xZ4Y+F+n+H/FH9ofa7jSNOvobyP7Pp11dJsaW8kQZeBAcoflLYwcEf&#10;slWmKwtTDz5Km9rk06saivEKKK+d/wDgq1+1t4k/YY/YK8dfFLwjZaJqHiDwydPFrb6vDLNZyfaN&#10;QtrZ96xSRucJMxGHHzAZyMg5U6bnNQju3b7ypSUVdn0RRX43f8EqP+Dhn40/tzft7+A/hb4t8MfC&#10;/T/D/ij+0PtVxpGnX0N5H9n066uk2NLeSIMvAgOUPylgMHBH7I1tisLUw8+Spva5NOrGorxCivxg&#10;/wCCkf8Awc7eLPgV+1jr3gv4J6R8O/E/hPwuBp13q2t2N7cNe6ijOLkwNFcwqYEO2IHaQ7RO6u0b&#10;oa+nv+CJf/BQL9pH/go1Za142+I3g34c+GfhTawvZaTfaVY3trfazqKyIG8kTXMqtbRIJFeQqoMj&#10;IqFikwTapltanS9tOyXrr9xEcRCUuRbn6A0UUVwG4UUV8b/8Fsv+CnOpf8Ew/wBmTR/EHhex8L61&#10;438Va3HpemWGs3LeXHAsby3N39njdJZ0jCxxHa6BHu4WZjxHJpRoyqzVOG7JnJRXMz7Ior8G/wBn&#10;X/g6v+Lvin4+eC9L+IHhr4R6T4H1TWrSz17ULLTtRhn0+ykmVJrhWa7lGY0YvgxtkIRjnI/eStsV&#10;g6uHaVTqRSrRqK8QooorlNQoor43/wCCqH/BaT4d/wDBMPS7fS7uxn8afEjUoorqy8L2twbTFq8j&#10;K1zcXRjdYYwI5AoCvI77QECFpE0o0Z1ZclNXZMpqKvI+yKK/nD+L/wDwdH/tPfEbSRaaE3w/+H7r&#10;P5ovNF0M3F0yc4jb7dJcREcjJWNTkcEDiuv+CH/B2D8cvBeo6TD448G/D/xxo9ojrfNbRT6RqmoH&#10;YwRhOryW8ZDlWOLUhlUqApIZfUeR4pRvp6X/AKRy/XqV7H9BtFeD/sAf8FHfhj/wUl+Fd54o+HN/&#10;erJpNz9l1bRdUjjg1XR3JbyjPEjuuyVVLRyI7I2HXdvjkRPeK8mpTlCTjNWaOuMk1dBRRXzz/wAF&#10;V/2s/Ef7DX7BHjz4p+ErLRdQ8QeF/wCz/stvq8Ms1nJ9o1G1tX3rFJG5wk7kYcfMFJyMgunTc5qE&#10;d27ClJRV2fQ1Ffjb/wAEqP8Ag4Z+NP7c37e/gP4W+LPDHwv0/wAP+KP7Q+13GkadfQ3kf2fTrq6T&#10;Y0t5Igy8CA5Q/KWxg4I/ZKtsVhamHnyVN7XJp1Y1FeIUUV55+118WtS+Af7KHxO8daPDY3Or+C/C&#10;Wq69Yw3iM9tLPa2cs8ayKrKxQtGAwVlJBOCDzWEYuTUUaN2Vz0Oiv56P+Is39oz/AKEv4Kf+CjU/&#10;/lhR/wARZv7Rn/Ql/BT/AMFGp/8Aywr1v7DxXl95yfXqR/QvRX89H/EWb+0Z/wBCX8FP/BRqf/yw&#10;r9wf2Gfjnq37TX7Hnw1+IWvW+nWmteMfD9pqt7DYRvHaxSyxhmEau7sFBPAZmPua5cVl9bDxUqlt&#10;TWliIVHaJ6tRRXyl/wAFlf2x/iZ+wV+xlN8TvhloPhXXrrRdas4NcXXo5ZLe00+ffD5qpHPC7Sfa&#10;ntEADNhZWJXALLy0qbqTUI7s0lJRXMz6tor8ef8Agkv/AMHEHxa/bg/br8I/Cvxx4P8Ahza6P4sg&#10;v1S70K2vLS6s5rezmu1c+dczLIhFuyFNqnMgbd8pVv2GrTFYWph58lTfcmnVjUV4hRX4rf8ABR//&#10;AIOV/il+zD+298Q/h78N9F+FfiDwl4P1BNLhvdU0vUJLw3McEa3kcjJdxKTHd/aIwVQDEYwW+8f0&#10;5/4JuftbTft0/sQfD34qXenx6VqPiiwkGoW0SlYUvLeeW1uTEC7sIWmgkaMMzMEZQxLZrStgatKm&#10;qs1o/wBVcmFaE5OK3R7hRXy//wAFgP29bz/gnN+xJrHxB0RdDuPFk2o2Wk6BZ6vbT3FnfXMsweWN&#10;1heNhi0iupAd6jdEOTkKfgf/AIJd/wDBwh8d/wBu/wDbs8B/CzXfDvwn0jRPEkt29/d6do2oG6jh&#10;t7Oe6KoXvmVWfyQgZlYKXztbG0lHA1alJ1o/Cr/gEq8IyUHufsxRRRXGbBRX55/8F5f+Cs3xG/4J&#10;df8ACqv+Ff6L4J1j/hOf7X+3/wDCQWd1ceT9k+w+X5Xk3EOM/aZN27dnC4xg54j/AIIc/wDBbD4q&#10;f8FMP2kfFXg/x54f+H+k6Zofhp9Zgl0GxvIJ3mW6t4QrGa6lUptlY4Cg5A56g9scBVdD6wvh/wCD&#10;Yx+sQU/Z9T9Q6KKK4jYKKK/L/wD4Ku/8HH2g/sY/EbUvhv8ACnQ9J8f+OdIDwaxqd7cuNH0C7WRQ&#10;bVkjw91MqiQSKkkSwuUUu7iWOPfD4apXnyU1dmdSpGCvI/UCiv5rfE3/AAc4/tWa78SrXXbXXfB+&#10;i6Xb7PM8O2fh2F9Mutuc73mMl2N2edlwvQY285+j/wBlT/g7Z8QJ4zNr8bvhxoc3h+6cBdR8FLNb&#10;3WnAJJktbXU8i3G5/KHE0Oxd7YkOFr0KmSYqKukn6MwjjaTdj9w6K5f4K/Grwr+0X8K9D8b+CNcs&#10;fEnhXxHbC60/ULRj5cyZKkEEBkdGDI8bhXjdGRlVlIHUV5LTTszr31QUUV+Hf7cH/By78dv2af2w&#10;PiV8P9C8J/CW70bwb4ivNIspr/S9QkupYoZWRWkZL1FLEDkqqjPYV04XB1MRJxp9DOrWjTV5H7iU&#10;V/PR/wARZv7Rn/Ql/BT/AMFGp/8Aywo/4izf2jP+hL+Cn/go1P8A+WFd39h4ry+8w+vUj+heivx9&#10;/wCCSH/BfL48/wDBQT9ufwx8N/EHgn4eReFr21vr3Wb3QdH1FbnTYYbWV45Wke7ljjRrn7PEWdME&#10;zKoIZ1r9gq8/FYWeHnyVN9zenVjUXNE8U/4KU/8AKOf4/f8AZOPEX/psuK/l9/4Jrf8AKRj4A/8A&#10;ZR/Dv/pzt6/ot/4LP/ttfDH9mj9jj4geC/G3ib+xfE3xQ8D+INM8M2Q0+6uf7SuDZNCE3xROkX7y&#10;4iG6VkHzZzgEj+Y/4IfFrUvgH8afCHjrR4bG51fwXrdlr1jDeIz20s9rOk8ayKrKxQtGAwVlJBOC&#10;DzX0OSU5fV53W+33HBjZL2kfI/swor8SP+CS3/BTb9rL/goh/wAFFvA994om16b4M22qalLq0Ph/&#10;w4bXw9pkw0a98i3nu0jMhTzJImWK5uHzIYWwWWMj9t68DFYWWHmoTabtfQ76VVVFzIKKKK5TQ/L7&#10;/g7N/wCUc/gv/so9j/6bNUr4p/4NMv8AlIx40/7Jxff+nPS6+1v+Ds3/AJRz+C/+yj2P/ps1Svin&#10;/g0y/wCUjHjT/snF9/6c9Lr6XDf8iufzPNqf7yvkf0L1+eX/AAc9/wDKK/VP+xl0v/0N6/Q2vzy/&#10;4Oe/+UV+qf8AYy6X/wChvXjZf/vMPVHZiP4cvQ/Ir/g3b/5TF/B//uNf+mTUK/qCr+X3/g3b/wCU&#10;xfwf/wC41/6ZNQr+oKvQz/8A3hf4V+bOfAfw36/5BXxN/wAHFP8Ayh3+Ln+9o3/p6sK+2a+Jv+Di&#10;n/lDv8XP97Rv/T1YV5uC/wB4p/4l+Z01/wCHL0Z+K3/Bu3/ymL+D/wD3Gv8A0yahX65f8HC3/BUp&#10;v2Gv2cl8B+DdUktfip8SraSG0uLK9WG68OacDtmvsLmRHk+eGBhsO8SyK+63Kt+EX/BO39sL/hgf&#10;9sbwf8Wv+Ed/4Sz/AIRP7b/xKvt/2H7V9osbi0/13lybdvn7/uHO3HGcjA/bA/at8WfttftF+Jvi&#10;V4zuI5ta8SXG8QwoEt7CBFCQW0SjpHFGqoCcs20s5Z2Zj9XiMB7bFxqz+FJfN3Z5VPEclJxW7Z3/&#10;APwTC/4J3eKP+Ckv7T2l+DdGhmt/DenyRX3irWPMESaTpokUSFWKsGuHGUhj2tuc5YCNJHT+qX4L&#10;fBbwr+zr8K9D8E+CdDsvDvhXw3bC00/T7UHy4EBJJJYlndmLO8jlnd2Z2ZmYk+F/8En/APgnR4Y/&#10;4JxfsraT4d02HSb7xhrkEN/4s1+zJl/tm82kgJKwDG2hDskK7UG0s5QSSylvpyvns0x7xFS0fhW3&#10;+Z6GFoezjd7sKKKK8s6gr+dr/g6b/afuPi1+39p/w6hmvV0j4TaLDA9vPbwpH/aN+kd3PNFIuZHR&#10;7ZrBCJCArwPtUAl3/oK+JfxF0f4QfDnxB4t8RXn9n+H/AAvptxq+p3XlPN9mtbeJpZpNkYZ22ojH&#10;aqljjABOBX8gHi7XfFH7Z37UeqanDpltdeNfix4qluY9PsB5UM2oajdlhDCJHO1TNNtXe5wCMseT&#10;XvZDRTqyrS2ivxf/AADhx07RUF1OJvdHvNMtrOa5tbi3h1CE3FrJLEUW5iEjxl0JGGUSRyJkZG5G&#10;HUEV/V7/AMEh/wBqqb9sn/gnZ8MfGl/dNda//Zn9ka28t2tzcSX1mzW0s0xUDa8/lC42kAhbheow&#10;x/LL/g5u/YLtf2evhR+zv4o8PJql9ovg/wAOw/C681C7uoc7LOHzdNDRqFYyyqNRZ3Rdn7tQQhKh&#10;ut/4NHf2oJE1L4p/Be8kmaOSOPxrpKJbp5cRUxWd8Xkzu3Nu0/YuCMRyHKn73ZmMo4rBqvDo/wDg&#10;P9GY4e9Kt7N9T9s6KKK+VPUCv46/2uPj7q37Uv7T/j74ia0uoQ3/AIu1y61H7NeXb3UunxPIfJtP&#10;MfBKQRCOFBgBUiVQFAAH9ilfzs/8F+/+CPHjH9mv46eLPjV4TtdU8UfDPxxqtxrWq3CRK8/he+up&#10;ZJpop1jA/wBFaRiY59oVd6xOd4R5veyGtThVlGe72/yOHHQk4profpp/wSn/AOCUf7Pvhv8AYA+F&#10;uqal8LPBfjTXPGnhvTvE+q6p4o0a11i7lub20indEeaM+VCm8IkaBQFQFt0jPI/iv/BeL/giP4E8&#10;afs1zfEb4K/Dv+wfiB4PNtb/APCO+CPDoMXie1mukiZTZWqjE8PnNN56IWMcciSBlEbQ/nB/wTm/&#10;4L0fGX/gnr4ctvCcP9neP/h/DcxyJomuSS+dpsQP7yKxuVbdbhxjCussSMNyxgs+/wDV39jz/g5x&#10;+AX7Q82n6T45j1b4QeJL10hI1b/TNGMskxjRFvolG1QpR3luYoI0y2WIXcarYfG0K3to3kr307dr&#10;E06lGcOR6Hwv/wAG8fwI/aH/AGWf+Cj+hrrXwp+J/hXwP4x0y/0rxFea14V1CzsIo47aW6t3aSSN&#10;Y0k+0QRRqzZ4mdBzJX9A1U/D3iHT/F2gWOraTfWeqaXqlvHd2d5aTLNb3cMih0ljdSVdGUhgykgg&#10;gg4q5Xl47FPEVPaNWdrHVRpezjyphXxT/wAHEn/KHT4wf9wX/wBPen19rV8U/wDBxJ/yh0+MH/cF&#10;/wDT3p9Tgv8AeKf+JfmVW/hy9Gfin/wbt/8AKYv4P/8Aca/9MmoV/UFX8vv/AAbt/wDKYv4P/wDc&#10;a/8ATJqFf1BV6XEH+8L/AAr82cuA/hv1/wAgrxT/AIKU/wDKOf4/f9k48Rf+my4r2uvFP+ClP/KO&#10;f4/f9k48Rf8ApsuK8ih/Ej6o7J/Cz+WX9hjw3p/jP9tr4O6Pq9jaanpOreONFs72zuollgu4JL+B&#10;JIpEYEMjKSpUjBBIr+o//h15+zb/ANEF+D//AISNj/8AGq/lN/Z5+LH/AAob4/eBvHX9n/2r/wAI&#10;X4gsNd+xef5H2z7Lcxz+V5m1tm7y9u7a2M5wcYr9fP8AiMI/6t3/APL9/wDvdX1ObYbEVZRdC/nr&#10;b9UeXhalOKfOfpt/w68/Zt/6IL8H/wDwkbH/AONV7H4M8F6P8OvCmn6D4f0vT9F0XSYFtbKwsYFg&#10;trSJRhY441AVVA4AAAFfk5+zX/wdT/8ADQ37RngDwB/woj+x/wDhOfEmneH/ALf/AMJr9o+xfa7q&#10;O387y/sC79nmbtu5d2MZGc1+u1fOYqjXpNRr3++/6noUp05awCvC/wDgpp8BE/ac/wCCfvxf8EjR&#10;7jxBfar4YvJtK0+CRo5bnUrdDc2IUqykkXcMBCk7WxtYFSQfdKK5qc3CSkumprKN1Zn8gv7APxph&#10;/Z1/bg+Evja81i80HS/DvizTbrVb62aRXi0/7Qi3ikR/MyPbNMjIM70dlwQSD/W58UfiTo/wa+GX&#10;iLxh4guGs9B8K6Xc6xqVwsTStBbW8TTSuEUFmIRGO1QScYAJr+RX9tr4Dp+zB+2B8Tvh7b2usWun&#10;+EfE1/punDVEK3c1ik7i1mf5VDebb+VIHChXVwy/Kwr93v8Agrl+3Rqtp/wQE0HxlfSSaT4t+PHh&#10;3QNNJ0qAfZYptStEvL6IiRmZIHtIr2Icuw8xBnkuPps2oqtOjKP2tPy/4J5mEqckZp9D+ev4kfEP&#10;WPi78RNe8WeIrz+0fEHijUbjVtTu/KSL7VdXErSzSbECou53Y7VUKM4AA4r9zP8Ag0d+N3/CQ/s3&#10;fFb4dyWsiyeFPENtr0d09zuWWPULcw+SsePlEbaezkgkMbjoCCW/Nf8A4Jhf8E8pv23/AIN/tLa2&#10;tt9qk+HPgE3ukR20UlxqDawZxd2qQQp/rPOh0+9tmySV+1KVRjjHoX/BtB8dIvg3/wAFTtB0u4is&#10;/s/xE0PUPDD3FxcCEWjFUvoyueHd5bKOEJkZM/GSAD3ZlGFXD1Kcd42f6/kY4e8KkZPqfav/AAd4&#10;/FrUNG+CnwX8CR29m2l+I9b1HXriZlb7RHNYQQwRKh3bQjLqUxYFSSUjwQAwbx7/AINF/g82uftI&#10;/Fzx/wDb1jXwx4btdA+xGHcbg6hdeeJQ+75fL/swrt2nd52cjbhvLv8Ag6Z+Llh8Qv8Agpjb6DYX&#10;F5JJ4D8I2GkahFKpWKK7lknvsx84INvd22WGORj+Gv0Z/wCDXL4KTfDP/gmSviS4bT5X+I3ifUNZ&#10;tngQ+fHbQ+Xp6xTMQMkTWdw6gEqFmByCWA8+p+5ytLrL9Xf8joj7+Kb7H6OUUUV8yekfin/weEf8&#10;27/9zJ/7ia8n/wCDSj/k+f4hf9iJL/6cLKvWP+Dwj/m3f/uZP/cTXk//AAaUf8nz/EL/ALESX/04&#10;WVfUU/8AkU/J/wDpR5cv96+78j+gSiiivlz1D40/4Ly/tq6l+w//AME7PEeseH5tQs/FXjS6j8I6&#10;Lf2pZG0ye5jleW58xZI5InS2guTFIhZln8k7Su4j8AP+CUv7Bcv/AAUc/bQ8PfDqa61LTfDghm1b&#10;xFqNikb3Fjp8AG4pvO0NJK0MCuVcI1wrlHClT+rn/B3N4ovLT9l74T6LHIBp+oeKZ72ZMctLBaMk&#10;Zz7LcS/nXyt/waZf8pGPGn/ZOL7/ANOel19Rgf3OXyqw3d/8jzK/v4hQex+zfhP/AIJX/s1eDPDN&#10;jpNn8BfhLNa6bAlvFJf+FrO/unVRgGS4njeaV+OXkdmY8kk81+Iv/Bx//wAE1fAf7CPx08HeKPh3&#10;G2i6B8VE1CaXw6if6Lo91aG281rZs5WGX7UrCEjETI+0iNkji/o2rifjD+zX8Of2h/7O/wCFgeAP&#10;BPjn+x/N+wf8JBodrqf2LzdnmeV56Ns3+XHu243bFznArx8FmE6NXnk211V9zrrYeM4cqPyx/wCD&#10;Rz47694p+E/xc+Huo6g1zoXhG907VdGt5CzNaG9F0tyqEkhYi1tE4QAAPJK3Jcmv2Erh/g/+zJ8N&#10;v2epr+TwD8PfA/geTVVRb1vD+hWumNeBNxQSGFF3hd7Y3ZxuOOpruKxxleNatKrFWTNKNNwgosK8&#10;b8Y/8E7vgJ8Q/FWoa7r3wX+F2ta1q073V7f3vhiznubuZzlpJJGjLMxJySSSa9kornjOUfhdi3FP&#10;c8J/4de/s2/9EF+D/wD4SNj/APGq/nJ/4LE/Hz4c/GX9snXdL+EPg3wL4R+HHgiaXRdLk8N6PZWa&#10;a7LG224vnmtsi4jkkU+S28p5KxsFR5Jd37Hf8HHf/BSiD9kb9lWf4Y+G9Q8v4i/FizktAbe4i87R&#10;dILBLm4kjZXYeevmW0Zwhy08iSB7fB/Kb/ggn/wTjm/b5/bMsdQ1qxtbz4a/DKe31nxOk7xMt65M&#10;jWdj5LpIJUnlhPmqyhTBFON6u0Yb6TK4unSli67dul/667I87FNSkqUFqfqp/wAG3X/BNy2/ZR/Z&#10;Tt/it4gtVbx98XbGG9TzYYGfR9HJMlrDFIpZv9IUx3Mg3LnNujxq8BJ/SOiivn8RXlWqOpLdnfTp&#10;qEVFH5+/8F6f+Caui/tkfBXUPiZrnibVNKj+CfgfxLq1npljbx7tTuxaLcQmSZy2yJXtQHQRlnDn&#10;DxkZP4Ef8E+PD2n+Lv2+PgfpOrWNnqml6p4/0G0vLO7hWa3u4ZNRgSSKSNgVdGUlSrAggkEYr+o7&#10;/gpT/wAo5/j9/wBk48Rf+my4r+WL9iD4i6P8IP20vhD4t8RXn9n+H/C/jbRtX1O68p5vs1rb30Ms&#10;0myNWdtqIx2qpY4wATgV9JktScsNOPbY87GRSqRZ/YRRXxT/AMREn7HP/RYP/LU1v/5Do/4iJP2O&#10;f+iwf+Wprf8A8h18/wDUsR/z7l9zPQ9tT/mX3n2tRXH/AAC+PnhL9qH4RaL488C6t/bnhTxAkkmn&#10;332Wa1+0KkrxMfLmRJFw8bj5lGcZ6EGuwrmlFp2e5onfVH5ff8HZv/KOjwX/ANlHsf8A02apXxT/&#10;AMGmX/KRjxp/2Ti+/wDTnpdfqV/wXq/Ys1T9t3/gnV4i0nw7b6jf+KvBd5F4t0XT7MFm1Oa2jljl&#10;t/LWN3lZ7We58uOMBmmEIzjIP88n/BOz9uPxB/wTx/au8O/EzQYG1KLT99nq2lG5eCLWbCUbZrdy&#10;p68LIhYMqyxROUfZtP0+Xx9tgJ0Yb6nmYj3K6m9j+uivzv8A+DoC6jt/+CWd+skkaNN4n0xIwzAG&#10;Rt0jYHqdqscDsCe1dl4T/wCDi39kPxL4UtNSuPifcaJcTWsVxcadf+HNT+1WLuoJhfyrd43kQ5Vj&#10;E8iZBwzDDH8vf+C/3/BaPwn/AMFBdL8P/DL4Y2lzeeA/DOqDXLvX763e2l1e9WKaCIW8LYeO3SKe&#10;UlpQHkeQDZGIt0vm5fga/wBYi5RaSd9VbY6MRWh7NpM8d/4N2/8AlMX8H/8AuNf+mTUK/qCr8IP+&#10;DUn9inVPEvxu8TfHfVtLsW8M+G7Gfw7oVxcANO2qTeS00sAzlfKtS8TOQAwvNqltsgX936rPKili&#10;bLokvzf6iwMWqevVhXxN/wAHFP8Ayh3+Ln+9o3/p6sK+2a+Jv+Din/lDv8XP97Rv/T1YVw4L/eKf&#10;+Jfmb1/4cvRn4Df8EqP2TPDn7c37e/gP4WeLb3W9P8P+KP7Q+1XGkTRQ3kf2fTrq6TY0sciDLwID&#10;lD8pYDBwR0n/AAV4/wCCZeqf8ExP2nm8Mx3Woa14H8RQNqXhfWbm3KPcW+7a9tK4URNcwNtWTy8A&#10;rJDIUjEwjXrP+Ddv/lMX8H/+41/6ZNQr99P+CqH/AAT70n/gpF+yLrXgW5NvaeJLMnVfC2ozyyRR&#10;6fqcaOsRkKBiYZFd4pAUfCSFlUuiEfTYzMJYfGRjL4Wtfvep5tHDqpRbW9z4P/4Nkv8AgqhJ8TfC&#10;cf7OPji+mm17w3Zy3fg7Uby+RjfafHt3aYFciRpLdS0kSoXH2dHXEaWw3/r9X8atpdeLv2WfjzFM&#10;gn8N+PPhzr4dRJHHJLpepWNxnlWDIzRzRdCGUleciv6kv+CVH/BRvw//AMFKP2WdL8WWtxptt4y0&#10;uOOy8XaLbbkOlX+DllRyzfZ5tpkibc42koXMkUgXzc5wPJL29P4Xv5P/AIJ04OvzLkluj6Yooorw&#10;TuPzx/4OZf2qv+FAf8E4b3wrp98tt4g+K2pw6BEsGqfZLyOxT/SLyVY1+eaErFHayqMLtvwGJDBH&#10;/Cr/AIJpfH7wH+yx+294B+IvxI0fV9f8K+D7uXUnsdMtori6kukgk+ySIsssSZiuTDLkvwYhwa+u&#10;f+DpT9qFvjD/AMFALH4f2d1eNo/wn0WK0kgliiEI1K9C3VxLC6kuytbtYxsHxte3cBQMs/c/8EZv&#10;+Df7wD+3z+xsvxM+J2qfETw/c6xrl3b6GNC1Kwitr3T4BHEZisltM6v9qW7jO4rxCCFwQzfW4T2e&#10;GwN620t7b6/8A8mrzVK/udP0Oq/4Km/8F7f2c/8AgoZ+xL4t+Gtr4T+KGn+IL7yL/QdR1Pw5plxF&#10;p99byrIrAi/Lw+aglt2ljBZI7mQhZBmNvzv/AOCWH7US/scf8FA/hb49urqzs9H0/WY7LWZ7pZWh&#10;g067DWt3KyxkMxjhmklUc/PGh2tjaf2W/wCITL9nP/odPjX/AODfTP8A5X1+Iv7e/wCzFcfsZ/tl&#10;/Ej4ZSw30Vt4T1uaDTTeXENxcz6c+JrGaR4cIXktZIJGACkFyCqEFRrl9TCzhLD0L2d7389CcQqs&#10;ZKpM/r7or5k/4I6/tTt+2D/wTj+GPiy7vHvdetdLXQtcefURfXb31kTbSTXD/eEs4jS5Kv8AMFuV&#10;JLAhm+m6+RqU3CbhLdOx60ZKSUkQ6nqdvoum3F5eXENpZ2kbTTzzOI44Y1BLOzHhVABJJ4AFeM/8&#10;PKv2c/8Aov3wT/8AC40z/wCP17B4g0Gz8VaDfaXqVtDeafqVvJa3VvKu6OeJ1KujDuCpII9DX8c/&#10;7RnwC8SfstfHXxX8O/F1qbTxD4R1GXTrsCORI59h+SeLzER2hlQpLG5Ub45EYDDCvQy3AwxTkpSs&#10;0c+JrypWaR/Sp+1l/wAEB/2Zf2tJvtlx4J/4QDW22BtT8FPHpLyKrOxDW/lvaMzlzukaAynCjfgA&#10;V+Ov/BWj/ggl4w/4Ju+FF8daDrx+IHwzadYLy/8AsJtb7QJJJWWJbmNWdGiYGJBcKyhpX2mOPMe/&#10;9S/2SP8Ag5Q/Z1+Mnwr0SX4geKJvh144aKK31XTr7R7s2cl0IY2mmt5oRPGLUys6p50iy4Q7lHDN&#10;85/8F2P+C4nwN/aH/Yg1z4S/C3Wrrx5rPja7to729hsrmwtNChtLu3u/MZriJDO8rQrGiRAqAZHZ&#10;12okvbgZY+nWVOSfLfW+1vX/AIJjXVCUHJWueQ/8Gx3/AAUh8beCv2kdH/Z11S4k1zwD4wS+uNGh&#10;ncmTw1eQ2815IYGJ4t5lil3w4x5rrIuwtN5v781/Lx/wb9/s63X7RH/BU34d7be8k0nwPJL4u1Sa&#10;1ukt3tI7Rc27HccujXr2kbIgLMkrcBQzL/UPWGeU4RxF47tXfqaYGUnT1Cvin/g4k/5Q6fGD/uC/&#10;+nvT6+1q+Kf+DiT/AJQ6fGD/ALgv/p70+vPwX+8U/wDEvzOit/Dl6M/FP/g3b/5TF/B//uNf+mTU&#10;K/qCr+X3/g3b/wCUxfwf/wC41/6ZNQr+oKvS4g/3hf4V+bOXAfw36/5BXin/AAUp/wCUc/x+/wCy&#10;ceIv/TZcV7XXin/BSn/lHP8AH7/snHiL/wBNlxXkUP4kfVHZP4WfytfsbeAdJ+K37X3wp8L6/afb&#10;9C8SeMdI0rUrbzXi+02097DFLHvQq67kZhuUhhnIIPNf0df8Q7f7HP8A0R//AMuvW/8A5Mr+cX9j&#10;bx9pPwp/a++FPijX7r7BoXhvxjpGq6lc+U8v2a2gvYZZZNiBnbaiscKCxxgAniv6Ov8AiIk/Y5/6&#10;LB/5amt//IdfT5x9Z54+w5tul/0PMwfs7Pnt8za+Gv8AwQf/AGUvhB8RvD/izw78K/7P8QeF9St9&#10;X0y6/wCEm1ib7NdW8qywybJLtkba6KdrKVOMEEZFfXlfFP8AxESfsc/9Fg/8tTW//kOvq/4MfGTw&#10;3+0J8LND8beD9S/tfwz4ktVvNOvPs8tv9oiJIDeXKqyL0PDKD7V87iI4jSVdS+d/1PRpuntC3yOn&#10;ooorlND+bv8A4Ohfg9b/AA1/4KjXeuQXNzcN8QvDGm69cLIgCW0sYk07y0I6jZYRuc85kPbFeCft&#10;I/tv2XxZ/wCCcn7OvwV0u68SR3Xwwl1698RxTtt029nur95LBowHJkeG3eddzINguGVSQzY/Uf8A&#10;4O6/g+db/Z2+EHj/APtARr4Z8R3nh82Pk5+0f2hbCfzfM3fL5f8AZhXbtO7zs5Xbhvwq0HQb7xVr&#10;tlpel2V3qWp6lOlraWlrC0091M7BUjjRQWd2YgBQCSSAK+3y2UauGpyl9n9Lr8jxcReFSSXX/hz+&#10;jP8A4NfPgBa/Cv8A4JnW/i7NjPqPxO16+1aSaO0EdxBb20hsIraSTlpFV7WeVegX7UwAyWLfiD8e&#10;vBWq/wDBMn/gpdrVjpFjM138HfHSaloEWujzWvLa2ulutPkuPKMe5ZoBbyNs2ZEnGzPH9U37Ovwg&#10;h/Z7/Z+8C+Abe9k1K38D+HrDQI7ySMRvdra20cAlKgkKWEe4gE4zjJr8H/8Ag60/ZtX4Z/txeF/i&#10;JY6fFa6f8TvD6rd3Aumke91PT2EErGNmPlhbSTTkG0KrFWON28ny8rxXtMXNS2nf8NvwudWJpctK&#10;LX2T43/4Kn/HaT9pP/got8ZPF/8AaWmazZ3nii7stNv9OZHtbzT7RvsdnJG6Eq6tbQQneCQ+d3ev&#10;6g/2FPgO37MP7GXwu+H8+n6Xpeo+FfDFhY6nDpyqtu1+IFN5KpUAMZLgzSM+Muzsx5Y1/LX/AME2&#10;/wBn8/tSft6/CXwLJoy+INN1vxNZtq9g04hW40yGQXF/ltykAWkU7YVgx24XLEA/110s9koRp0F0&#10;X/AX6hgVdyqMKKKK+dPQPxT/AODwj/m3f/uZP/cTXk//AAaUf8nz/EL/ALESX/04WVesf8HhH/Nu&#10;/wD3Mn/uJryf/g0o/wCT5/iF/wBiJL/6cLKvqaf/ACKfk/8A0o8uX+9fd+R/QJRRRXyx6h+S/wDw&#10;dxeDri+/ZM+FviBXUWul+LpNPkTHzM9xZyyKR7AWr/mK+T/+DTP/AJSMeNP+ycX3/pz0uv1t/wCC&#10;z37DF5/wUD/YI8TeDdCs4LzxnpM8PiDwwk1ybdGv7fcDHuLKm6W3kuYF80+WrTKzFdoZf5wv2E/2&#10;wPFX/BNr9sHQ/iDp+lS3GoeGbiew1jQb2aayGoW7q0NxaTbeUcfeXeriOaKJ2jfZtP1GX/v8BKhD&#10;4lf/ADR5mI9yupvY/rorzX9ob9sT4Xfsm/2P/wALK8deHvBf9v8Anf2d/alyIftnk+X5uzPXb5se&#10;fTeK+avCf/Bxd+yH4l8KWupXHxOudEuJraKefTr/AMN6n9rsndQTC/lW8kbuhyrGJ5EyDhmGGP49&#10;f8F7P+Cq2g/8FLPjn4bsPBNjJH4B+G6XttpepXUDQ3etzXLxCe52Fvkt2W2g8pGVZQN7PguI4/Lw&#10;eV1atXlqRcV1drfmdNbFRjG8Wmz+hj9nr9sr4WftYS6tH8N/Hfh3xo+hCJtQXS7oTG0Eu/yy/pu8&#10;t8f7pr0yvyT/AODS79nDXvAH7OnxK+JWpR/Z9I+I2pWdho8bxlXnj077UstwrdGjaW6eIY5D20me&#10;1frZXLjKMaVaVODul/T/ABNqM3KCkwrmfjL8Y/DP7Pnws17xt4y1e10Hwx4atHvtRvp8lYY19FUF&#10;ndjhVRAXdmVVBZgD01fh3/wdLf8ABSKbW/Fdr+zX4XuJIbHR2tda8ZXEck8L3Fy0fm2mnsvypJCs&#10;ckVy3+sVpGt8FHgYEwWFliKqpr5+gq1VU4czPzb/AGxv2pvHX/BTX9sjUvF19aapqGueL9Rj0zw7&#10;oEErXradbtJss9NtgqruILgfIi+bLI8hXfI2f6Yv+CXn7Bek/wDBOb9j7w/8PbNo7jXJMat4mvY7&#10;h54r/V5Yo1uJIiypiFfLSKMbEPlxIWBcuzfhX/wQJ+K/7PP7Kv7Qd98Xfjd8RLPw/rHh23lsPCuj&#10;Lo2rXsyzzx7Jr93tYXhCiF5YUjcuWM0jlYzHEz/sJ/xESfsc/wDRYP8Ay1Nb/wDkOvbzdVpWw9GD&#10;5Y9k7f0jiwnIr1JtXfmfa1FfL/7O3/BZz9mv9q/4x6P8P/h/8SP7f8Xa/wCd9gsP+Ef1S18/yYJL&#10;iT95NbJGuIopG+ZhnbgZJAP1BXz1SlOm7TTT81Y9CMlLWLOJ/aV+D3/DQ37Ofj/4f/2j/Y//AAnP&#10;hvUfD/2/7P8AaPsX2u1kt/O8vcu/Z5m7buXdjGRnNfkT/wAQe/8A1cR/5YX/AN8aKK3w+Or0E1Sd&#10;r+S/UipRhPWSD/iD3/6uI/8ALC/++NH/ABB7/wDVxH/lhf8A3xooro/tjGfz/gv8jP6nS7fmfqX+&#10;wJ+yf/ww5+yJ4M+Ff9v/APCUf8IjBPD/AGp9h+xfa/NuZp8+T5kmzHm7fvtnbnjOB7DRRXnTm5yc&#10;pbs6IxSVkFfn3/wUR/4N1fg9+3F4t1bxloF9ffC34ga1cm71DUtNtxeadqcztH5k1xZM6DzWCud8&#10;MkO6SV5JBKxOSitKOIqUZc9N2Yp04zVpI/P7xh/waU/HSy8UX0Ph/wCIXwm1PRY5mWzutQudQsbq&#10;eL+FpIEtZljY91WVwP7xr6B/Zc/4NKvCvhPxHo+r/Fz4mX3i61ht4J73w7oOnnTbd7sNG8kLXrSP&#10;LLakCWMlIreVg6uGiI20UV3TzjFyVua3okc8cHSTvY/Wj4cfDTw78HvBOn+GvCeh6T4a8PaUhjs9&#10;N0y0S1tbYMxdtkaAKuWZmOByzEnJJNblFFeW23qzqCvE/wDgor+x3/w33+x34u+E3/CRf8In/wAJ&#10;UbI/2r9g+3/Zfs97Bdf6nzIt27yNn3xjdnnGCUVVOcoSU47rUUopqzPir/gnb/wbc/8ADA37Y3g/&#10;4tf8Lm/4Sz/hE/tv/Eq/4RH7D9q+0WNxaf677bJt2+fv+4c7ccZyP1BoorXEYmpXlz1Xd7f1YinT&#10;jBWifnb/AMFUP+De/wAM/wDBR/4/WvxI0rx5N8OPEVxYpZa4F0JdUh1gxBUgnx58DRyrGPLYlnDJ&#10;HCAEKMXg/wCCXn/BCPxV/wAExv2hv+Ev0f8AaCvde8N6lbSWviDwwvhMWVtryCOQW5d2vJQjwzOJ&#10;FkVN4HmRhgksgJRWv9oYj2Xseb3drWX+Vyfq9Pm57an6M0UUVxmx+PPxp/4NTdS+O/xj8WeONa/a&#10;EtItY8Zazea7fpa/D8xwJPdTvPII1bU2IQM5wCxIGOT1r9Pf2Pf2a9L/AGPP2XvAvwy0d7ee08G6&#10;RDYSXUNt9mXULgDdcXRi3PsaedpZmXc2GkPJ60UV1V8bWrRUKjul5L9DKnRhB3ij0mvzl/4Ko/8A&#10;Bvrpv/BSf9puD4lWPxGsfhzdNolvpeoW0HhJb+TVJ4ZJsXcswuoSz+S8MI3KxCW6DdgBVKKzw+Iq&#10;UZc9J2ZVSnGatI9e/wCCRX/BL/Wf+CWXw68YeE5vih/wsHw/4j1KHV7K0/4RtNJ/sq68ryriTeJ5&#10;nl85I7UbWYKn2fKjMjGvryiiprVpVZuc92OMVFcqCvmv/goB/wAEnPgz/wAFJbGzl+IWi31t4k0u&#10;2+x6f4k0W5FpqtnB5yymLcyvFNGSHAWeOQR+dMY9jOzEoop1J05c0HZhKKkrM/K34vf8Gi/xL0W6&#10;sV8A/FvwL4lhkVjePr+n3WhtA2RtEawi8EgIzksUxgcHORrfAL/g0Y8X6jerN8Uvi14b0e3gvIi1&#10;n4VsJtSe9tsgygXFwLcQSEZVT5MygncQcbSUV6P9tYvltzfOyOf6nSvex+sn7D3/AAT2+Ff/AATx&#10;+HNx4d+GXh/+zf7T8iTV9UupmudS1qaKIRrLPM3/AANhFGEhRpZSkaeY2fbKKK8ydSU5c0ndnTGK&#10;SsgrxT/gol+x7/w3x+xz4w+Ev/CRf8In/wAJZ9i/4mv2D7d9l+z31vd/6nzI9+7yNn31xuzzjBKK&#10;Kc5Qkpx3WoSimrM+Kf8Agnb/AMG3P/DA37Y3g/4tf8Lm/wCEs/4RP7b/AMSr/hEvsP2r7RY3Fp/r&#10;vtsu3b5+/wC4c7ccZyP1BoorXEYmpXlz1Xd7f1YinTjBWiFcT+0r8Hv+Ghv2c/H/AMP/AO0f7H/4&#10;Tnw3qPh/7f8AZ/tH2L7XayQed5e5d+zzN23cu7GMjOaKKyjJp3RpvofkT/xB7/8AVxH/AJYX/wB8&#10;aP8AiD3/AOriP/LC/wDvjRRXo/2xjP5/wX+RzfU6Xb8w/wCIPf8A6uI/8sL/AO+Nfq9+xh+zj/wy&#10;J+yx4H+Gf9s/8JD/AMIZpiad/aX2T7J9s2knf5W99mc9N7fWiisMRjq9ePLVldei/RF06EIO8Uen&#10;UUUVxmx4h/wUZ/Yzj/4KA/se+KvhTJr0fhdvEj2UkWrtpw1A2LW95Bc5EPmR7iyxNHkOuBITz90/&#10;A/7I3/BrHpv7Nn7TvgX4hat8abvxRa+B9Zt9dTS7fwqNNe7ntnEsAM5u5tqCZI2YeWSyqygqWDqU&#10;V1UcdXpQdOnKyfoZSowlLmktT9Z6+UP+Ct3/AAS103/gqh8GfDPhmXxJZ+CtY8Ma1/adtrjaEuqX&#10;CQNBLHNaIPOhZElYwSNh8E20eVJAKlFY0qsqc1ODs0XKKkuWR4J/wTJ/4N0NJ/4J6/tW6f8AFTUv&#10;idJ4+vNDsLqDSrJfDzaSLO5nj8lrhnF3MJAIHuI/LKYzMGyCgz+lVFFViMRUrS56ruxU6cYK0Qoo&#10;orEs+Kf+Cwn/AAR7/wCHr/8Awrv/AIuJ/wAID/wgP9pf8wH+1Pt32z7J/wBPMPl7Psv+1u39sc8n&#10;/wAElP8AghX/AMOtvjp4i8af8LS/4Tr+3tBfRPsf/CNf2Z5G64gm83f9qm3f6nbt2j72c8YJRXUs&#10;bWVH2Cfu9rL19TL2MHPntqfoFRRRXKahXwn/AMFM/wDggX8Kf+CiGuyeLLO8uPhp8RpI/Lm1rSrK&#10;Oe01UmVGMl9aZTz5QglVZElif94N7SrGiAorWjXqUpc9N2ZM4RmrSPzn8af8GlHxysfFN9D4d+In&#10;wn1TRI5SLO71G41Cwup4+zSQR2s6xt/srK496+kP2SP+DTnwN4F1jT9X+Mnjy+8ebLeGSfw/o1s+&#10;laetxt/fRPdeY088IY4VkFs52hjjJQFFd9TOMVKPLzW9F/X4HPHB0k72P1m8M+GdN8F+HNP0fR9P&#10;sdJ0jSbaOzsbGzgWC2s4I1CRxRxqAqIigKqqAAAAAAKvUUV5Z1BX5EftKf8ABqx/w0N+0X4/8f8A&#10;/C9/7H/4TnxJqPiD7B/whX2j7F9rupLjyfM+3rv2eZt3bV3YzgZxRRXRh8VVoNuk7X9P1M6lKM9J&#10;I4r/AIg9/wDq4j/ywv8A740f8Qe//VxH/lhf/fGiiuv+2MZ/P+C/yMvqdLt+Z7X/AME7f+Dbn/hg&#10;f9sbwf8AFr/hc3/CWf8ACJ/bf+JV/wAIl9g+1faLG4tP9d9tl27fP3/cOduOM5H6g0UVx4jE1K8u&#10;eq7vb+rGtOnGCtE//9lQSwMECgAAAAAAAAAhAItSlZbUMgAA1DIAABQAAABkcnMvbWVkaWEvaW1h&#10;Z2UxLnBuZ4lQTkcNChoKAAAADUlIRFIAAAGoAAAAlQgGAAABeiZekQAAAAFzUkdCAK7OHOkAAAAE&#10;Z0FNQQAAsY8L/GEFAAAACXBIWXMAACHVAAAh1QEEnLSdAAAyaUlEQVR4Xu2dC5wbV33v5fAIeTq2&#10;4+fuakayY++uZiSXFEhTgpvGXklrLuXRtDzCo7dt6APupXzoKxfqUvqg0KQf9wLp4sdKGsmJTexd&#10;zcw6CYHmlkJaKJRCgbahUN6kaUggIQmOnXDP/+x/lKOjv0YaraSVvP/v5/P7zJz/+Z/HzJzHzGg0&#10;E9OZzk6/8cXTL/6xLoweHqbz048024Ch3aiwigdxR5wjoUL3wSHKRqG5xkBvGBBsAKWwig/kRqmV&#10;R1ONVht17Nix1QO3UWK0+2izDQLCNiqwtbNBrmH9Eq42cHLttoth6cftNdIQguqzsHVn83KjbJSu&#10;SqHyVXRti2rcerNaGTeZfhxXa7hm+kHPyHwe/PSKq+EgPpBvZq7HqFhsb37vj4LKN1OwEZhEom6c&#10;HkdRNazTXjLzvaBiYv0pWAbhYBkgAqtwNbYQt3/lji1bx1SfY7HYM2p5xa3X1G1UO7SqeLsbNlC0&#10;U+l+b9TJbdYuXF1e7hid3AZLP5l5cuHS8e3QfLy4faOMJPCT6TOumTl058b0BWiSQDq9uS4LXtL+&#10;T1yVQKVc0a+OxSaf7cat29FcwxudfD6uSrxEeh6Wwcb0baP62QTPyo3qG+0MKEPHWblRwFm7YcDA&#10;bFw+l7+POk3C6OFBrXw+m38nmiVDuVHqBqGpjiAuaEqU0HWwaHej0FRjZmbm/IHeMNHsHg02gFKz&#10;ig/sRgUVz70wtx5NNYZyo4JKY7CBZhsVbEzUDZozjEtwtSXu5s3nwzK4mGzFXcnk6vl1Oy6KtFGU&#10;0K0lrpG6C5b6SWgQrsTtNfOGda9qo5bBekuCioeJ2oBONk6tFFVBz7RvxlXS1xtLV6RBANdksGx7&#10;Q1VaVTyIr5QqspChoNVGAe34NCO4LHfj48+VhkGi1UZBh/eS1k1Bc/E32ElYzhmTO2U4ab9hcSku&#10;9YVP4AeX83fHYs8MbOLy/1awDwRqRSnUjaqa1jtgvRq3bpK2MesXYMl0AxgoOu1XA81Zu1G8YcNE&#10;sGEDsXHUKVIUYTZMr9B3eH4qfwtGhaKnU1tdKxULxc9gNkw76DsbhFEt0dOpB2J2dtYMVD5ctp2i&#10;89vlYllOz82E2TJh6DsdhFFN0f072elqmijpVjT6jo+qTna4miZKuhWHvrOnpqbGMaoletooO3z/&#10;/v3nqv7tpGmFv8wXxHD9e3IstfXNsdi5aOoO+o4GYVRb6Gn1Hd9KYs46gll1jfktO16CqzXCboW6&#10;pn0aln7CfgCWwc0G9aaDm7S/j6sSN2H9EJbe6ORrpEGg36Sg8gnQ45otfTPzCCwl+s4OhNGh6GnU&#10;g4AusVKp9BrV3kzo3hVKsY3yKZJqPJ2AZbDhOtW49Y4g7tiaNath6ZmZj8JS32lVw35LsO4ak6+G&#10;pYqPt8MCmpUJ6Hnry7YesNJ3fhR1suPVNKowmuk23djR3ciD6SODeKCW9IPR2Yw40Wjrt1AVz7Be&#10;pu/IsB0LDxnCcgZ/f1UfNgx+pQgAXyWv2kO9c2u2jMEyiAuW3tjEVbCcM3aYUeq04tB3nIoeB0+E&#10;wjLsQIX1KN0WnGX6Rur/SAPiGfYNsFT998Vi5+DqcOKUnHvOxnnqjtHJtfCMMwaHn9Kh0l/xScWQ&#10;EBwoPlhDgHqw+IANAfoB44M2ZBwpHPmjcqn8Izhw4pTeQfPKIp/N30ndKqKESZhes3v37i3UAWhX&#10;mA3TS6gdHyiXy5G/reh+aGZ6hb7D293pehp9om+lgwcPXoRZMe2g73A0t0RPRx2MdoVZMmHoOxzN&#10;LdHTqTtefQIJ5Mw614gzso+oProqTuVRzJqh0Hc4CKNC0dOoOx1dQlH9o6Rb0Uznpp/Ud3xuT+6V&#10;GE2i+3eyw9U0UdOuaHYZu56jH4B21cnOrpQqT6jpoqRdsWT3ZN9KHYB21cnOFvPSw2q6KGlXHPl8&#10;/jPUjsfopuj+nexsNQ3o2LFjz8AoRiWfzT+o73CMaomeTt3h6BKK6h8lXTPUX02pX2Fb4SYz38XV&#10;TjnHT1p3esbk5zDcPfSdjea20NO2s8PFKfqrVb9AxUPFJb+OCg6Ol7DeFaxLowa8oAyW1P/Zoxwo&#10;kXntmYmAazHvZswZmbb/Q9+AvrPR3BZ6WuoAtBJm1RXkgTLT8i+y1IEKbPpyXyz2TFhSByrwqSbs&#10;u4NwcLD9Ees6WLaDXmYA9byEa1jykfIFM31KLiGNvrNBENkOejrqQLQSZtUVgp3gbt4+ru4YdV1d&#10;6sCBWkhY/4BBiWcuPuasEuTZLB/gtk0ThuqzkEw/JpchaQK8kZ2XwdI3M/J9j17ClmnJgyVOMLbL&#10;yBD0NM0OQGm29JQa10zo3jHBTnDN9DdhXfSuuufaazsNl9X4+IthGQAH6sT61FYM1nDNxefMg9bv&#10;mYt/bNcJnlKi6MqBAvSd3ona3enOrHOF6qsL3SKj7gT1oAQ7mIoHqsnMDyEcDH2wrsb7yZ0PwVJP&#10;r4YDVHvdunaggmWA9MUDHXqgAvbm9/6AOgjtqJOdLU4uzqjpoqZnIrLUHa2n7yQPpg26sZMrlcql&#10;Wj5PYBTTLbQdvKTe0K18KLxE5j9wtYFjscX/RwVU8Q2/TBNuvPHG8zo5UM0mapVmB6rVy9mG/vnw&#10;XtGNA+Uatu9t3SkPgDil/t2Tm7atDw7Ugpk55Zvpr8v1pP01N5H+27ADrB8o10gfc+P2c8XymzJs&#10;Zg55ifTjnmH/I4TF9dccLAMg7/m4tReDEr2+Q0snB2phLPU637QafikOdkbwf10Vz8x8HlebAgfK&#10;T6Qf8OPpP4Gwm8h8BZaeYb0PljpQ3vGRbaPe2OTr0SRRD0qwrtqGkiOlI/fgalsEG3xsTbJurgFq&#10;O0X0HmlQaPdAwXIhbv81LOfN9PtheWLz9hfCktrZYNPtarhWJyLtUNGNOcods/8IlmE7JcqBCgjL&#10;L7DBPUF416BqE8Pjv8ESCMtjqIh6oJhlopMTimHASzTOk0PN2XqgzjqCA8UHa8DhAzUkOEXnW3yw&#10;hgT1QPHBGmD0h2FKs6X/xihm0BBD4Gn1YIEwihlE+GANEXN/OXcJH7AhpeyU/4kPGrJnz54XUH/N&#10;6aWwaIYZep5BNfB+C+vCMMOJmIG+RzVsSrlcbhqTdQyVryp0Y5jhg2rQuvL5/Ay6dwWqDFXqhVKv&#10;5ThOGavFMEuHatC60LVrUGWoohp+v1QulN+D1WSY6IjTvcNUo1aFrl2DKkMV1dBBmLwjnIJzHZVn&#10;M4mO9WFMyjDRoRq2LnRdMlTeqqgGDsLkXYHKX1e5WH4Y3Rmmc/bm956mGnqYRJonsruzr83lcqN7&#10;9uzZMDU1tbaZqPSqqMYNwup1DaoMXejKMN1DdJJfFqeGkTtZp6IaNgir0zUqpcoJqhxV6Mow0RGz&#10;zFNUA2+lvdm9X8pN5d6SzWZfIrR7emr6yjBReaiiGjYIq9k1qDJ0oSvDtEc7T0GIjvYjdO8KVBmq&#10;qIYNwuRdgcpflVNwzp6vO0UkyjvWek11bCKFq4MP1ZhV5XP5nlyUU2Wpoho4CJN3DJUnJXRfNuB/&#10;otR/Rfv1/9Hl7lC92M6e7zuqIetC165DlaWKauS9VLlUfhtWbSAIDr7eCNQwrHtx6yZ/JHU1rAcv&#10;egQgDPKTmfsgPLdm65gMj07mXNO+X/9bqoyLp650zUnfM1OzaofyzPTDftJ+zN0ycQ34VUfGXw52&#10;Z+3ai734ZO2nBQhDPAYlahjWPdP6O89I1b4MThEWB3hx+3e8rZmnFkYmf1b39c30PfBSF5jVYHki&#10;npKv+KuakyfAF5aiDreBDcLwyj6xrQ8GYVgGqOGFeOqn/fXGJtfMfMUdsfMQ542l/23BtI+LY/Am&#10;6Stmn3+lGrOqfDb/Xsyzq1BlqaIafTdUnC0ewCoMNHUHs8m6TpifHj66adt6P5H+Z1gn8lwVdCh/&#10;NPU2b8yue5eJ+qFTqkzXTH9CGgRV0/4WLH0j/Y39sVjdx5KIciXN7AF6vBoWnb9hoMDV0HRAaL4j&#10;Oy8T2/UHGJSvUFTfZBH6clJKcBtcJugSVBmqqM7QS5VmSx5WbSBodnCDJbwHWswaddd4appm6VVE&#10;+ob3eQYEHcozbO/ElvG6l9UG6QCYFf24ffPcauOSY7H1F4ItyC+sPmGE+R6Nxc7zE5nPYLCB4P2i&#10;AWF1iBKGDiU60fUYrL2TNKDh3aRUo24lMXs9ms1m5UfQo0Llp4pq9CBM3pJCoTDiFJy23jTcTKVS&#10;KYHZ9R394AJgC+zz69Zd5Clv3RKnIqfUNHr6sPBC3PpLX5yKYVDGqad87eSl20SjPyVmpXdjUKL7&#10;hLGQSJ/xktb3MVgH5HNSme389ZObcHVJHUp0klPqrKPGR+5QKrmp3KNUI++nqAYOwiouCdHZrqby&#10;biVMzjDdQ5z65cXM9C2qE3RTVIMGYTW6TqVUeZIqjxImYZjBh2rAqtCtp5QL5fuoslWhK8MMNlTj&#10;VYVufYOqQyB0YRgmKv3uUHBBrMo17B9gVCTCvpTQDPVinMJPpr56MmEVMVgHXNTrdceoZWeQ6sII&#10;xHVW397rqB98qjHMj+3YgqsNeKOXjcgl0aHC0gG3x8c342pkoEPp3zej6h7UrxfArXx38/ZLMcgM&#10;Ov3qUCcN+4qqkc7BumfY78SoBtQGqzdeqjEHqHG+aX/BV279upsn41Vz8h0YrMNP2m/A1QbUDgWf&#10;0IQyRAN/towUtFs/1a6vN8vDj09ePx+35PccAsLywVWJHmb6zHLMUL5x2QSsq58fDSSdBOo6oM9Q&#10;zdLBNy6OxSZrDR9w49btuFpHux0KUMtYMKyX+srTBkB14/aEH0/XPgN02ybTWDDSdc+PwmNGuCo6&#10;zbj8PJCfTMsy6vJX1gOaxeu+VFqmj/S7Q80bqVdW4/aNJ9duu9hL2F9Es6TdhhIW16sOBYTVoa7z&#10;JezvunH7GgzW4Sbt79fXd7HTVRMZ+ZldQM8baFa27kulZfpIr0/74AAHqiasf0KzxDPt/x3EeWP2&#10;S2CJUZIgDhqrOO36NTRLaumS9mMin/vR3NMONTey42eE7XMYrNs2NMnrOtUO8uN2EqMX05jpX8Sg&#10;BGy4WgNmvFr6RP1Mp/sHflUj8+8ib34j+3Kx/837zw06lFNyvoFmZsDROxQzIJRmS3XfR3dmnbrr&#10;AoZhIlAulR9QOxR2qiswmmGYqOgdSnaqgvMSjGYYJgpUhwJVCpWOnmhgmBUP1aECoQvDMFGgOlMg&#10;p+g0/9MZwzA0Zaf8MNWhAomO1dVXsDHMiqBSrNxJdShVH9z/wVF0ZximXcqF8jupDqUL3RmGiUrp&#10;A6UNoqOdojpWoFKp9Dvozqwkclfntuaz+Q9M56e/CF/doN4LsRRhMQxz9pGbyv0t1eh7KSyaYc4O&#10;pnPT36Eaer+E1WCY4UZ0pFNUA++3sDoMM7xQDbuVxDXUA9ls9rkiee1F9a2g8tGFrgwznFCNmpKY&#10;wZb8zSQqX13oyjDDB9WgKaH7kqHy1kXdUu6WHMf5eawKw3QfqkHrQteuQOWvi+oIvZLoYBdj1Rhm&#10;aWSvzu6gGrSqqampX0X3rkCVoYtq+L1WZbbyUqwiw3TGdHb6tVSDVoWuXYMqQxfV4PslrCbDdMQ5&#10;VINWZRjGc9C3K1Bl6KIaOmh2dtakdPDgwR23Orc+T8wyryzPlt9fKVS+SqVvV1hVhokO1aBV7c3v&#10;rb1osBtQZeiiGjkIs+gI/eUqrYTJGCYae/bseRHVqFXt3r1bvrW0G1D566IaOAizWBLtdqxysVz3&#10;vVaGaZt8Nn8v1bBViZmq9pbOpUDlrYtq4CDMYsmIznKCyl8XujNMZ1CNm5JwXbWYIjpUfrqoxg3C&#10;LLoClb8u57DT0TeEGaZGfir/i1QjD1NuKndmOjv9oV27dm2b3jW96Zprrlk3NTW1lhKVXhfVuEFY&#10;xa5w7bXXPoMqQ1W5UP4mujPM0sntyc1TDb7Xoho3CKvVNagydKErw3QHMetcOp2b/jLV8HslqmGD&#10;sEpdgypDlbjW6uodTmZlsgpuQFANvV+iGjcI69c1qDJUVYqVm9CVYaKRy+X+J9W425GYwQ7DUxfT&#10;09Mim9yu6anpK5uJSq+LatwgrGpXmLl+5llUGarQlWGiQTVqSvls/t2YpGOofHVRjRuEWXQFKn9d&#10;6MowbfMMqkHruvzyy89H/yVD5a+LatwgzGLJlEqlb1D5q0LXFccgfUfpnljsPLHo+CeavkM1Zl3o&#10;2jWoMnRRDRyEWSyJSqnyJJW3qtKhUgbd+85CPP0KqlH3q6EPQodaSKbPQD2qI+NXuGOTLxykTt4U&#10;eEaPasyq0LWrUOXooho5CLPoCKfk3EPlqWtmZqZrs3EnQIeqmumbXMP6czRJVkqH8kzrjGdY0xjs&#10;GmK/fh1XewPVkHWha1ehytFFNXQQZtEW4rTuAqfgfJnKp5kw6bICHWpuzL5Kb9hUQ58zjEvEoukp&#10;0d2x2DNxFVjlrN3W9M+UmBdZzp0b0xcci/DekGb4cXsNrjalnQ7tbt58vnBqut3H1k9eiKs1mnUo&#10;+BA4rrYE9gOuSo6tSa7G1dYNO5fN1X30t1tQZemiGnsvhVUbCIIO5Zr2n87HJ1+D5oaG5iUzT3kj&#10;qYyYyb6gxnmGfcNMLPYssM0bmavBBuvVhH23H7eua8wn/biXSP/3XRsuS0KcHg9hL2G9yTVsR42j&#10;/FwjJYp+Gj+ZuQ+WwvEciF8Ys/bA6Zw7NlH3AeqA6ljqBjduvx2DJJCPb1i/J8q6S6+PSPvESTP9&#10;J75pvTGI88bGX1c1J094ZupRWIJt3tyx4+RYaqusUzL1Meln2k0/ci39hE5sGf8psa9Ou/H0Pggf&#10;Hd1hw1J2Sqoh68L8ugpVji6q0XdTcB114MCBtVilgSLoUHJdO6i42oAa5xv2q9QvsXtx++ero9aH&#10;MCgJyzcsbi4+frmfTMsGWE2kH5RGxDPT31P9xalb7ev1YWWoiMb6gL863nQWE4OFJzoNvGVL4pqZ&#10;2pdNIM/5LTt2YDC2YNj34qpEnaG80cyIXodWHQpXJWSYasi60L+rUOXoojpBN3Tw4MEtWI2BRe1Q&#10;YpY67m6efKG0awdRRY3zEzuv9RKTz8cgmS6wiRF3OzRSaURU/7C0+8Ss447Z/xfWb4yNnnfnxo0X&#10;NEur50PlC3hJ+3E4ncNgA3o6dyw1dWRshzymDWXE04X5dTsuwmBdh7o9Pr4Z9i0GJX3pUNP56Ucw&#10;TdegytFFdYZuy5l1fgarNFCoHQoIDh51EFWhWXaoY8nJOAYb0gGBTZwuvlXMLK+TRkT1D0sL1PIx&#10;7fth6SXs/bAEdD9dGFUHdO6qmGEx2ACVjzj9ekUQJ52QVh1KdKDDGJQsuUPB09ZUY6aE6boClb8u&#10;qgP0UkePHoXfOwYCvUOJU7hPVUcnt7V7gKN0KHFN8Xo/nnqbNCJh5QBUvGoTneLjsFwwFq9NACqf&#10;ZoT5Ronre4cCctncl6gGTWk6Ny0vMJcKlbcuqtGDMIsaRw4c2eiUnLso305UKVb+HrNeNvQOBcAB&#10;a/cA6x1KnEY9pN+hq/NXrreAsHIA1Saukz4KSz9h1z5/CvGicc5hUELl04ww3yhxUTuUa9h1Z2Nq&#10;fg15h4X3Zve23akCwW9Y+Vy+Ojk5+WzMpm2o/HRRjR2EWbSkUqq09Y/cZioXy6cwq75DdSgx6n+9&#10;3QOsdyhAjffGUq9bSNrfxmBd3Ewsdr4anjfskm/aCxiEjgNvDj5nMbSIb0z+1slN29ZjUOan5gGI&#10;U8LT83Hr/RhsiZ4+AK7T4O4mBuvQ0zR0KCWe6lBq/IKZPlUX1vNuEQZWUQ17uUQ1chDWNTLQQaj8&#10;WqnslP8Ls+gbVIcCqINYU9KufaiN6lB3X7j90sC3qtwZCwjifCP1SViiWSI6w3eCeHHN1fDuQt1/&#10;Pj6xW7cBnij36XxST6C5KYFvIDTH3JGJPGVX1wGqQwU+5CmfkfpDxWeVmp+6DrQK19i2bdu5VAPv&#10;t6jGDcJqLgmn4PyIyjtMmJRhOie7O3uIauz9ENWoQVi1ruA4zm9TZTRV4UgKkzJMdxDXTR8Teozq&#10;BN0U2aCFsBpd5dbSrddSZZE6eGTgf8diGAnZgDWha09wik7Lv3SA0J1hBhuq8epC155ClauK3zPB&#10;DAVU49WFrj2HKlsVujHM4EI1XF3o2hfKpfLjVB1AjuPUHsJkmIGEari60LVviNO7+6h6HCke+QG6&#10;DDRNfx8J4eQ2axeuklSTqZ/G1aFh3px4Ea4yyw3ZoYQwuuvAD7vQEVRhVGSipkX/0Hc4hOUZ1DcQ&#10;Plmx7HiJ9BMzscufhUFmuel3h1KflNgfi50b1ojDiJrOT6TrnuuLil5ep/VmVgDL1aEAvWGe2DK+&#10;jvqbNwD/JzoZ23YurOvp4J+8d25MbsBgA+7m7Zfiakfo5VWN1Mu9hH0UgxKon/pIULeBx4pwlRlk&#10;yrPlnUFnqhQqXfm0DwXVobytTz8QCo0W/rXqxa0/1hswhD3Tfr1nWC+Dp8jV+CDONa1dVDpQdeNE&#10;yjfTX3YTmbp/46roaVWofMWidgoJYc+wb3AT9q+ovq6ZOaQqiGuVXzVuXTe/bkz+2H5847gF8f7I&#10;xAvcZOa77tadtX0m9sencDXmG5mrvdGn/4AJ6E/cM30CfoOCDlUqlT6Lpq4DHUo0+jeeNOwrREM4&#10;qDcqFdewP3wt/jXDHbPe6MetD8gIwfFL45tD0yqdpknDJWk3zk2k/1Z9MlycTj5w/IL62RHeL4Gr&#10;NUSax4/i0+sN9TIm8pAPBus6QoOvkjd3qAGml6d7AHSoqhjFYZZx41YhrAEfH0ll5sesn4R1yi8s&#10;rRrX0BjbTKcDcdDgoSO1k2crm9gH78LVmJg55dPhanzdutYpTly0ZZ2oSxXWuUMNMP3oUGHXUKKR&#10;yJdABvJHF28Jqz4Bqk3MesfVdGqcug7oYZV242CGFLNU01kQaKdccZoq//gXxInTudqsJwae2mdb&#10;YWbD1RpBGu5QK5iwDgWNaW714vvzgJNbJn6inQ51dHR0rWekO/6Lt0qUuLAyANUmTlf/wE/YxzBY&#10;I/AJltWN2xPz63ZsOSmuBdV94SXshv9Y+cnFu5bcoVYwYR1Kb5TwF/R2OpS41mr4IVr119NSeQVE&#10;iQsrA2gVDwT2ajz1y9IgENv9xEKy/jcuPb1vWH/uj6ReDutqh5oX++tkfOIaDMq3N3GHWl5W9fK0&#10;T+9QMPKKUfVfYB0aDdz6lhECCLtj41MYPEe9CQDvrAsamWemsm588c1EANw1VBug3hj1sErUuKBO&#10;cxt3mOK08+lTNDP1EPy7V64LH9Gw1bfc1jg+su0KN1H/Ak0oh6ozdA4M1tVF7VCAZzw9m3lbdzZc&#10;7zF9xCk6n+x1hwoaDHWg9biFuHWLjBC48ZS8HV2LwyWwkLRq114yrMYp64AeVokap9o8M30ThKXM&#10;9CfQLH10YZRED4tT3wfFAPE1DNZolr6hQ5nWV1U/3Z/pI9CZQBWn0nARzAwmeodiBoigQ/VylmK6&#10;i2/atVeIMQOG2qEqxcrdaGYGFHFq+Wk+pRtg1A4FQjPDMJ2gd6jS4dIejGIYJip6hwJhFMMwUaE6&#10;VOFAIY3RDMNEgepQIIxmGCYKVGcCiWupfejCMEy7zM7OXkJ1KBC6MAwTBaozBUIXhmHahepIgSqF&#10;yg3oxjBMu1CdKRC6MAzTLqXZ0mmqMwVCN4Zh2oXqSKrQjWGYdqE6kip0YximXaiOpKo8W/5NdGUY&#10;ph2ojqSKvyvFMBGplCoPUZ1JlehYr0Z3hmHagepIug4dOiTfjsowTJuUiqWvUJ2pToUjP4/uDMO0&#10;S2m25JEdStG+ffvIV2kxDNMGjuP8TLlQvq3iVL6ld67SgdI2dGOYWOyqq67anM/mfzOfy3/yxdMv&#10;/vHZItw8hmEYZpDJTeV+fTo3fYoayM9W4aYzDMMwg8I1L7rmJ/bm956mBu2VJNwdDMMwzHKSz+bv&#10;pAbplSzcNQzDMMxyMJ2bPkMNzt1Qbip3Jrs7+yosqq9Q9YkqzIphGIbpJ2Ji2kcNyp0Kbglefvnl&#10;52P2yw5Vx6jSnw4aBFVKlSfKs+UfCv2j4zivOl46vuHojUfP27dvX+3rmAzDMENLNpu9lRqQO9HU&#10;z069FLMdKKi6RhU1QQyjnIJzqlQo7SuVShfg7mEYhhlIVlGDcSfC/AYSqr5RRQ32Z5PExHXGmXWu&#10;wV3GMAyzvIirp1+gBuOo2rVr14WY5UBC1TmqqEH9bFZptnRmZmZmYG7TMgyzwtizZ49FDcZRhdkN&#10;LFSdo4oaxFeK4B/6uCsZhmH6BzUYR9XUNVMD/epGqs5RRQ3cYcKie0rlA5U14konVylVPk7Vodty&#10;is73sGiGYZj+QA3IUZWbyv0uZjdwUPWNKmrADhMWvWzAQxDiyufrVN2WqltuvsXEYhiGYXrPdG76&#10;w9TAHFW5XO41mOXAQNUzqqiBOkxY9MBQdsofpurZqYoHiz+BWTMMw/SH/J7871MDdCfKZXNfwmyX&#10;FapuUUUN0mHCogcOMVE9QNW3E2GWDMMw/Sc/lf9VarBeqvbm996fm8pdv2fPnr78F4eqQ1RRA3SY&#10;sOiBpFtXU85hp4hZMgzDLC+7du16Tn732fUZjXZFDdBhwl02sFB17kSYHcMwzEDzzGw2+/a9ub2f&#10;zmfzT1KD/DCLGpzDhPtkYCkXyp+g6h1VmB3DMMxgsHv37heKieh2aiA/W0UNzmHCXTWwVIqVj1D1&#10;jqJyqfzvmB3DMEx/ye3OXZGfyj9KDdgrTdQAHSbchQMLVeeomp2d3YTZMQzD9JZsNrtjb37vU9QA&#10;vVTls/lHpnPTh3O53AuxuL5B1SeqqAE6TFj0QCKufD5H1TmKnFnnDsyOYRimd4gBuGtfzM3n8/+5&#10;e/fu1Zj1QEDVM6qoQTpMWPTAUSlVnqTqG0VO0bkNs2NWAAvJzFf9pP1JDDJMf+jW1dLU1NT1mOVA&#10;QtU5qqiBOkxY9MAgJpX7qXpG1Y033ngeZrliWIinX7GwdeePQWgKJYrvMADb4iYz38XgiqYat2/2&#10;kpmngmOsCuzoxiwFcZXzYmoQjqrl+kJuVKi6RxU1WIcJi15WioXiF6m6daLZ2dkV+3ojdYICobkp&#10;7foNC7AtK3yCWhVMSp5hvQttA4k7ar3UN+wvY3D4uPqnrjaoATiqdu/eHccsBx6q/lFFDdphwqL7&#10;AnxBt3S4tIeqx1JUmi09gkWsaIIJam7MvioYqDCKBOJb+QwTsC0rdYKaN6xfk8dzzP5XNA00sq7x&#10;9NcxOHx06z9KmN1QQNU/qqgBPFSFI6lOdGvpVsspOC+pFCu/55ScO8rF8pJ/M4oiMSlVcLcxiDpB&#10;QdhPZp4Mm4DkINEk3l1njQfxuo5u2rYe3eo4mbA+CPGwfufG9AWBv5fcOS0dkGNrkqup20+uaf8A&#10;XZriJ9IP6On8uH0nxMk8QiYo37Q/raeV2jK+HV1q+Kb1Zoi7MTba9FZxkN43Jww0NRD4YLDGTCz2&#10;LGof+PHJa9GlbY7FYs+AtGL/PYGmjqia9s/p9QHti8WeiS51QJyXyJwM1nW5cet/SUdETKLvpfxA&#10;0FbRLSaO5+VgEzttlSj7HHFMF/dTIvUVdFks27QfxmADQb4YrAFXbmA/uW3bubddMmEEfoE80/oo&#10;usYWDKvaED8ysdiWqcE3qqZz06dlZkMCtQ1RRQ3mwywx8T1Vdspf2r9//7m4m5gm6BMUEHYlFXQ6&#10;DNbhJqx/wNU6qkbq5bKjJlL/iaYaYsB4PcTJSSRh/zOa6wjqQw16nmG/E+LmDftTaKrhGZO/L8s1&#10;U99EU43jl45vhjgQNUH58dTbIU4MfGSdFppM5DK/ROaHGKzDN9N/AvGemTlFpQW8SycuWyx34m1o&#10;kiwk7cekfdR+EZpqtDqpoBD7/eOQZmHM+kk0RQImS1mfZPoMmmqIfbYb4sSxaTgmYK+K46lOLioQ&#10;D5MLBuuQ9W1yBXXbpsWJwx2zj/tJ+1E01yHr1MEE5SXTloxLpp90TesDaK4B7TNoo76oB5olx9Yb&#10;m2S5ifS/dmWwBmHeQwFV/6iiBvlBFjytJyah+0qF0gcPHDiwFncF0wHUBAUEnQ6DNWRHFcJg2zRL&#10;5yd2Xgt2MXAcRFMdC6b93xAPAyKaGvBGx18JPuJKou6BJlmmGFQw2IC7eful4KNPUB/ZkNgo7U0m&#10;3ACZvxAGJb4x+QawHVk3tgVNNcDuxSffNLfauATWj49sG8WoGmDXB28/bv2BtMet69DUwGI66yEM&#10;tsQ17NOQ5u4mVzqtgLQgDDYgBuR7IP7OjRvr3knaKp2Y3G6F+KOjjVehMm2TCer2+OIJh5uwv4Om&#10;BiC+owlqZKc8aVhIpMkXhLtG+hGIr27cnkBTHaJMua9jU9dM/To1AHcike+qxewHG6ruUUVNAsOi&#10;cqn8pcpsZRx3BxORZhMUAHZ9sJQdFTpbCCcu2rLOMyZuEAP87eKq6LPiLPv/NUsXTFDHkpPk777t&#10;lCdYBT5eIlP76GR1xLpO2kwr9Ftu4KNPUGJSPAH2OzZboe3KS9rfp+oGNl9cJWFQ4hmpP1R9xVn+&#10;Y/qVAlwhgs/clst2okkCNqoclXZ8VMTV3NfBvzq6dRua2mZ/LHYupPVN+140NQC3ZNHn59AkkfVM&#10;ph/DYAOiPRbAZ37djovQVEOmbTFBicngMJoawPiOJyhxTMknuoX9q1S6AC+xePUrA9ls9rPUINyJ&#10;4M3kMtMBhqp3VFED/7DLKTr3ruSn89olbIICIM41Mz/CYNNOLCaio2AXnfGMS0w2zdJ1aYKSflUz&#10;XavnfMJ6q0w7lnodmkjAR5+gxMTzKbD78fgaNJGIq4R/o+o2t2XHlbp9Mb/Ub2Pw6UF+02UTaFr0&#10;IW6ZgR3kmvbbWwmTtKSKV3q+kfkYmtqmdjvNTP8HVYc6bU7WHVe5LSt5ggLy2e599ynQdG76C5j9&#10;QEHVNaqoAT5MUG6xWFxXKpUssfw5cQXjUX6DpnKhfEos3yJ3HCNpNUEJFq9OcJKCdb0zemOpt4DN&#10;NSbyaGqASgd0Y4KCKzbwcZVbMLePTaRk2kT6GJoo5LbpE9S8ufj7kzs6+Wo0kfgJ+4lmdcP6yHyr&#10;8ck3UX7i6kLevoT1Oy4eXQvrJ2PbGn43FVeB/9WsnKUgrqLkb2G+MVl3xdYOMh0xmbYC0q34CSog&#10;uyf7XWpA7pZE/l/L78n/LBa3LFD1iip9IG8lLLoTVt18880j5WL5tU7BOUPl3W9VnMoDol7nLFZv&#10;5dHGBFX7QbyaTD8IS72z+WP2X4DNG5tomgeVDmg1QVVHrXdAvGum/gJNDXhbd5IPdfiJdOjDA37C&#10;+rbMm3hIAuxhaY/ihCKuImq3FVX8+Lh8quzTuO9c09qHUXVA3Nxqw5QPOjR5cCC42hJXJEt64o5i&#10;wbS+BXnPGzY58DfDM9Kfg3Re3Ir0lXFIs5QJykukyAdQ2p2gxEkFOamexH0MQlONnk1QAfCnW2pg&#10;7qf2Tu89La7CHhPLH4jlN/L5/Bfyufwnp6em/07oI2Kiu0vY7ogqqqyoogbuMOFu7RlwdSYmMJcq&#10;u9cS5T52/fXXN/1B/myjnQkKCCapQGiu4SUy8odiz7AfdmOx88Hmbh5/rui88iy9aliLPxRrtJqg&#10;gOOj258HPiA3npoHmx+Lr/HMlBwYQCJj8jfjIN43rdrvJeKK5CZpN+27YUlNUEAtbcJ66EMbJ1Jg&#10;8xLp9wRPbFUT1nukYxOC9CA0NeAm019TfJr+7h08Fg5yDfuRk/GJa8B+dMMO2zVS/+5tXdKbHlZB&#10;+iD/qml/T5wQ/KlrWONiQN8t9tfHxaRyZm7UttFf4sct+VQiSBz3j8/GYs+RdjEZw6Dsmo1PM0r/&#10;Dicose/lFasbF1eUifS7/Hj6cxjV3gQ1tuMnpY84fuLY7QEb7EeR72l5TBMZ8kq35xOUyvOe97x1&#10;vXpp7LCKGqjDhLtyWagcqiRFHZ6AR8n1evVCpYOlSGeIjBh0L9x8qb/hsiQGu87tG3eYzvnxzRhs&#10;m+MizdyWrWMYjIS/evWao+ujP1DQK45euGl9VdSn2f+NlsrR2MVrT2xJbK+IY4mmlsBTbMfXNj6Z&#10;OIgci61ZfduGeM/aaFfJZ/OHVvKkRQ3MYcLdNlCUC+WPUXXtpmZmZgbqRcEMw6xgrrzyyovyU/n3&#10;iMnrO9TAfraIGozDhLtnoCkcLEz16iqrPFv+aSyGYRhmuHjBC16wcffu3Vfk9uReKa7O3ir07uns&#10;9CGx/FA+l79jb27v30znp/9O6O/F5NdXvf61r/+xLmoQDhNu5lDhFJ33UtuyFGHWDMMwTDegBtqo&#10;wqyGllKp9AJquzpRabYU+T1oDMMwDAE1yEYVZnVWUC6Vf4vaxigqHy7X/VueYRiG6QBqgI0qzOqs&#10;Aj7r4ZSc09T2tiPMhmEYhukUanCNKszqrKVcKH+H2u4wlYqlofimzjDgw4tGk+lvY5BhGIbREVdU&#10;36cmI0rlYnmoPtMSEPxRl5KfTD82T3zeodd4icx/QPkY7AlzoztsKKOaSD+Opsj4ycU/Cp9MWEU0&#10;tQV8ryjYx7p8+MNzPPUKdGWQ4E+6M7HLV8yf6BmmLagJiRK6DxVhb5K4tu7tBekqmntOryeo+XU7&#10;dkD+nmH9Ppo6AiYaUUlQpC8fBBNUs28iuebi9sOrmtC04gn2NQYZhlGpOJW3UpOSKnQdKtp51RHE&#10;gzDYc/pxBbWctJqgAM+0DoKPZ6Z+B00MwzDhwMcSqclp2G/xdTJBwfvSPHwhqy43ni6gG4lvTL6K&#10;Sic/ax4yQblj47+lpwlEvb8NEBPBfRAv15X3xwWC9wVKx4j4SVt+sgKDbdPWBBW3/0z6GPa70VSH&#10;a9i/EdRflUj31+hSB+WrCz65D75eMv04hGVCgtu3LF6BhvkAEO8m0g0vuIVXIgXpVVUN+36RIXk1&#10;Kq525SdQMFjDNzJXg90bnXw+mhqA+LB9zTBnFaVi6dv6BAU2jB4qWk1QC0n7IYifH7VehqYaXsgb&#10;sCENCIM1gsGZ+lovEHwOnUoL+GPW7+FqHVXTPizzTaRuQFMNUZb8bhPI3by94SOEXsL6DsSVYvVf&#10;f21FryYoP35ZUtbVtBtOeo7jS1GbvdncNS15vPSPHjZjzsjIr/t6Wn5gq5rWmzFYB8T5CeufF9NZ&#10;70dzHX7Clm+Kh21FkwRslB0Qk9C7II76kjFPUAwTgXKh/MfqBFU8XJzGqKEi9CEJM/OIu7n5W8bD&#10;8EftF0EeB7WrmiBvDJK040PRLJ2Y9D4P9maf5BYsfhcqYUX6nW2pExQlMeA/IfI9hK4NBH4YJIHP&#10;drTyAdwx643g55rpT6CphpjUyauoE+u3bQ3sfmLxS8kyQgPs4gTGw6AEbM38A4JPt8yPWHvRJOEJ&#10;imEicmvpViuYoNA0dLS6gvLi6ffLASCRbnoL89j6yQvdscwbF0zbh6sVL2F/0TfsT8qBYXSi7ilA&#10;sIEwSCKu2uQnKDBIsjBq2wsJe78o51N+IvNVKE9+MoFIF0xQx2KTz0ZTAxDvxq3bMdgWvbiCAjvo&#10;+Mb0BjTVmB+z5OcixFXSB9BE4m2+7CrwExPEe9HUgG+mPwM+1ZHJpm9CkXnErTdhULJYfubzGJTh&#10;ee02pG9Y/wJ2DNaQ+RG3/HTAT0x+dd9t4gmKYTpg//7968vFcke/YQwC7fwG5a2/LAM+1TH7s2iK&#10;eSMT8hs50m5M5tBc4/hISqbpZIJq9huUGHB/IPM07W+7mzfLb06puGfBBAVAHJXvvGG9TNbTTIss&#10;mhP8xuOZ9hya6ggm8qOx0fPQRDJvWo+CLwZr31zCoMQ1UjO6DcLiZOXPMFhD1klcmWGwKTK9lidP&#10;UAzTIU7RCT2jHWTamaD8eHwN+FSN1L9AOBhgXcP+vnQgcMdS/0MODB1MUK64WtN9qoZ1L9jgIQo0&#10;NdAs72GboIKPE/rJ+sfMa+nEvkATiZjI94PfHaMN368KPnHf9scNpf+W8Z+CdagvHAcZoSDrlLBu&#10;gXXPTMt9LSM0pF+LicJfvdjWFhL1x4InKIbpELjFV3EqcvAeNtqZoOSAoQwOMNBDWEwkD6KpgeAs&#10;XZ+gqnH7epnWsP8KTXXAh+T08oCqmf6mblNxx8anqHTAsE1QwFw8JY+LuEK5C02ShaT96OK2JJt+&#10;mwzi9c/HBw9etHMFo+Il7cehnscv2LgB0qO5Dtew/jyIg6W4on6DjNDwDVs+gekZqfehqQEvYZ/B&#10;vOqe5ms2Qd2VnIzLPMesA2iqwx1brJu3dedSvjjMMMOJ80FnNPgdqlQo/SWah4ZggvKT1mNeMvVD&#10;qa2Zx4MJBjRv2Pejew13dPKXZMcXflXldwqxfr/ML25dJ+PN8ddhVA1xJXaDzFsMfFX8lPpHNiQ2&#10;eqYtr5zEACbjpbNCrU5mpjYxCt+3BPYgPUbVGMYJChCTg/xU+NxGw0STBCYtsMP+C/4nNW/aL4Gn&#10;/uR2GFbd7zzzYzu2SHsi9aCbyNzeTP76yU2YpA5ZFqRv8ml8IPABoYlkbsPiGzxkuzHtvwHb0fNG&#10;R7zE4tOHzdI3m6AAkc9nIU7U7/G52OpLwCb8b4PP2MPbPkRZoY/NM8xZSzA5BSoXyldj1IoBBlx/&#10;vbHp7g4+Pw5pYXLCYNvArSD4tDwGVyzBvv90yK3PQebkpm3rT8bWXozBpoRNUCpHLx5dC20Dgwyz&#10;stEnKNChQ4fWYzTDMF1AXB3+I18FMUwEjpSOvJOaoEDw+Q50YxhmiXhm5kc8QTFMBMqF8v3U5BQI&#10;3RiG6YA7RifXwqQUCG5nYhTDMK1o9l4+VejKMAzDMP2jnQnKKThD+RJZhmEYZohxSs4/UZOSLjGR&#10;tXy9C8MwDMN0jdnZWZOakCiVi2X+JzvDMAzTP6jJKEyYjGEYhmF6y5HCkXupiShMmJRhGIZhegs1&#10;CbXS4cOHr8TkDMMwDNMbZmZmVlOTUCtVCpUfYhYMwzAM0xvEZPN8ahJqRwcOHIj8LjqGYRiGaZvD&#10;Hzx8FTUBtaNyscyfA2AYhmF6x759+55NTUDtyik4Tb+xxDAMwzBLplwof4aagNpVpVR5GLNiGIZh&#10;mO4Db5GgJqB2Bbf+3ve+912I2TEMwzBMd6k4lYepCSiKSoXSfZgdwzAMw3SXQqGwlZp8oqp8uPxf&#10;mCXDMAzDdJdisRgXk03LN6K3o5mZmRX/+XOGYRimR9xSvOUXnYJzhpqAoqhcLJ8+fPjwGGbLMAzD&#10;MN2neLiYrTiVh6iJKKLuKZVKF2C2DMMwDNM7xISzwSk6vyGumD5FTEgtJa7WTpUL5T/G7BiG6Rmx&#10;2P8HMA2pBCh4KGoAAAAASUVORK5CYIJQSwMEFAAGAAgAAAAhAFMlRU7dAAAABwEAAA8AAABkcnMv&#10;ZG93bnJldi54bWxMjkFLw0AQhe+C/2EZwVu7iaFq0mxKKeqpCG0F6W2bnSah2dmQ3Sbpv3c86WV4&#10;w3u89+WrybZiwN43jhTE8wgEUulMQ5WCr8P77BWED5qMbh2hght6WBX3d7nOjBtph8M+VIJLyGda&#10;QR1Cl0npyxqt9nPXIbF3dr3Vgd++kqbXI5fbVj5F0bO0uiFeqHWHmxrLy/5qFXyMelwn8duwvZw3&#10;t+Nh8fm9jVGpx4dpvQQRcAp/YfjFZ3QomOnkrmS8aBXMFknCUQV82U7TlMWJxUsKssjlf/7iBwAA&#10;//8DAFBLAQItABQABgAIAAAAIQA9/K5oFAEAAEcCAAATAAAAAAAAAAAAAAAAAAAAAABbQ29udGVu&#10;dF9UeXBlc10ueG1sUEsBAi0AFAAGAAgAAAAhADj9If/WAAAAlAEAAAsAAAAAAAAAAAAAAAAARQEA&#10;AF9yZWxzLy5yZWxzUEsBAi0AFAAGAAgAAAAhAHwDvdZRAwAAbwwAAA4AAAAAAAAAAAAAAAAARAIA&#10;AGRycy9lMm9Eb2MueG1sUEsBAi0AFAAGAAgAAAAhAAeFdd/QAAAAKgIAABkAAAAAAAAAAAAAAAAA&#10;wQUAAGRycy9fcmVscy9lMm9Eb2MueG1sLnJlbHNQSwECLQAKAAAAAAAAACEAEWb59SCUAgAglAIA&#10;FAAAAAAAAAAAAAAAAADIBgAAZHJzL21lZGlhL2ltYWdlMy5wbmdQSwECLQAKAAAAAAAAACEAQGBD&#10;KhxVAAAcVQAAFQAAAAAAAAAAAAAAAAAamwIAZHJzL21lZGlhL2ltYWdlMi5qcGVnUEsBAi0ACgAA&#10;AAAAAAAhAItSlZbUMgAA1DIAABQAAAAAAAAAAAAAAAAAafACAGRycy9tZWRpYS9pbWFnZTEucG5n&#10;UEsBAi0AFAAGAAgAAAAhAFMlRU7dAAAABwEAAA8AAAAAAAAAAAAAAAAAbyMDAGRycy9kb3ducmV2&#10;LnhtbFBLBQYAAAAACAAIAAECAAB5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1027" type="#_x0000_t75" style="position:absolute;width:17633;height:6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cHjBAAAA2wAAAA8AAABkcnMvZG93bnJldi54bWxET01rAjEQvRf6H8IUvNVs9yCyNYoIFSvt&#10;oauUHofNdLO6mSybqab/vjkIPT7e92KVfK8uNMYusIGnaQGKuAm249bA8fDyOAcVBdliH5gM/FKE&#10;1fL+boGVDVf+oEstrcohHCs04ESGSuvYOPIYp2Egztx3GD1KhmOr7YjXHO57XRbFTHvsODc4HGjj&#10;qDnXP97A6UvS6/Z0fnuv3Z6GdmZT+SnGTB7S+hmUUJJ/8c29swbKvD5/yT9A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cHjBAAAA2wAAAA8AAAAAAAAAAAAAAAAAnwIA&#10;AGRycy9kb3ducmV2LnhtbFBLBQYAAAAABAAEAPcAAACNAwAAAAA=&#10;">
                <v:imagedata r:id="rId4" o:title=""/>
                <v:path arrowok="t"/>
              </v:shape>
              <v:shape id="Obraz 1" o:spid="_x0000_s1028" type="#_x0000_t75" alt="Łukasiewicz_4000x760" style="position:absolute;left:25050;top:857;width:22479;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1M0/AAAAA2gAAAA8AAABkcnMvZG93bnJldi54bWxET02LwjAQvQv7H8IIe9PUZdWlGqW4K7iX&#10;hVURvQ3N2BabSUmi1n9vBMHT8HifM523phYXcr6yrGDQT0AQ51ZXXCjYbpa9LxA+IGusLZOCG3mY&#10;z946U0y1vfI/XdahEDGEfYoKyhCaVEqfl2TQ921DHLmjdQZDhK6Q2uE1hptafiTJSBqsODaU2NCi&#10;pPy0PhsFu7/isOBvvR1mLvtJNuPP8a/fK/XebbMJiEBteImf7pWO8+HxyuPK2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UzT8AAAADaAAAADwAAAAAAAAAAAAAAAACfAgAA&#10;ZHJzL2Rvd25yZXYueG1sUEsFBgAAAAAEAAQA9wAAAIwDAAAAAA==&#10;">
                <v:imagedata r:id="rId5" o:title="Łukasiewicz_4000x760"/>
                <v:path arrowok="t"/>
              </v:shape>
              <v:shape id="Obraz 3" o:spid="_x0000_s1029" type="#_x0000_t75" style="position:absolute;left:48482;top:762;width:18358;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DfdvAAAAA2gAAAA8AAABkcnMvZG93bnJldi54bWxEj82KAjEQhO8LvkNowdua8QddZo2igiJ7&#10;U/cBmknvzOikMyZR49ubBcFjUVVfUbNFNI24kfO1ZQWDfgaCuLC65lLB73Hz+QXCB2SNjWVS8CAP&#10;i3nnY4a5tnfe0+0QSpEg7HNUUIXQ5lL6oiKDvm9b4uT9WWcwJOlKqR3eE9w0cphlE2mw5rRQYUvr&#10;iorz4WoUuJ/JiUtZb6cX3MfreRvHmVsp1evG5TeIQDG8w6/2TisYwf+Vd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N928AAAADaAAAADwAAAAAAAAAAAAAAAACfAgAA&#10;ZHJzL2Rvd25yZXYueG1sUEsFBgAAAAAEAAQA9wAAAIwDAAAAAA==&#10;">
                <v:imagedata r:id="rId6" o:title=""/>
                <v:path arrowok="t"/>
              </v:shape>
              <w10:wrap type="square"/>
            </v:group>
          </w:pict>
        </mc:Fallback>
      </mc:AlternateContent>
    </w:r>
  </w:p>
  <w:p w:rsidR="00F37304" w:rsidRDefault="00F37304" w:rsidP="00F373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21"/>
  </w:num>
  <w:num w:numId="5">
    <w:abstractNumId w:val="4"/>
  </w:num>
  <w:num w:numId="6">
    <w:abstractNumId w:val="0"/>
  </w:num>
  <w:num w:numId="7">
    <w:abstractNumId w:val="11"/>
  </w:num>
  <w:num w:numId="8">
    <w:abstractNumId w:val="9"/>
  </w:num>
  <w:num w:numId="9">
    <w:abstractNumId w:val="10"/>
  </w:num>
  <w:num w:numId="10">
    <w:abstractNumId w:val="7"/>
  </w:num>
  <w:num w:numId="11">
    <w:abstractNumId w:val="8"/>
  </w:num>
  <w:num w:numId="12">
    <w:abstractNumId w:val="22"/>
  </w:num>
  <w:num w:numId="13">
    <w:abstractNumId w:val="27"/>
  </w:num>
  <w:num w:numId="14">
    <w:abstractNumId w:val="1"/>
  </w:num>
  <w:num w:numId="15">
    <w:abstractNumId w:val="16"/>
  </w:num>
  <w:num w:numId="16">
    <w:abstractNumId w:val="29"/>
  </w:num>
  <w:num w:numId="17">
    <w:abstractNumId w:val="13"/>
  </w:num>
  <w:num w:numId="18">
    <w:abstractNumId w:val="15"/>
  </w:num>
  <w:num w:numId="19">
    <w:abstractNumId w:val="19"/>
  </w:num>
  <w:num w:numId="20">
    <w:abstractNumId w:val="17"/>
  </w:num>
  <w:num w:numId="21">
    <w:abstractNumId w:val="25"/>
  </w:num>
  <w:num w:numId="22">
    <w:abstractNumId w:val="3"/>
  </w:num>
  <w:num w:numId="23">
    <w:abstractNumId w:val="28"/>
  </w:num>
  <w:num w:numId="24">
    <w:abstractNumId w:val="20"/>
  </w:num>
  <w:num w:numId="25">
    <w:abstractNumId w:val="18"/>
  </w:num>
  <w:num w:numId="26">
    <w:abstractNumId w:val="24"/>
  </w:num>
  <w:num w:numId="27">
    <w:abstractNumId w:val="6"/>
  </w:num>
  <w:num w:numId="28">
    <w:abstractNumId w:val="2"/>
  </w:num>
  <w:num w:numId="29">
    <w:abstractNumId w:val="5"/>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45E39"/>
    <w:rsid w:val="00046C01"/>
    <w:rsid w:val="000570B6"/>
    <w:rsid w:val="000E0779"/>
    <w:rsid w:val="000E6ADE"/>
    <w:rsid w:val="00130329"/>
    <w:rsid w:val="00150932"/>
    <w:rsid w:val="00152D77"/>
    <w:rsid w:val="001F2AB5"/>
    <w:rsid w:val="001F7BB9"/>
    <w:rsid w:val="00200BAC"/>
    <w:rsid w:val="00217953"/>
    <w:rsid w:val="002601DA"/>
    <w:rsid w:val="00262092"/>
    <w:rsid w:val="002702BC"/>
    <w:rsid w:val="00274B3D"/>
    <w:rsid w:val="00280EF9"/>
    <w:rsid w:val="00292DE5"/>
    <w:rsid w:val="0029636B"/>
    <w:rsid w:val="002A13A1"/>
    <w:rsid w:val="002B6C5F"/>
    <w:rsid w:val="002C5AE0"/>
    <w:rsid w:val="002D304F"/>
    <w:rsid w:val="002D428F"/>
    <w:rsid w:val="002D6D90"/>
    <w:rsid w:val="002E420D"/>
    <w:rsid w:val="0031320B"/>
    <w:rsid w:val="00324A14"/>
    <w:rsid w:val="00336556"/>
    <w:rsid w:val="003423BA"/>
    <w:rsid w:val="00343857"/>
    <w:rsid w:val="0035107F"/>
    <w:rsid w:val="00352AF8"/>
    <w:rsid w:val="003670C1"/>
    <w:rsid w:val="00367CC3"/>
    <w:rsid w:val="003708CB"/>
    <w:rsid w:val="00371DFF"/>
    <w:rsid w:val="003770DD"/>
    <w:rsid w:val="003B28A1"/>
    <w:rsid w:val="003B31FC"/>
    <w:rsid w:val="003C5B16"/>
    <w:rsid w:val="00441548"/>
    <w:rsid w:val="00446983"/>
    <w:rsid w:val="0045410C"/>
    <w:rsid w:val="00473B7D"/>
    <w:rsid w:val="0048559D"/>
    <w:rsid w:val="004A1395"/>
    <w:rsid w:val="00524F21"/>
    <w:rsid w:val="00532FEF"/>
    <w:rsid w:val="005A4FD3"/>
    <w:rsid w:val="005B3FA2"/>
    <w:rsid w:val="005C17BF"/>
    <w:rsid w:val="005C6D68"/>
    <w:rsid w:val="005D3DF0"/>
    <w:rsid w:val="005E1F97"/>
    <w:rsid w:val="005F12EF"/>
    <w:rsid w:val="00624033"/>
    <w:rsid w:val="0063148C"/>
    <w:rsid w:val="00645F77"/>
    <w:rsid w:val="00667668"/>
    <w:rsid w:val="00667708"/>
    <w:rsid w:val="00681D2A"/>
    <w:rsid w:val="00694946"/>
    <w:rsid w:val="006B4A14"/>
    <w:rsid w:val="006F49E6"/>
    <w:rsid w:val="00714225"/>
    <w:rsid w:val="00733399"/>
    <w:rsid w:val="0075578C"/>
    <w:rsid w:val="00757A59"/>
    <w:rsid w:val="007675C7"/>
    <w:rsid w:val="00776E27"/>
    <w:rsid w:val="00793919"/>
    <w:rsid w:val="00796566"/>
    <w:rsid w:val="007F5A7C"/>
    <w:rsid w:val="008012B2"/>
    <w:rsid w:val="00803F1C"/>
    <w:rsid w:val="00813B8F"/>
    <w:rsid w:val="00825796"/>
    <w:rsid w:val="00827090"/>
    <w:rsid w:val="00840EF7"/>
    <w:rsid w:val="00875CFE"/>
    <w:rsid w:val="00883FF0"/>
    <w:rsid w:val="00895365"/>
    <w:rsid w:val="008A0761"/>
    <w:rsid w:val="008C2C50"/>
    <w:rsid w:val="008C5C3B"/>
    <w:rsid w:val="008D00D9"/>
    <w:rsid w:val="008F4683"/>
    <w:rsid w:val="00944E99"/>
    <w:rsid w:val="00962B75"/>
    <w:rsid w:val="00966DBF"/>
    <w:rsid w:val="00993CAF"/>
    <w:rsid w:val="009C3CD2"/>
    <w:rsid w:val="009D0FCC"/>
    <w:rsid w:val="009D4320"/>
    <w:rsid w:val="009E0A19"/>
    <w:rsid w:val="009E1D72"/>
    <w:rsid w:val="009E581B"/>
    <w:rsid w:val="009F3F6F"/>
    <w:rsid w:val="00A04D60"/>
    <w:rsid w:val="00A2446E"/>
    <w:rsid w:val="00A47635"/>
    <w:rsid w:val="00A637B3"/>
    <w:rsid w:val="00A81C36"/>
    <w:rsid w:val="00AC4485"/>
    <w:rsid w:val="00AC44B2"/>
    <w:rsid w:val="00AF561A"/>
    <w:rsid w:val="00B007B1"/>
    <w:rsid w:val="00B524B2"/>
    <w:rsid w:val="00B53620"/>
    <w:rsid w:val="00B72BD5"/>
    <w:rsid w:val="00B80631"/>
    <w:rsid w:val="00BC0D0A"/>
    <w:rsid w:val="00BE52EC"/>
    <w:rsid w:val="00C22AC5"/>
    <w:rsid w:val="00C26703"/>
    <w:rsid w:val="00C50820"/>
    <w:rsid w:val="00C530A0"/>
    <w:rsid w:val="00C633F1"/>
    <w:rsid w:val="00C6699F"/>
    <w:rsid w:val="00C914C8"/>
    <w:rsid w:val="00CA48F6"/>
    <w:rsid w:val="00CD4AA6"/>
    <w:rsid w:val="00CD5C60"/>
    <w:rsid w:val="00D05147"/>
    <w:rsid w:val="00D43727"/>
    <w:rsid w:val="00D43B39"/>
    <w:rsid w:val="00D656A1"/>
    <w:rsid w:val="00D662D8"/>
    <w:rsid w:val="00D71E81"/>
    <w:rsid w:val="00D7300B"/>
    <w:rsid w:val="00D81A70"/>
    <w:rsid w:val="00D86769"/>
    <w:rsid w:val="00DA1E30"/>
    <w:rsid w:val="00E15494"/>
    <w:rsid w:val="00E27132"/>
    <w:rsid w:val="00E53821"/>
    <w:rsid w:val="00E862CF"/>
    <w:rsid w:val="00E95FF3"/>
    <w:rsid w:val="00EE14E7"/>
    <w:rsid w:val="00F01FFF"/>
    <w:rsid w:val="00F0317E"/>
    <w:rsid w:val="00F03408"/>
    <w:rsid w:val="00F22B44"/>
    <w:rsid w:val="00F25415"/>
    <w:rsid w:val="00F37304"/>
    <w:rsid w:val="00F467D2"/>
    <w:rsid w:val="00F670F9"/>
    <w:rsid w:val="00F67916"/>
    <w:rsid w:val="00F959C8"/>
    <w:rsid w:val="00FB55BC"/>
    <w:rsid w:val="00FC3EE8"/>
    <w:rsid w:val="00FD341D"/>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7816D1F-4BA2-422C-9D1D-E871352A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1">
    <w:name w:val="heading 1"/>
    <w:basedOn w:val="Normalny"/>
    <w:next w:val="Normalny"/>
    <w:link w:val="Nagwek1Znak"/>
    <w:qFormat/>
    <w:locked/>
    <w:rsid w:val="008F4683"/>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CW_Lista,sw tekst,L1,Numerowanie,List Paragraph,Akapit z listą BS"/>
    <w:basedOn w:val="Normalny"/>
    <w:link w:val="AkapitzlistZnak"/>
    <w:uiPriority w:val="99"/>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nhideWhenUsed/>
    <w:rsid w:val="00F37304"/>
    <w:pPr>
      <w:tabs>
        <w:tab w:val="center" w:pos="4536"/>
        <w:tab w:val="right" w:pos="9072"/>
      </w:tabs>
    </w:pPr>
  </w:style>
  <w:style w:type="character" w:customStyle="1" w:styleId="NagwekZnak">
    <w:name w:val="Nagłówek Znak"/>
    <w:link w:val="Nagwek"/>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customStyle="1" w:styleId="Nagwek1Znak">
    <w:name w:val="Nagłówek 1 Znak"/>
    <w:link w:val="Nagwek1"/>
    <w:rsid w:val="008F4683"/>
    <w:rPr>
      <w:rFonts w:ascii="Calibri Light" w:eastAsia="Times New Roman" w:hAnsi="Calibri Light" w:cs="Times New Roman"/>
      <w:b/>
      <w:bCs/>
      <w:kern w:val="32"/>
      <w:sz w:val="32"/>
      <w:szCs w:val="32"/>
      <w:lang w:eastAsia="en-US"/>
    </w:rPr>
  </w:style>
  <w:style w:type="character" w:customStyle="1" w:styleId="AkapitzlistZnak">
    <w:name w:val="Akapit z listą Znak"/>
    <w:aliases w:val="normalny tekst Znak,CW_Lista Znak,sw tekst Znak,L1 Znak,Numerowanie Znak,List Paragraph Znak,Akapit z listą BS Znak"/>
    <w:link w:val="Akapitzlist"/>
    <w:uiPriority w:val="99"/>
    <w:qFormat/>
    <w:locked/>
    <w:rsid w:val="00E271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0D058C-3AE4-4889-AB9B-D29253BE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5600</Words>
  <Characters>35798</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Paulina  Półrolniczak</cp:lastModifiedBy>
  <cp:revision>3</cp:revision>
  <cp:lastPrinted>2018-04-20T11:46:00Z</cp:lastPrinted>
  <dcterms:created xsi:type="dcterms:W3CDTF">2019-09-19T19:52:00Z</dcterms:created>
  <dcterms:modified xsi:type="dcterms:W3CDTF">2019-09-23T10:09:00Z</dcterms:modified>
</cp:coreProperties>
</file>