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DA7D2D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14</w:t>
      </w:r>
      <w:bookmarkStart w:id="0" w:name="_GoBack"/>
      <w:bookmarkEnd w:id="0"/>
      <w:r w:rsidR="00ED712E" w:rsidRPr="00385CBF">
        <w:rPr>
          <w:b/>
          <w:color w:val="000000"/>
        </w:rPr>
        <w:t>/PN/2019</w:t>
      </w:r>
      <w:r w:rsidR="00ED712E"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ED712E" w:rsidRPr="002F2F77" w:rsidRDefault="00ED712E" w:rsidP="00ED712E">
      <w:pPr>
        <w:ind w:right="21"/>
        <w:contextualSpacing/>
        <w:jc w:val="center"/>
        <w:rPr>
          <w:b/>
          <w:bCs/>
          <w:szCs w:val="24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BA5DCE">
        <w:rPr>
          <w:b/>
          <w:bCs/>
          <w:szCs w:val="24"/>
        </w:rPr>
        <w:t xml:space="preserve"> </w:t>
      </w:r>
      <w:r w:rsidRPr="002F2F77">
        <w:rPr>
          <w:b/>
          <w:bCs/>
          <w:szCs w:val="24"/>
        </w:rPr>
        <w:t xml:space="preserve">na </w:t>
      </w:r>
      <w:r w:rsidRPr="00ED712E">
        <w:rPr>
          <w:b/>
          <w:bCs/>
          <w:szCs w:val="24"/>
        </w:rPr>
        <w:t xml:space="preserve">dostawę, montaż i uruchomienie stanowiska do zgniatania baterii – prasa hydrauliczna 100 </w:t>
      </w:r>
      <w:proofErr w:type="spellStart"/>
      <w:r w:rsidRPr="00ED712E">
        <w:rPr>
          <w:b/>
          <w:bCs/>
          <w:szCs w:val="24"/>
        </w:rPr>
        <w:t>kN</w:t>
      </w:r>
      <w:proofErr w:type="spellEnd"/>
      <w:r w:rsidRPr="002F2F77">
        <w:rPr>
          <w:b/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Pr="00A03B83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/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3E" w:rsidRDefault="00021E3E" w:rsidP="00790505">
      <w:pPr>
        <w:spacing w:line="240" w:lineRule="auto"/>
      </w:pPr>
      <w:r>
        <w:separator/>
      </w:r>
    </w:p>
  </w:endnote>
  <w:endnote w:type="continuationSeparator" w:id="0">
    <w:p w:rsidR="00021E3E" w:rsidRDefault="00021E3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021E3E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3E" w:rsidRDefault="00021E3E" w:rsidP="00790505">
      <w:pPr>
        <w:spacing w:line="240" w:lineRule="auto"/>
      </w:pPr>
      <w:r>
        <w:separator/>
      </w:r>
    </w:p>
  </w:footnote>
  <w:footnote w:type="continuationSeparator" w:id="0">
    <w:p w:rsidR="00021E3E" w:rsidRDefault="00021E3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1E3E"/>
    <w:rsid w:val="00067C2A"/>
    <w:rsid w:val="000B1242"/>
    <w:rsid w:val="0017144D"/>
    <w:rsid w:val="00236EDB"/>
    <w:rsid w:val="00242433"/>
    <w:rsid w:val="002B6F68"/>
    <w:rsid w:val="00351CA1"/>
    <w:rsid w:val="00381EF3"/>
    <w:rsid w:val="00422BA6"/>
    <w:rsid w:val="004D3276"/>
    <w:rsid w:val="0058413E"/>
    <w:rsid w:val="005A4986"/>
    <w:rsid w:val="00661247"/>
    <w:rsid w:val="006A14F5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B454EE"/>
    <w:rsid w:val="00B6247E"/>
    <w:rsid w:val="00B81E7A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DA7D2D"/>
    <w:rsid w:val="00E03A55"/>
    <w:rsid w:val="00E440AB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55F39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2019-10-18T07:36:00Z</dcterms:created>
  <dcterms:modified xsi:type="dcterms:W3CDTF">2019-11-13T08:36:00Z</dcterms:modified>
</cp:coreProperties>
</file>