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6DE18" w14:textId="77777777" w:rsidR="00927F35" w:rsidRDefault="00927F35" w:rsidP="00927F35">
      <w:pPr>
        <w:pStyle w:val="Teksttreci20"/>
        <w:shd w:val="clear" w:color="auto" w:fill="auto"/>
        <w:ind w:left="0" w:firstLine="0"/>
        <w:rPr>
          <w:color w:val="FF0000"/>
        </w:rPr>
      </w:pPr>
    </w:p>
    <w:p w14:paraId="28633089" w14:textId="107ACF91" w:rsidR="00E2390F" w:rsidRPr="00A06153" w:rsidRDefault="00927F35" w:rsidP="00880AC8">
      <w:pPr>
        <w:pStyle w:val="Teksttreci20"/>
        <w:shd w:val="clear" w:color="auto" w:fill="auto"/>
        <w:jc w:val="right"/>
        <w:rPr>
          <w:color w:val="auto"/>
        </w:rPr>
      </w:pPr>
      <w:r w:rsidRPr="00A06153">
        <w:rPr>
          <w:color w:val="auto"/>
        </w:rPr>
        <w:t xml:space="preserve">Załącznik nr </w:t>
      </w:r>
      <w:r w:rsidR="00880AC8">
        <w:rPr>
          <w:color w:val="auto"/>
        </w:rPr>
        <w:t>6</w:t>
      </w:r>
      <w:r w:rsidR="00700ABE" w:rsidRPr="00A06153">
        <w:rPr>
          <w:color w:val="auto"/>
        </w:rPr>
        <w:t xml:space="preserve"> do SIWZ</w:t>
      </w:r>
    </w:p>
    <w:p w14:paraId="0049CE51" w14:textId="77777777" w:rsidR="00E2390F" w:rsidRDefault="00700ABE">
      <w:pPr>
        <w:pStyle w:val="Nagwek10"/>
        <w:keepNext/>
        <w:keepLines/>
        <w:shd w:val="clear" w:color="auto" w:fill="auto"/>
        <w:spacing w:after="120" w:line="240" w:lineRule="auto"/>
      </w:pPr>
      <w:bookmarkStart w:id="0" w:name="bookmark0"/>
      <w:r>
        <w:t>UMOWA</w:t>
      </w:r>
      <w:bookmarkEnd w:id="0"/>
    </w:p>
    <w:p w14:paraId="2A7CA509" w14:textId="2CE6CA48" w:rsidR="00E2390F" w:rsidRDefault="00870DE5">
      <w:pPr>
        <w:pStyle w:val="Teksttreci0"/>
        <w:shd w:val="clear" w:color="auto" w:fill="auto"/>
        <w:tabs>
          <w:tab w:val="left" w:leader="dot" w:pos="4416"/>
        </w:tabs>
        <w:spacing w:after="600" w:line="240" w:lineRule="auto"/>
        <w:ind w:left="2640"/>
        <w:jc w:val="both"/>
      </w:pPr>
      <w:r>
        <w:t>zawarta w dniu</w:t>
      </w:r>
      <w:r>
        <w:tab/>
      </w:r>
      <w:r w:rsidR="00700ABE">
        <w:t>r. w Poznaniu pomiędzy:</w:t>
      </w:r>
    </w:p>
    <w:p w14:paraId="0AD4192D" w14:textId="77777777" w:rsidR="00E2390F" w:rsidRDefault="00870DE5">
      <w:pPr>
        <w:pStyle w:val="Nagwek10"/>
        <w:keepNext/>
        <w:keepLines/>
        <w:shd w:val="clear" w:color="auto" w:fill="auto"/>
        <w:spacing w:line="240" w:lineRule="auto"/>
        <w:ind w:left="280" w:hanging="280"/>
        <w:jc w:val="left"/>
      </w:pPr>
      <w:bookmarkStart w:id="1" w:name="bookmark1"/>
      <w:r>
        <w:t xml:space="preserve">Sieć Badawcza Łukasiewicz - </w:t>
      </w:r>
      <w:r w:rsidR="00700ABE">
        <w:t>Instytutem Metali Nieżelaznych z siedzibą 44-100 Gliwice, ul. Sowińskiego 5</w:t>
      </w:r>
      <w:bookmarkEnd w:id="1"/>
    </w:p>
    <w:p w14:paraId="05D6791E" w14:textId="77777777" w:rsidR="00927F35" w:rsidRDefault="00700ABE">
      <w:pPr>
        <w:pStyle w:val="Teksttreci0"/>
        <w:shd w:val="clear" w:color="auto" w:fill="auto"/>
        <w:spacing w:after="120" w:line="240" w:lineRule="auto"/>
        <w:ind w:right="700"/>
      </w:pPr>
      <w:r>
        <w:rPr>
          <w:b/>
          <w:bCs/>
        </w:rPr>
        <w:t xml:space="preserve">Instytutem Metali Nieżelaznych Oddział w Poznaniu Centralne Laboratorium Akumulatorów i Ogniw ul. Forteczna 12, 61-362 Poznań, </w:t>
      </w:r>
      <w:r>
        <w:t>NIP 6310200771 reprezentowanym przez:</w:t>
      </w:r>
    </w:p>
    <w:p w14:paraId="0FF115FE" w14:textId="77777777" w:rsidR="00927F35" w:rsidRDefault="00927F35">
      <w:pPr>
        <w:pStyle w:val="Teksttreci0"/>
        <w:shd w:val="clear" w:color="auto" w:fill="auto"/>
        <w:spacing w:after="120" w:line="240" w:lineRule="auto"/>
        <w:ind w:right="700"/>
      </w:pPr>
      <w:r>
        <w:t>dr inż. Maciej Kopczyk – Dyrektor Oddziału</w:t>
      </w:r>
    </w:p>
    <w:p w14:paraId="2EE57D8D" w14:textId="77777777" w:rsidR="00927F35" w:rsidRDefault="00927F35">
      <w:pPr>
        <w:pStyle w:val="Teksttreci0"/>
        <w:shd w:val="clear" w:color="auto" w:fill="auto"/>
        <w:spacing w:after="120" w:line="240" w:lineRule="auto"/>
        <w:ind w:right="700"/>
      </w:pPr>
      <w:r>
        <w:t>mgr Anita Nowak – Główny Księgowy</w:t>
      </w:r>
    </w:p>
    <w:p w14:paraId="350E609E" w14:textId="77777777" w:rsidR="00927F35" w:rsidRDefault="00700ABE">
      <w:pPr>
        <w:pStyle w:val="Teksttreci0"/>
        <w:shd w:val="clear" w:color="auto" w:fill="auto"/>
        <w:spacing w:after="120" w:line="240" w:lineRule="auto"/>
        <w:ind w:right="700"/>
        <w:rPr>
          <w:b/>
          <w:bCs/>
        </w:rPr>
      </w:pPr>
      <w:r>
        <w:t xml:space="preserve">zwanym dalej </w:t>
      </w:r>
      <w:r>
        <w:rPr>
          <w:b/>
          <w:bCs/>
        </w:rPr>
        <w:t xml:space="preserve">„ZAMAWIAJĄCYM” </w:t>
      </w:r>
    </w:p>
    <w:p w14:paraId="039D5170" w14:textId="77777777" w:rsidR="00E2390F" w:rsidRDefault="00700ABE" w:rsidP="00075C01">
      <w:pPr>
        <w:pStyle w:val="Teksttreci0"/>
        <w:shd w:val="clear" w:color="auto" w:fill="auto"/>
        <w:spacing w:after="120" w:line="240" w:lineRule="auto"/>
        <w:ind w:right="700"/>
      </w:pPr>
      <w:r>
        <w:t>a</w:t>
      </w:r>
    </w:p>
    <w:p w14:paraId="4549E677" w14:textId="77777777" w:rsidR="00075C01" w:rsidRDefault="00075C01" w:rsidP="00075C01">
      <w:pPr>
        <w:pStyle w:val="Teksttreci0"/>
        <w:shd w:val="clear" w:color="auto" w:fill="auto"/>
        <w:spacing w:after="120" w:line="240" w:lineRule="auto"/>
        <w:ind w:right="700"/>
      </w:pPr>
      <w:r>
        <w:t>………………………………………………</w:t>
      </w:r>
    </w:p>
    <w:p w14:paraId="3F1B4696" w14:textId="77777777" w:rsidR="00075C01" w:rsidRDefault="00075C01" w:rsidP="00075C01">
      <w:pPr>
        <w:pStyle w:val="Teksttreci0"/>
        <w:shd w:val="clear" w:color="auto" w:fill="auto"/>
        <w:spacing w:after="120" w:line="240" w:lineRule="auto"/>
        <w:ind w:right="700"/>
      </w:pPr>
      <w:r>
        <w:t>………………………………………………</w:t>
      </w:r>
    </w:p>
    <w:p w14:paraId="146FBCCA" w14:textId="77777777" w:rsidR="00E2390F" w:rsidRDefault="00700ABE">
      <w:pPr>
        <w:pStyle w:val="Teksttreci0"/>
        <w:shd w:val="clear" w:color="auto" w:fill="auto"/>
        <w:spacing w:after="300" w:line="240" w:lineRule="auto"/>
        <w:ind w:left="280" w:hanging="280"/>
        <w:jc w:val="both"/>
      </w:pPr>
      <w:r>
        <w:t>reprezentowanym przez:</w:t>
      </w:r>
    </w:p>
    <w:p w14:paraId="1DAA5220" w14:textId="77777777" w:rsidR="00075C01" w:rsidRDefault="00075C01">
      <w:pPr>
        <w:pStyle w:val="Teksttreci0"/>
        <w:shd w:val="clear" w:color="auto" w:fill="auto"/>
        <w:spacing w:after="300" w:line="240" w:lineRule="auto"/>
        <w:ind w:left="280" w:hanging="280"/>
        <w:jc w:val="both"/>
      </w:pPr>
      <w:r>
        <w:t>……………………………………………….</w:t>
      </w:r>
    </w:p>
    <w:p w14:paraId="2A1D46B4" w14:textId="77777777" w:rsidR="00075C01" w:rsidRDefault="00075C01">
      <w:pPr>
        <w:pStyle w:val="Teksttreci0"/>
        <w:shd w:val="clear" w:color="auto" w:fill="auto"/>
        <w:spacing w:after="300" w:line="240" w:lineRule="auto"/>
        <w:ind w:left="280" w:hanging="280"/>
        <w:jc w:val="both"/>
      </w:pPr>
      <w:r>
        <w:t>………………………………………………</w:t>
      </w:r>
    </w:p>
    <w:p w14:paraId="402E4042" w14:textId="77777777" w:rsidR="00E2390F" w:rsidRDefault="00700ABE">
      <w:pPr>
        <w:pStyle w:val="Teksttreci0"/>
        <w:shd w:val="clear" w:color="auto" w:fill="auto"/>
        <w:spacing w:after="300" w:line="240" w:lineRule="auto"/>
        <w:ind w:left="280" w:hanging="280"/>
        <w:jc w:val="both"/>
      </w:pPr>
      <w:r>
        <w:t xml:space="preserve">zwanym dalej </w:t>
      </w:r>
      <w:r>
        <w:rPr>
          <w:b/>
          <w:bCs/>
        </w:rPr>
        <w:t>„WYKONAWCĄ’</w:t>
      </w:r>
    </w:p>
    <w:p w14:paraId="4963E7C9" w14:textId="77777777" w:rsidR="00E2390F" w:rsidRDefault="00700ABE">
      <w:pPr>
        <w:pStyle w:val="Teksttreci0"/>
        <w:shd w:val="clear" w:color="auto" w:fill="auto"/>
        <w:spacing w:after="720" w:line="240" w:lineRule="auto"/>
        <w:ind w:left="280" w:hanging="280"/>
        <w:jc w:val="both"/>
      </w:pPr>
      <w:r>
        <w:t>została zawarta umowa następującej treści:</w:t>
      </w:r>
    </w:p>
    <w:p w14:paraId="18BFF29F" w14:textId="77777777" w:rsidR="00E2390F" w:rsidRPr="00927F35" w:rsidRDefault="00700ABE">
      <w:pPr>
        <w:pStyle w:val="Teksttreci0"/>
        <w:shd w:val="clear" w:color="auto" w:fill="auto"/>
        <w:spacing w:after="600"/>
        <w:ind w:left="280" w:firstLine="620"/>
        <w:jc w:val="both"/>
        <w:rPr>
          <w:rFonts w:cs="Arial"/>
        </w:rPr>
      </w:pPr>
      <w:r>
        <w:t xml:space="preserve">Strony zgodnie oświadczają że niniejsza umowa została zawarta po przeprowadzonym </w:t>
      </w:r>
      <w:r w:rsidR="00975FF8">
        <w:t xml:space="preserve"> w oparciu                                o </w:t>
      </w:r>
      <w:r>
        <w:t xml:space="preserve">art. 138o </w:t>
      </w:r>
      <w:r w:rsidR="00975FF8">
        <w:t xml:space="preserve"> ust. 1 </w:t>
      </w:r>
      <w:r>
        <w:t xml:space="preserve">ustawy </w:t>
      </w:r>
      <w:r w:rsidR="00975FF8">
        <w:t>PZP - .</w:t>
      </w:r>
      <w:r w:rsidR="00975FF8" w:rsidRPr="00975FF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75FF8" w:rsidRPr="00882712">
        <w:rPr>
          <w:rFonts w:asciiTheme="minorHAnsi" w:eastAsiaTheme="minorHAnsi" w:hAnsiTheme="minorHAnsi" w:cstheme="minorHAnsi"/>
          <w:lang w:eastAsia="en-US"/>
        </w:rPr>
        <w:t>zamówienia  na usługi spo</w:t>
      </w:r>
      <w:r w:rsidR="000D555C">
        <w:rPr>
          <w:rFonts w:asciiTheme="minorHAnsi" w:eastAsiaTheme="minorHAnsi" w:hAnsiTheme="minorHAnsi" w:cstheme="minorHAnsi"/>
          <w:lang w:eastAsia="en-US"/>
        </w:rPr>
        <w:t>łeczne i inne szczególne usługi.</w:t>
      </w:r>
      <w:r w:rsidR="00975FF8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16CB871F" w14:textId="77777777" w:rsidR="00E2390F" w:rsidRDefault="00700ABE">
      <w:pPr>
        <w:pStyle w:val="Nagwek10"/>
        <w:keepNext/>
        <w:keepLines/>
        <w:shd w:val="clear" w:color="auto" w:fill="auto"/>
        <w:spacing w:line="240" w:lineRule="auto"/>
      </w:pPr>
      <w:bookmarkStart w:id="2" w:name="bookmark2"/>
      <w:r>
        <w:t>§1</w:t>
      </w:r>
      <w:bookmarkEnd w:id="2"/>
    </w:p>
    <w:p w14:paraId="190B5D12" w14:textId="77777777" w:rsidR="00E2390F" w:rsidRDefault="00700ABE">
      <w:pPr>
        <w:pStyle w:val="Nagwek10"/>
        <w:keepNext/>
        <w:keepLines/>
        <w:shd w:val="clear" w:color="auto" w:fill="auto"/>
        <w:spacing w:after="300" w:line="230" w:lineRule="auto"/>
      </w:pPr>
      <w:bookmarkStart w:id="3" w:name="bookmark3"/>
      <w:r>
        <w:t>Przedmiot umowy</w:t>
      </w:r>
      <w:bookmarkEnd w:id="3"/>
    </w:p>
    <w:p w14:paraId="63FE46D7" w14:textId="77777777" w:rsidR="00E2390F" w:rsidRDefault="00700ABE" w:rsidP="000D555C">
      <w:pPr>
        <w:pStyle w:val="Teksttreci0"/>
        <w:numPr>
          <w:ilvl w:val="0"/>
          <w:numId w:val="1"/>
        </w:numPr>
        <w:shd w:val="clear" w:color="auto" w:fill="auto"/>
        <w:tabs>
          <w:tab w:val="left" w:pos="309"/>
        </w:tabs>
        <w:spacing w:line="271" w:lineRule="auto"/>
        <w:ind w:left="280" w:hanging="280"/>
        <w:jc w:val="both"/>
      </w:pPr>
      <w:r>
        <w:t xml:space="preserve">Przedmiotem umowy jest </w:t>
      </w:r>
      <w:r w:rsidRPr="000D555C">
        <w:rPr>
          <w:b/>
        </w:rPr>
        <w:t>świadczenie</w:t>
      </w:r>
      <w:r w:rsidRPr="000D555C">
        <w:t xml:space="preserve"> </w:t>
      </w:r>
      <w:r w:rsidR="000D555C" w:rsidRPr="000D555C">
        <w:rPr>
          <w:rFonts w:eastAsiaTheme="minorHAnsi" w:cstheme="minorHAnsi"/>
          <w:b/>
          <w:lang w:eastAsia="en-US"/>
        </w:rPr>
        <w:t xml:space="preserve">całodobowo usług ochrony osób i mienia oraz fizycznego zabezpieczenia obszarów i urządzeń Sieci Badawczej Łukasiewicz - Instytut Metali Nieżelaznych Oddział </w:t>
      </w:r>
      <w:r w:rsidR="000D555C">
        <w:rPr>
          <w:rFonts w:eastAsiaTheme="minorHAnsi" w:cstheme="minorHAnsi"/>
          <w:b/>
          <w:lang w:eastAsia="en-US"/>
        </w:rPr>
        <w:t xml:space="preserve">              </w:t>
      </w:r>
      <w:r w:rsidR="000D555C" w:rsidRPr="000D555C">
        <w:rPr>
          <w:rFonts w:eastAsiaTheme="minorHAnsi" w:cstheme="minorHAnsi"/>
          <w:b/>
          <w:lang w:eastAsia="en-US"/>
        </w:rPr>
        <w:t>w Poznaniu Centralne Laboratorium Akumulatorów i Ogniw przez  pracowników z Koncesjonowanej Agencji Ochrony posiadającej status SUFO</w:t>
      </w:r>
      <w:r w:rsidR="000D555C" w:rsidRPr="000D555C">
        <w:rPr>
          <w:rFonts w:eastAsiaTheme="minorHAnsi" w:cstheme="minorHAnsi"/>
          <w:lang w:eastAsia="en-US"/>
        </w:rPr>
        <w:t>.</w:t>
      </w:r>
      <w:r w:rsidR="000D555C">
        <w:rPr>
          <w:rFonts w:eastAsiaTheme="minorHAnsi" w:cstheme="minorHAnsi"/>
          <w:lang w:eastAsia="en-US"/>
        </w:rPr>
        <w:t xml:space="preserve"> </w:t>
      </w:r>
      <w:r w:rsidR="000D555C" w:rsidRPr="000D555C">
        <w:rPr>
          <w:rFonts w:eastAsiaTheme="minorHAnsi" w:cstheme="minorHAnsi"/>
          <w:b/>
          <w:lang w:eastAsia="en-US"/>
        </w:rPr>
        <w:t>1</w:t>
      </w:r>
      <w:r w:rsidR="00A06153">
        <w:rPr>
          <w:rFonts w:eastAsiaTheme="minorHAnsi" w:cstheme="minorHAnsi"/>
          <w:b/>
          <w:lang w:eastAsia="en-US"/>
        </w:rPr>
        <w:t>)</w:t>
      </w:r>
      <w:r w:rsidR="000D555C">
        <w:rPr>
          <w:rFonts w:eastAsiaTheme="minorHAnsi" w:cstheme="minorHAnsi"/>
          <w:lang w:eastAsia="en-US"/>
        </w:rPr>
        <w:t xml:space="preserve"> </w:t>
      </w:r>
      <w:r w:rsidRPr="000D555C">
        <w:rPr>
          <w:b/>
          <w:bCs/>
        </w:rPr>
        <w:t>ul. Forteczna 12, 61- 362 Poznań</w:t>
      </w:r>
      <w:r w:rsidR="00A06153">
        <w:rPr>
          <w:b/>
          <w:bCs/>
        </w:rPr>
        <w:t>, 2)</w:t>
      </w:r>
      <w:r w:rsidR="000D555C">
        <w:rPr>
          <w:b/>
          <w:bCs/>
        </w:rPr>
        <w:t xml:space="preserve"> ul. Kręta 12, Wierzenica 62-006 Kobylnica</w:t>
      </w:r>
      <w:r w:rsidRPr="000D555C">
        <w:rPr>
          <w:b/>
          <w:bCs/>
        </w:rPr>
        <w:t xml:space="preserve"> </w:t>
      </w:r>
      <w:r>
        <w:t>zgodnie ze złożoną ofertą i specyfikacją istotnych warunków zamówienia.</w:t>
      </w:r>
    </w:p>
    <w:p w14:paraId="2CF09500" w14:textId="77777777" w:rsidR="00E2390F" w:rsidRDefault="00700ABE">
      <w:pPr>
        <w:pStyle w:val="Teksttreci0"/>
        <w:numPr>
          <w:ilvl w:val="0"/>
          <w:numId w:val="1"/>
        </w:numPr>
        <w:shd w:val="clear" w:color="auto" w:fill="auto"/>
        <w:tabs>
          <w:tab w:val="left" w:pos="323"/>
        </w:tabs>
        <w:spacing w:line="271" w:lineRule="auto"/>
        <w:ind w:left="280" w:hanging="280"/>
      </w:pPr>
      <w:r>
        <w:t>Szczegółowy opis</w:t>
      </w:r>
      <w:r w:rsidR="008C7250">
        <w:t xml:space="preserve"> przedmiotu </w:t>
      </w:r>
      <w:r>
        <w:t xml:space="preserve"> zamówienia określa załącznik </w:t>
      </w:r>
      <w:r w:rsidRPr="00A06153">
        <w:rPr>
          <w:color w:val="auto"/>
        </w:rPr>
        <w:t>nr 1</w:t>
      </w:r>
      <w:r>
        <w:t xml:space="preserve"> do niniejszej umowy oraz specyfikacja istotnych warunków zamówienia stanowiąca załącznik </w:t>
      </w:r>
      <w:r w:rsidR="008C7250">
        <w:rPr>
          <w:color w:val="auto"/>
        </w:rPr>
        <w:t xml:space="preserve">nr 2. </w:t>
      </w:r>
    </w:p>
    <w:p w14:paraId="2490F43F" w14:textId="77777777" w:rsidR="00E2390F" w:rsidRDefault="00700ABE">
      <w:pPr>
        <w:pStyle w:val="Teksttreci0"/>
        <w:numPr>
          <w:ilvl w:val="0"/>
          <w:numId w:val="1"/>
        </w:numPr>
        <w:shd w:val="clear" w:color="auto" w:fill="auto"/>
        <w:tabs>
          <w:tab w:val="left" w:pos="323"/>
        </w:tabs>
        <w:spacing w:line="271" w:lineRule="auto"/>
        <w:ind w:left="240" w:hanging="240"/>
      </w:pPr>
      <w:r>
        <w:t xml:space="preserve">Zamawiający zastrzega sobie prawo kontroli realizacji niniejszej umowy we wszystkich sprawach stanowiących jej przedmiot. Zleceniodawca ma prawo m. in. żądać do wglądu grafiki służb ochrony oraz raportów Zleceniobiorcy </w:t>
      </w:r>
      <w:r w:rsidR="000D555C">
        <w:t xml:space="preserve">             </w:t>
      </w:r>
      <w:r>
        <w:t>o odebranych sygnałach z monitorowanego budynku Zleceniodawcy, jak również weryfikować umiejętności personelu ochrony fizycznej.</w:t>
      </w:r>
    </w:p>
    <w:p w14:paraId="67F6E728" w14:textId="77777777" w:rsidR="00EF20B7" w:rsidRDefault="00EF20B7" w:rsidP="00EF20B7">
      <w:pPr>
        <w:pStyle w:val="Teksttreci0"/>
        <w:shd w:val="clear" w:color="auto" w:fill="auto"/>
        <w:tabs>
          <w:tab w:val="left" w:pos="323"/>
        </w:tabs>
        <w:spacing w:after="400" w:line="271" w:lineRule="auto"/>
      </w:pPr>
    </w:p>
    <w:p w14:paraId="060ED44F" w14:textId="77777777" w:rsidR="008C7250" w:rsidRDefault="008C7250">
      <w:pPr>
        <w:pStyle w:val="Nagwek10"/>
        <w:keepNext/>
        <w:keepLines/>
        <w:shd w:val="clear" w:color="auto" w:fill="auto"/>
        <w:spacing w:line="240" w:lineRule="auto"/>
        <w:ind w:right="80"/>
      </w:pPr>
      <w:bookmarkStart w:id="4" w:name="bookmark4"/>
    </w:p>
    <w:p w14:paraId="01F387F6" w14:textId="77777777" w:rsidR="008C7250" w:rsidRDefault="008C7250">
      <w:pPr>
        <w:pStyle w:val="Nagwek10"/>
        <w:keepNext/>
        <w:keepLines/>
        <w:shd w:val="clear" w:color="auto" w:fill="auto"/>
        <w:spacing w:line="240" w:lineRule="auto"/>
        <w:ind w:right="80"/>
      </w:pPr>
    </w:p>
    <w:p w14:paraId="76B390C0" w14:textId="77777777" w:rsidR="008C7250" w:rsidRDefault="008C7250">
      <w:pPr>
        <w:pStyle w:val="Nagwek10"/>
        <w:keepNext/>
        <w:keepLines/>
        <w:shd w:val="clear" w:color="auto" w:fill="auto"/>
        <w:spacing w:line="240" w:lineRule="auto"/>
        <w:ind w:right="80"/>
      </w:pPr>
    </w:p>
    <w:p w14:paraId="61C51248" w14:textId="77777777" w:rsidR="00E2390F" w:rsidRDefault="00700ABE">
      <w:pPr>
        <w:pStyle w:val="Nagwek10"/>
        <w:keepNext/>
        <w:keepLines/>
        <w:shd w:val="clear" w:color="auto" w:fill="auto"/>
        <w:spacing w:line="240" w:lineRule="auto"/>
        <w:ind w:right="80"/>
      </w:pPr>
      <w:r>
        <w:t>§2</w:t>
      </w:r>
      <w:bookmarkEnd w:id="4"/>
    </w:p>
    <w:p w14:paraId="605B40BA" w14:textId="77777777" w:rsidR="00E2390F" w:rsidRDefault="00700ABE">
      <w:pPr>
        <w:pStyle w:val="Nagwek10"/>
        <w:keepNext/>
        <w:keepLines/>
        <w:shd w:val="clear" w:color="auto" w:fill="auto"/>
        <w:spacing w:after="300" w:line="240" w:lineRule="auto"/>
        <w:ind w:right="80"/>
      </w:pPr>
      <w:bookmarkStart w:id="5" w:name="bookmark5"/>
      <w:r>
        <w:t>Obowiązki wykonawcy</w:t>
      </w:r>
      <w:bookmarkEnd w:id="5"/>
    </w:p>
    <w:p w14:paraId="27CF00FB" w14:textId="77777777" w:rsidR="00E2390F" w:rsidRDefault="00700ABE">
      <w:pPr>
        <w:pStyle w:val="Teksttreci0"/>
        <w:numPr>
          <w:ilvl w:val="0"/>
          <w:numId w:val="2"/>
        </w:numPr>
        <w:shd w:val="clear" w:color="auto" w:fill="auto"/>
        <w:tabs>
          <w:tab w:val="left" w:pos="320"/>
        </w:tabs>
        <w:ind w:left="240" w:hanging="240"/>
      </w:pPr>
      <w:r>
        <w:t>Wykonawca zobowiązuje się do:</w:t>
      </w:r>
    </w:p>
    <w:p w14:paraId="4B6555C1" w14:textId="77777777" w:rsidR="00A06153" w:rsidRDefault="007C729E" w:rsidP="00A06153">
      <w:pPr>
        <w:pStyle w:val="Teksttreci0"/>
        <w:numPr>
          <w:ilvl w:val="0"/>
          <w:numId w:val="3"/>
        </w:numPr>
        <w:shd w:val="clear" w:color="auto" w:fill="auto"/>
        <w:ind w:left="709" w:hanging="240"/>
      </w:pPr>
      <w:r>
        <w:t>Opracowania</w:t>
      </w:r>
      <w:r w:rsidR="00A06153">
        <w:t xml:space="preserve"> „Planu Ochrony” oraz załącznika antyterrorystycznego zgodnie z art. 7 ust. 2 U</w:t>
      </w:r>
      <w:r>
        <w:t>stawy z dn.</w:t>
      </w:r>
      <w:r w:rsidR="00A06153">
        <w:t>. 22.08.1997r. o ochronie osób i mienia (Dz.U. z 2018r. poz. 2142, 2245,  z 2019 r. poz. 1495 – w te</w:t>
      </w:r>
      <w:r w:rsidR="007C5C0F">
        <w:t>rminie 30 dni od zawarcia umowy.</w:t>
      </w:r>
    </w:p>
    <w:p w14:paraId="0997AC47" w14:textId="77777777" w:rsidR="00A06153" w:rsidRDefault="007C5C0F" w:rsidP="007C5C0F">
      <w:pPr>
        <w:pStyle w:val="Teksttreci0"/>
        <w:numPr>
          <w:ilvl w:val="0"/>
          <w:numId w:val="3"/>
        </w:numPr>
        <w:shd w:val="clear" w:color="auto" w:fill="auto"/>
        <w:ind w:left="709" w:hanging="240"/>
      </w:pPr>
      <w:r>
        <w:t>Opracowanie w uzgodnieniu z Zamawiającym „Instrukcji Ochrony” zawierającej obowiązki i zadania pracowników ochrony - w terminie 30 dni od zawarcia umowy.</w:t>
      </w:r>
    </w:p>
    <w:p w14:paraId="1AB8C722" w14:textId="77777777" w:rsidR="00E2390F" w:rsidRDefault="00700ABE">
      <w:pPr>
        <w:pStyle w:val="Teksttreci0"/>
        <w:numPr>
          <w:ilvl w:val="0"/>
          <w:numId w:val="3"/>
        </w:numPr>
        <w:shd w:val="clear" w:color="auto" w:fill="auto"/>
        <w:tabs>
          <w:tab w:val="left" w:pos="854"/>
        </w:tabs>
        <w:ind w:left="760" w:hanging="240"/>
      </w:pPr>
      <w:r>
        <w:t>realizacji niniejszej umowy z zachowaniem należytej staranności, zgodnie z przepisami ustawy o ochronie osób i mienia oraz przepisami wykonawczymi.</w:t>
      </w:r>
    </w:p>
    <w:p w14:paraId="3DBC24B1" w14:textId="77777777" w:rsidR="00E2390F" w:rsidRDefault="00700ABE">
      <w:pPr>
        <w:pStyle w:val="Teksttreci0"/>
        <w:numPr>
          <w:ilvl w:val="0"/>
          <w:numId w:val="3"/>
        </w:numPr>
        <w:shd w:val="clear" w:color="auto" w:fill="auto"/>
        <w:tabs>
          <w:tab w:val="left" w:pos="864"/>
        </w:tabs>
        <w:spacing w:after="300"/>
        <w:ind w:left="760" w:hanging="240"/>
      </w:pPr>
      <w:r>
        <w:t>oddelegowaniu do świadczenia na rzecz Zleceniodawcy usług objętych przedmiotem niniejszej umowy, pracowników przeszkolonych, umundurowanych i wyposażonych w sposób gwarantujący należyte wykonywanie postanowień umowy.</w:t>
      </w:r>
    </w:p>
    <w:p w14:paraId="75D85CC2" w14:textId="77777777" w:rsidR="00E2390F" w:rsidRDefault="00700ABE">
      <w:pPr>
        <w:pStyle w:val="Nagwek10"/>
        <w:keepNext/>
        <w:keepLines/>
        <w:shd w:val="clear" w:color="auto" w:fill="auto"/>
        <w:spacing w:line="240" w:lineRule="auto"/>
        <w:ind w:right="80"/>
      </w:pPr>
      <w:bookmarkStart w:id="6" w:name="bookmark6"/>
      <w:r>
        <w:t>§3</w:t>
      </w:r>
      <w:bookmarkEnd w:id="6"/>
    </w:p>
    <w:p w14:paraId="086B831A" w14:textId="77777777" w:rsidR="00E2390F" w:rsidRDefault="00700ABE">
      <w:pPr>
        <w:pStyle w:val="Nagwek10"/>
        <w:keepNext/>
        <w:keepLines/>
        <w:shd w:val="clear" w:color="auto" w:fill="auto"/>
        <w:spacing w:line="264" w:lineRule="auto"/>
        <w:ind w:right="80"/>
      </w:pPr>
      <w:bookmarkStart w:id="7" w:name="bookmark7"/>
      <w:r>
        <w:t>Zachowanie tajemnicy</w:t>
      </w:r>
      <w:bookmarkEnd w:id="7"/>
    </w:p>
    <w:p w14:paraId="1F914368" w14:textId="77777777" w:rsidR="00E2390F" w:rsidRDefault="00700ABE">
      <w:pPr>
        <w:pStyle w:val="Teksttreci0"/>
        <w:numPr>
          <w:ilvl w:val="0"/>
          <w:numId w:val="4"/>
        </w:numPr>
        <w:shd w:val="clear" w:color="auto" w:fill="auto"/>
        <w:tabs>
          <w:tab w:val="left" w:pos="320"/>
        </w:tabs>
        <w:spacing w:after="300" w:line="264" w:lineRule="auto"/>
        <w:ind w:left="240" w:hanging="240"/>
      </w:pPr>
      <w:r>
        <w:t>Wykonawca, jego pracownicy oraz osoby działające w jego imieniu zobowiązują się do zachowania w tajemnicy wszelkich faktów i okoliczności poznanych w związku z realizacją niniejszej umowy.</w:t>
      </w:r>
    </w:p>
    <w:p w14:paraId="22D3A0C9" w14:textId="77777777" w:rsidR="00E2390F" w:rsidRDefault="00700ABE">
      <w:pPr>
        <w:pStyle w:val="Nagwek10"/>
        <w:keepNext/>
        <w:keepLines/>
        <w:shd w:val="clear" w:color="auto" w:fill="auto"/>
        <w:spacing w:line="240" w:lineRule="auto"/>
        <w:ind w:right="80"/>
      </w:pPr>
      <w:bookmarkStart w:id="8" w:name="bookmark8"/>
      <w:r>
        <w:t>§4</w:t>
      </w:r>
      <w:bookmarkEnd w:id="8"/>
    </w:p>
    <w:p w14:paraId="2BCBF4BF" w14:textId="77777777" w:rsidR="00E2390F" w:rsidRDefault="00700ABE">
      <w:pPr>
        <w:pStyle w:val="Nagwek10"/>
        <w:keepNext/>
        <w:keepLines/>
        <w:shd w:val="clear" w:color="auto" w:fill="auto"/>
        <w:spacing w:line="271" w:lineRule="auto"/>
        <w:ind w:right="80"/>
      </w:pPr>
      <w:bookmarkStart w:id="9" w:name="bookmark9"/>
      <w:r>
        <w:t>Odpowiedzialność Wykonawcy</w:t>
      </w:r>
      <w:bookmarkEnd w:id="9"/>
    </w:p>
    <w:p w14:paraId="4A78FFEE" w14:textId="77777777" w:rsidR="00E2390F" w:rsidRDefault="00700ABE">
      <w:pPr>
        <w:pStyle w:val="Teksttreci0"/>
        <w:numPr>
          <w:ilvl w:val="0"/>
          <w:numId w:val="5"/>
        </w:numPr>
        <w:shd w:val="clear" w:color="auto" w:fill="auto"/>
        <w:tabs>
          <w:tab w:val="left" w:pos="315"/>
        </w:tabs>
        <w:spacing w:line="271" w:lineRule="auto"/>
        <w:ind w:left="240" w:hanging="240"/>
      </w:pPr>
      <w:r>
        <w:t>Wykonawca ponosi pełną odpowiedzialność za niewykonanie lub nienależyte wykonanie obowiązków przyjętych niniejszą umową wg zasad przyjętych w przepisach kodeksu cywilnego.</w:t>
      </w:r>
    </w:p>
    <w:p w14:paraId="1EFF1E50" w14:textId="77777777" w:rsidR="00E2390F" w:rsidRDefault="00700ABE">
      <w:pPr>
        <w:pStyle w:val="Teksttreci0"/>
        <w:numPr>
          <w:ilvl w:val="0"/>
          <w:numId w:val="5"/>
        </w:numPr>
        <w:shd w:val="clear" w:color="auto" w:fill="auto"/>
        <w:tabs>
          <w:tab w:val="left" w:pos="330"/>
        </w:tabs>
        <w:spacing w:line="271" w:lineRule="auto"/>
        <w:ind w:left="240" w:hanging="240"/>
      </w:pPr>
      <w:r>
        <w:t>Wykonawca ponosi pełną odpowiedzialność materialną za szkody powstałe z powodu nienależytego wykonywania niniejszej umowy oraz z winy Zleceniodawcy, bądź jego pracowników. Pełna odpowiedzialność za szkody powstałe w trakcie i w związku z realizacją usług ochrony obejmuje szkody w mieniu i osobach.</w:t>
      </w:r>
    </w:p>
    <w:p w14:paraId="3C3A962A" w14:textId="77777777" w:rsidR="00E2390F" w:rsidRDefault="00700ABE">
      <w:pPr>
        <w:pStyle w:val="Teksttreci0"/>
        <w:numPr>
          <w:ilvl w:val="0"/>
          <w:numId w:val="5"/>
        </w:numPr>
        <w:shd w:val="clear" w:color="auto" w:fill="auto"/>
        <w:tabs>
          <w:tab w:val="left" w:pos="330"/>
        </w:tabs>
        <w:spacing w:after="300" w:line="271" w:lineRule="auto"/>
        <w:ind w:left="240" w:hanging="240"/>
      </w:pPr>
      <w:r>
        <w:t>Wykonawca nie ponosi odpowiedzialności za straty w mieniu Zleceniodawcy wynikłe z nieprzestrzegania przepisów prawa oraz wewnętrznych przepisów Zleceniodawcy, w tym przepisów przeciwpożarowych i BHP oraz niewłaściwe zabezpieczenie mienia, a spowodowane przez pracowników Zleceniodawcy.</w:t>
      </w:r>
    </w:p>
    <w:p w14:paraId="2E9F9E74" w14:textId="77777777" w:rsidR="00E2390F" w:rsidRDefault="00700ABE">
      <w:pPr>
        <w:pStyle w:val="Nagwek10"/>
        <w:keepNext/>
        <w:keepLines/>
        <w:shd w:val="clear" w:color="auto" w:fill="auto"/>
        <w:spacing w:line="240" w:lineRule="auto"/>
        <w:ind w:right="80"/>
      </w:pPr>
      <w:bookmarkStart w:id="10" w:name="bookmark10"/>
      <w:r>
        <w:t>§5</w:t>
      </w:r>
      <w:bookmarkEnd w:id="10"/>
    </w:p>
    <w:p w14:paraId="3C8E8FC6" w14:textId="77777777" w:rsidR="00E2390F" w:rsidRDefault="00700ABE">
      <w:pPr>
        <w:pStyle w:val="Nagwek10"/>
        <w:keepNext/>
        <w:keepLines/>
        <w:shd w:val="clear" w:color="auto" w:fill="auto"/>
        <w:spacing w:line="269" w:lineRule="auto"/>
      </w:pPr>
      <w:bookmarkStart w:id="11" w:name="bookmark11"/>
      <w:r>
        <w:t>Obowiązki Zamawiającego</w:t>
      </w:r>
      <w:bookmarkEnd w:id="11"/>
    </w:p>
    <w:p w14:paraId="442E6B48" w14:textId="77777777" w:rsidR="00E2390F" w:rsidRDefault="00700ABE">
      <w:pPr>
        <w:pStyle w:val="Teksttreci0"/>
        <w:numPr>
          <w:ilvl w:val="0"/>
          <w:numId w:val="6"/>
        </w:numPr>
        <w:shd w:val="clear" w:color="auto" w:fill="auto"/>
        <w:tabs>
          <w:tab w:val="left" w:pos="315"/>
        </w:tabs>
        <w:ind w:left="240" w:hanging="240"/>
      </w:pPr>
      <w:r>
        <w:t>Zamawiający zobowiązuje się w zakresie od niego zależnym zapewnić pracownikom Wykonawcy warunki pracy zgodne z przepisami BHP oraz prawa pracy - w szczególności pomieszczenie socjalne tj. przebieralnię wraz z możliwością użytkowania szafek oraz toalet (także w godzinach nocnych).</w:t>
      </w:r>
    </w:p>
    <w:p w14:paraId="43D68684" w14:textId="77777777" w:rsidR="00E2390F" w:rsidRDefault="00700ABE" w:rsidP="000D555C">
      <w:pPr>
        <w:pStyle w:val="Teksttreci0"/>
        <w:shd w:val="clear" w:color="auto" w:fill="auto"/>
        <w:spacing w:after="300"/>
        <w:ind w:left="240"/>
      </w:pPr>
      <w:r>
        <w:t>Zamawiający zobowiązuje się uwzględnić wszelkie wnioski Wykonawcy dotyczące sposobów, metod, niezbędnych do prawidłowej realizacji niniejszej umowy, a mających wpływ na skuteczność i prawidłowość funkcjonowania ochrony.</w:t>
      </w:r>
    </w:p>
    <w:p w14:paraId="17F35C3C" w14:textId="77777777" w:rsidR="00E2390F" w:rsidRDefault="00700ABE">
      <w:pPr>
        <w:pStyle w:val="Nagwek10"/>
        <w:keepNext/>
        <w:keepLines/>
        <w:shd w:val="clear" w:color="auto" w:fill="auto"/>
        <w:spacing w:line="269" w:lineRule="auto"/>
      </w:pPr>
      <w:bookmarkStart w:id="12" w:name="bookmark12"/>
      <w:r>
        <w:t>§6</w:t>
      </w:r>
      <w:bookmarkEnd w:id="12"/>
    </w:p>
    <w:p w14:paraId="6E261AF3" w14:textId="77777777" w:rsidR="00E2390F" w:rsidRDefault="00700ABE">
      <w:pPr>
        <w:pStyle w:val="Nagwek10"/>
        <w:keepNext/>
        <w:keepLines/>
        <w:shd w:val="clear" w:color="auto" w:fill="auto"/>
        <w:spacing w:after="280" w:line="269" w:lineRule="auto"/>
      </w:pPr>
      <w:bookmarkStart w:id="13" w:name="bookmark13"/>
      <w:r>
        <w:t>Wynagrodzenie i warunki płatności</w:t>
      </w:r>
      <w:bookmarkEnd w:id="13"/>
    </w:p>
    <w:p w14:paraId="46E4BC1C" w14:textId="77777777" w:rsidR="00E2390F" w:rsidRDefault="00700ABE">
      <w:pPr>
        <w:pStyle w:val="Teksttreci0"/>
        <w:numPr>
          <w:ilvl w:val="0"/>
          <w:numId w:val="7"/>
        </w:numPr>
        <w:shd w:val="clear" w:color="auto" w:fill="auto"/>
        <w:tabs>
          <w:tab w:val="left" w:pos="315"/>
        </w:tabs>
        <w:ind w:left="240" w:hanging="240"/>
      </w:pPr>
      <w:r>
        <w:t>Z tytułu wykonywania czynności, wynikających z niniejszej umowy Zamawiający zapłaci za jedną</w:t>
      </w:r>
    </w:p>
    <w:p w14:paraId="5011644C" w14:textId="77777777" w:rsidR="00E2390F" w:rsidRDefault="00700ABE">
      <w:pPr>
        <w:pStyle w:val="Teksttreci0"/>
        <w:shd w:val="clear" w:color="auto" w:fill="auto"/>
        <w:tabs>
          <w:tab w:val="left" w:leader="dot" w:pos="6573"/>
        </w:tabs>
        <w:ind w:left="240" w:firstLine="40"/>
        <w:jc w:val="both"/>
      </w:pPr>
      <w:r>
        <w:t>roboczogodzinę Wykonawcy wynagrodzenie, w wysokości:</w:t>
      </w:r>
      <w:r>
        <w:tab/>
        <w:t>netto,</w:t>
      </w:r>
    </w:p>
    <w:p w14:paraId="4641A78D" w14:textId="72C1D0F3" w:rsidR="00E2390F" w:rsidRPr="003C55CA" w:rsidRDefault="00700ABE">
      <w:pPr>
        <w:pStyle w:val="Teksttreci0"/>
        <w:shd w:val="clear" w:color="auto" w:fill="auto"/>
        <w:tabs>
          <w:tab w:val="left" w:leader="dot" w:pos="4758"/>
        </w:tabs>
        <w:spacing w:after="300"/>
        <w:ind w:left="240" w:firstLine="40"/>
        <w:jc w:val="both"/>
        <w:rPr>
          <w:color w:val="FF0000"/>
        </w:rPr>
      </w:pPr>
      <w:r>
        <w:t>słownie:</w:t>
      </w:r>
      <w:r>
        <w:tab/>
      </w:r>
      <w:r w:rsidR="003C55CA">
        <w:t xml:space="preserve">. </w:t>
      </w:r>
    </w:p>
    <w:p w14:paraId="5FC5B44C" w14:textId="02E59F48" w:rsidR="00E2390F" w:rsidRDefault="00700ABE">
      <w:pPr>
        <w:pStyle w:val="Teksttreci0"/>
        <w:numPr>
          <w:ilvl w:val="0"/>
          <w:numId w:val="7"/>
        </w:numPr>
        <w:shd w:val="clear" w:color="auto" w:fill="auto"/>
        <w:tabs>
          <w:tab w:val="left" w:pos="330"/>
        </w:tabs>
        <w:ind w:left="280" w:hanging="280"/>
      </w:pPr>
      <w:r>
        <w:t xml:space="preserve">Miesięczne wynagrodzenie za wykonanie przedmiotu umowy, w zakresie określonym umową będzie wynikało </w:t>
      </w:r>
      <w:r w:rsidR="000D555C">
        <w:t xml:space="preserve">               </w:t>
      </w:r>
      <w:r>
        <w:t xml:space="preserve">z przemnożenia ilości faktycznie przepracowanych godzin i kwoty wynagrodzenia za jedną roboczogodzinę określonego w </w:t>
      </w:r>
      <w:r w:rsidR="0091555D">
        <w:t>ust. 1.</w:t>
      </w:r>
    </w:p>
    <w:p w14:paraId="3EA2ACEA" w14:textId="77777777" w:rsidR="00E2390F" w:rsidRDefault="00700ABE">
      <w:pPr>
        <w:pStyle w:val="Teksttreci0"/>
        <w:numPr>
          <w:ilvl w:val="0"/>
          <w:numId w:val="7"/>
        </w:numPr>
        <w:shd w:val="clear" w:color="auto" w:fill="auto"/>
        <w:tabs>
          <w:tab w:val="left" w:pos="330"/>
        </w:tabs>
        <w:ind w:left="280" w:hanging="280"/>
      </w:pPr>
      <w:r>
        <w:t>Płatność, za usługę następować będzie przelewem na konto bankowe Wykonawcy na podstawie prawidłowo wystawionej faktury VAT w terminie 14 dni od dnia jej otrzymania przez Zamawiającego</w:t>
      </w:r>
    </w:p>
    <w:p w14:paraId="01D056AB" w14:textId="77777777" w:rsidR="00E2390F" w:rsidRDefault="00700ABE">
      <w:pPr>
        <w:pStyle w:val="Teksttreci0"/>
        <w:numPr>
          <w:ilvl w:val="0"/>
          <w:numId w:val="7"/>
        </w:numPr>
        <w:shd w:val="clear" w:color="auto" w:fill="auto"/>
        <w:tabs>
          <w:tab w:val="left" w:pos="334"/>
        </w:tabs>
        <w:spacing w:after="300"/>
        <w:ind w:left="280" w:hanging="280"/>
      </w:pPr>
      <w:r>
        <w:t>Dniem zapłaty wynagrodzenia jest dzień obciążenia rachunku bankowego Zamawiającego.</w:t>
      </w:r>
    </w:p>
    <w:p w14:paraId="30998071" w14:textId="77777777" w:rsidR="00EF20B7" w:rsidRDefault="00EF20B7" w:rsidP="00EF20B7">
      <w:pPr>
        <w:pStyle w:val="Teksttreci0"/>
        <w:shd w:val="clear" w:color="auto" w:fill="auto"/>
        <w:tabs>
          <w:tab w:val="left" w:pos="334"/>
        </w:tabs>
        <w:spacing w:after="300"/>
      </w:pPr>
    </w:p>
    <w:p w14:paraId="0BE129E0" w14:textId="77777777" w:rsidR="00E2390F" w:rsidRDefault="00700ABE">
      <w:pPr>
        <w:pStyle w:val="Nagwek10"/>
        <w:keepNext/>
        <w:keepLines/>
        <w:shd w:val="clear" w:color="auto" w:fill="auto"/>
        <w:spacing w:line="271" w:lineRule="auto"/>
      </w:pPr>
      <w:bookmarkStart w:id="14" w:name="bookmark14"/>
      <w:r>
        <w:t>§7</w:t>
      </w:r>
      <w:bookmarkEnd w:id="14"/>
    </w:p>
    <w:p w14:paraId="5810310B" w14:textId="77777777" w:rsidR="00E2390F" w:rsidRDefault="00700ABE">
      <w:pPr>
        <w:pStyle w:val="Teksttreci0"/>
        <w:shd w:val="clear" w:color="auto" w:fill="auto"/>
        <w:spacing w:after="240" w:line="271" w:lineRule="auto"/>
        <w:jc w:val="center"/>
      </w:pPr>
      <w:r>
        <w:rPr>
          <w:b/>
          <w:bCs/>
        </w:rPr>
        <w:t>Zmiana Umowy w zakresie wysokości wynagrodzenia Wykonawcy</w:t>
      </w:r>
    </w:p>
    <w:p w14:paraId="00365575" w14:textId="77777777" w:rsidR="00E2390F" w:rsidRPr="007C5C0F" w:rsidRDefault="00700ABE">
      <w:pPr>
        <w:pStyle w:val="Teksttreci0"/>
        <w:numPr>
          <w:ilvl w:val="0"/>
          <w:numId w:val="8"/>
        </w:numPr>
        <w:shd w:val="clear" w:color="auto" w:fill="auto"/>
        <w:tabs>
          <w:tab w:val="left" w:pos="315"/>
        </w:tabs>
        <w:spacing w:line="300" w:lineRule="auto"/>
        <w:ind w:left="480" w:hanging="480"/>
        <w:rPr>
          <w:color w:val="auto"/>
        </w:rPr>
      </w:pPr>
      <w:r w:rsidRPr="007C5C0F">
        <w:rPr>
          <w:color w:val="auto"/>
        </w:rPr>
        <w:t>Strony zobowiązują się dokonać zmiany wysokości wynagrodzenia należnego Wykonawcy, o którym mowa w § 6 ust. 1 Umowy, w formie pisemnego aneksu, każdorazowo w przypadku wystąpienia jednej z następujących okoliczności:</w:t>
      </w:r>
    </w:p>
    <w:p w14:paraId="3F79108B" w14:textId="77777777" w:rsidR="00E2390F" w:rsidRPr="007C5C0F" w:rsidRDefault="00700ABE">
      <w:pPr>
        <w:pStyle w:val="Teksttreci0"/>
        <w:numPr>
          <w:ilvl w:val="0"/>
          <w:numId w:val="9"/>
        </w:numPr>
        <w:shd w:val="clear" w:color="auto" w:fill="auto"/>
        <w:tabs>
          <w:tab w:val="left" w:pos="904"/>
        </w:tabs>
        <w:spacing w:line="300" w:lineRule="auto"/>
        <w:ind w:left="920" w:hanging="440"/>
        <w:rPr>
          <w:color w:val="auto"/>
        </w:rPr>
      </w:pPr>
      <w:r w:rsidRPr="007C5C0F">
        <w:rPr>
          <w:color w:val="auto"/>
        </w:rPr>
        <w:t>zmiany stawki podatku od towarów i usług,</w:t>
      </w:r>
    </w:p>
    <w:p w14:paraId="227C7054" w14:textId="77777777" w:rsidR="00E2390F" w:rsidRPr="007C5C0F" w:rsidRDefault="00700ABE">
      <w:pPr>
        <w:pStyle w:val="Teksttreci0"/>
        <w:numPr>
          <w:ilvl w:val="0"/>
          <w:numId w:val="9"/>
        </w:numPr>
        <w:shd w:val="clear" w:color="auto" w:fill="auto"/>
        <w:tabs>
          <w:tab w:val="left" w:pos="904"/>
        </w:tabs>
        <w:spacing w:line="300" w:lineRule="auto"/>
        <w:ind w:left="920" w:hanging="440"/>
        <w:rPr>
          <w:color w:val="auto"/>
        </w:rPr>
      </w:pPr>
      <w:r w:rsidRPr="007C5C0F">
        <w:rPr>
          <w:color w:val="auto"/>
        </w:rPr>
        <w:t>zmiany wysokości minimalnego wynagrodzenia ustalonego na podstawie przepisów o minimalnym wynagrodzeniu za pracę,</w:t>
      </w:r>
    </w:p>
    <w:p w14:paraId="1AEE017D" w14:textId="77777777" w:rsidR="00E2390F" w:rsidRPr="007C5C0F" w:rsidRDefault="00700ABE">
      <w:pPr>
        <w:pStyle w:val="Teksttreci0"/>
        <w:numPr>
          <w:ilvl w:val="0"/>
          <w:numId w:val="9"/>
        </w:numPr>
        <w:shd w:val="clear" w:color="auto" w:fill="auto"/>
        <w:tabs>
          <w:tab w:val="left" w:pos="904"/>
        </w:tabs>
        <w:spacing w:line="300" w:lineRule="auto"/>
        <w:ind w:left="920" w:hanging="440"/>
        <w:rPr>
          <w:color w:val="auto"/>
        </w:rPr>
      </w:pPr>
      <w:r w:rsidRPr="007C5C0F">
        <w:rPr>
          <w:color w:val="auto"/>
        </w:rPr>
        <w:t>zmiany zasad podlegania ubezpieczeniom społecznym lub ubezpieczeniu zdrowotnemu lub wysokości stawki składki na ubezpieczenia społeczne lub zdrowotne</w:t>
      </w:r>
    </w:p>
    <w:p w14:paraId="37BBCA03" w14:textId="77777777" w:rsidR="00E2390F" w:rsidRDefault="00700ABE">
      <w:pPr>
        <w:pStyle w:val="Teksttreci0"/>
        <w:numPr>
          <w:ilvl w:val="0"/>
          <w:numId w:val="8"/>
        </w:numPr>
        <w:shd w:val="clear" w:color="auto" w:fill="auto"/>
        <w:tabs>
          <w:tab w:val="left" w:pos="330"/>
        </w:tabs>
        <w:spacing w:after="240" w:line="300" w:lineRule="auto"/>
        <w:ind w:left="480" w:hanging="480"/>
      </w:pPr>
      <w:r>
        <w:t>Zawarcie aneksu nastąpi nie później niż w terminie 10 dni roboczych od dnia zatwierdzenia wniosku o dokonanie zmiany wysokości wynagrodzenia należnego Wykonawcy.</w:t>
      </w:r>
    </w:p>
    <w:p w14:paraId="3A41B85F" w14:textId="77777777" w:rsidR="00E2390F" w:rsidRDefault="00700ABE">
      <w:pPr>
        <w:pStyle w:val="Nagwek10"/>
        <w:keepNext/>
        <w:keepLines/>
        <w:shd w:val="clear" w:color="auto" w:fill="auto"/>
        <w:spacing w:after="100" w:line="271" w:lineRule="auto"/>
      </w:pPr>
      <w:bookmarkStart w:id="15" w:name="bookmark15"/>
      <w:r>
        <w:t>§8</w:t>
      </w:r>
      <w:bookmarkEnd w:id="15"/>
    </w:p>
    <w:p w14:paraId="064AE1D7" w14:textId="77777777" w:rsidR="00E2390F" w:rsidRPr="00C24DB5" w:rsidRDefault="00700ABE">
      <w:pPr>
        <w:pStyle w:val="Nagwek10"/>
        <w:keepNext/>
        <w:keepLines/>
        <w:shd w:val="clear" w:color="auto" w:fill="auto"/>
        <w:spacing w:line="271" w:lineRule="auto"/>
        <w:rPr>
          <w:color w:val="000000" w:themeColor="text1"/>
        </w:rPr>
      </w:pPr>
      <w:bookmarkStart w:id="16" w:name="bookmark16"/>
      <w:r>
        <w:t>Czas t</w:t>
      </w:r>
      <w:r w:rsidRPr="00C24DB5">
        <w:rPr>
          <w:color w:val="000000" w:themeColor="text1"/>
        </w:rPr>
        <w:t>rwania umowy I jej wypowiedzenie</w:t>
      </w:r>
      <w:bookmarkEnd w:id="16"/>
    </w:p>
    <w:p w14:paraId="01C6B9F8" w14:textId="5590556E" w:rsidR="00E2390F" w:rsidRPr="00C24DB5" w:rsidRDefault="00700ABE">
      <w:pPr>
        <w:pStyle w:val="Teksttreci0"/>
        <w:numPr>
          <w:ilvl w:val="0"/>
          <w:numId w:val="10"/>
        </w:numPr>
        <w:shd w:val="clear" w:color="auto" w:fill="auto"/>
        <w:tabs>
          <w:tab w:val="left" w:pos="315"/>
        </w:tabs>
        <w:spacing w:line="271" w:lineRule="auto"/>
        <w:ind w:left="280" w:hanging="280"/>
        <w:rPr>
          <w:color w:val="000000" w:themeColor="text1"/>
        </w:rPr>
      </w:pPr>
      <w:r w:rsidRPr="00C24DB5">
        <w:rPr>
          <w:color w:val="000000" w:themeColor="text1"/>
        </w:rPr>
        <w:t>Umowa niniejsza zostaje zawarta na c</w:t>
      </w:r>
      <w:r w:rsidR="008E03F5" w:rsidRPr="00C24DB5">
        <w:rPr>
          <w:color w:val="000000" w:themeColor="text1"/>
        </w:rPr>
        <w:t>zas określony od dnia 01.01.</w:t>
      </w:r>
      <w:r w:rsidR="000D555C" w:rsidRPr="00C24DB5">
        <w:rPr>
          <w:color w:val="000000" w:themeColor="text1"/>
        </w:rPr>
        <w:t>2020r. do dnia 31.12.2020</w:t>
      </w:r>
      <w:r w:rsidRPr="00C24DB5">
        <w:rPr>
          <w:color w:val="000000" w:themeColor="text1"/>
        </w:rPr>
        <w:t>r. z możliwością rozwiązania jej</w:t>
      </w:r>
      <w:r w:rsidR="008E03F5" w:rsidRPr="00C24DB5">
        <w:rPr>
          <w:color w:val="000000" w:themeColor="text1"/>
        </w:rPr>
        <w:t xml:space="preserve"> po podaniu ważnego powodu </w:t>
      </w:r>
      <w:r w:rsidRPr="00C24DB5">
        <w:rPr>
          <w:color w:val="000000" w:themeColor="text1"/>
        </w:rPr>
        <w:t xml:space="preserve"> przez każdą ze stron z miesięcznym okresem wypowiedzenia ze skutkiem na koniec miesiąca kalendarzowego.</w:t>
      </w:r>
    </w:p>
    <w:p w14:paraId="3FD90FCC" w14:textId="77777777" w:rsidR="00E2390F" w:rsidRDefault="00700ABE">
      <w:pPr>
        <w:pStyle w:val="Teksttreci0"/>
        <w:numPr>
          <w:ilvl w:val="0"/>
          <w:numId w:val="10"/>
        </w:numPr>
        <w:shd w:val="clear" w:color="auto" w:fill="auto"/>
        <w:tabs>
          <w:tab w:val="left" w:pos="330"/>
        </w:tabs>
        <w:spacing w:line="271" w:lineRule="auto"/>
        <w:ind w:left="280" w:hanging="280"/>
      </w:pPr>
      <w:r>
        <w:t>W razie niedochowania przez Wykonawcę należytej staranności w wykonaniu obowiązków wynikających</w:t>
      </w:r>
      <w:r w:rsidR="000D555C">
        <w:t xml:space="preserve">                          </w:t>
      </w:r>
      <w:r>
        <w:t>z niniejszej umowy Zamawiający może wypowiedzieć niniejszą umowę ze skutkiem natychmiastowym,</w:t>
      </w:r>
      <w:r w:rsidR="000D555C">
        <w:t xml:space="preserve">                         </w:t>
      </w:r>
      <w:r>
        <w:t xml:space="preserve"> po uprzednim wezwaniu Wykonawcy do zmiany konkretnego zachowania w określonym terminie.</w:t>
      </w:r>
    </w:p>
    <w:p w14:paraId="053FE181" w14:textId="77777777" w:rsidR="00E2390F" w:rsidRDefault="00700ABE">
      <w:pPr>
        <w:pStyle w:val="Teksttreci0"/>
        <w:numPr>
          <w:ilvl w:val="0"/>
          <w:numId w:val="10"/>
        </w:numPr>
        <w:shd w:val="clear" w:color="auto" w:fill="auto"/>
        <w:tabs>
          <w:tab w:val="left" w:pos="330"/>
        </w:tabs>
        <w:spacing w:line="271" w:lineRule="auto"/>
        <w:ind w:left="280" w:hanging="280"/>
      </w:pPr>
      <w:r>
        <w:t>W razie zwłoki w płatności Wykonawca ma prawo rozwiązać umowę ze skutkiem natychmiastowym po uprzednim wezwaniu Zamawiającego do uiszczenia zobowiązań w określonym terminie.</w:t>
      </w:r>
    </w:p>
    <w:p w14:paraId="7EBAB48D" w14:textId="77777777" w:rsidR="00E2390F" w:rsidRDefault="00700ABE">
      <w:pPr>
        <w:pStyle w:val="Teksttreci0"/>
        <w:numPr>
          <w:ilvl w:val="0"/>
          <w:numId w:val="10"/>
        </w:numPr>
        <w:shd w:val="clear" w:color="auto" w:fill="auto"/>
        <w:tabs>
          <w:tab w:val="left" w:pos="334"/>
        </w:tabs>
        <w:spacing w:after="300" w:line="271" w:lineRule="auto"/>
        <w:ind w:left="280" w:hanging="280"/>
      </w:pPr>
      <w:r>
        <w:t>Wykonawca zobowiązany jest do posiadania przez cały okres niniejszej umowy aktualnych polis ubezpieczenia odpowiedzialności cywilnej.</w:t>
      </w:r>
    </w:p>
    <w:p w14:paraId="5BAD893F" w14:textId="77777777" w:rsidR="00E2390F" w:rsidRDefault="00700ABE">
      <w:pPr>
        <w:pStyle w:val="Nagwek10"/>
        <w:keepNext/>
        <w:keepLines/>
        <w:shd w:val="clear" w:color="auto" w:fill="auto"/>
        <w:spacing w:after="100" w:line="271" w:lineRule="auto"/>
      </w:pPr>
      <w:bookmarkStart w:id="17" w:name="bookmark17"/>
      <w:r>
        <w:t>§9</w:t>
      </w:r>
      <w:bookmarkEnd w:id="17"/>
    </w:p>
    <w:p w14:paraId="2B7711D3" w14:textId="77777777" w:rsidR="00E2390F" w:rsidRDefault="00700ABE">
      <w:pPr>
        <w:pStyle w:val="Nagwek10"/>
        <w:keepNext/>
        <w:keepLines/>
        <w:shd w:val="clear" w:color="auto" w:fill="auto"/>
        <w:spacing w:after="100" w:line="271" w:lineRule="auto"/>
      </w:pPr>
      <w:bookmarkStart w:id="18" w:name="bookmark18"/>
      <w:r>
        <w:t>Ubezpieczenie</w:t>
      </w:r>
      <w:bookmarkEnd w:id="18"/>
    </w:p>
    <w:p w14:paraId="11F3A0A0" w14:textId="77777777" w:rsidR="00E2390F" w:rsidRPr="00C24DB5" w:rsidRDefault="00700ABE">
      <w:pPr>
        <w:pStyle w:val="Teksttreci0"/>
        <w:numPr>
          <w:ilvl w:val="0"/>
          <w:numId w:val="11"/>
        </w:numPr>
        <w:shd w:val="clear" w:color="auto" w:fill="auto"/>
        <w:tabs>
          <w:tab w:val="left" w:pos="315"/>
        </w:tabs>
        <w:spacing w:line="271" w:lineRule="auto"/>
        <w:ind w:left="280" w:hanging="280"/>
        <w:rPr>
          <w:color w:val="000000" w:themeColor="text1"/>
        </w:rPr>
      </w:pPr>
      <w:r>
        <w:t>Zleceniobiorca oświadcza, że posiada stosowną polisę ub</w:t>
      </w:r>
      <w:bookmarkStart w:id="19" w:name="_GoBack"/>
      <w:r w:rsidRPr="00C24DB5">
        <w:rPr>
          <w:color w:val="000000" w:themeColor="text1"/>
        </w:rPr>
        <w:t>ezpieczeniową OC kontraktowe, w zakresie</w:t>
      </w:r>
    </w:p>
    <w:p w14:paraId="4A65CCDA" w14:textId="522255AD" w:rsidR="00E2390F" w:rsidRPr="00C24DB5" w:rsidRDefault="00700ABE">
      <w:pPr>
        <w:pStyle w:val="Teksttreci0"/>
        <w:shd w:val="clear" w:color="auto" w:fill="auto"/>
        <w:tabs>
          <w:tab w:val="left" w:leader="dot" w:pos="9098"/>
        </w:tabs>
        <w:spacing w:line="271" w:lineRule="auto"/>
        <w:ind w:left="280" w:firstLine="20"/>
        <w:jc w:val="both"/>
        <w:rPr>
          <w:color w:val="000000" w:themeColor="text1"/>
        </w:rPr>
      </w:pPr>
      <w:r w:rsidRPr="00C24DB5">
        <w:rPr>
          <w:color w:val="000000" w:themeColor="text1"/>
        </w:rPr>
        <w:t>działalności objętej niniejszą umową (ochrona osób i mienia) w wysokości równoważnej minimum</w:t>
      </w:r>
      <w:r w:rsidR="00433762" w:rsidRPr="00C24DB5">
        <w:rPr>
          <w:color w:val="000000" w:themeColor="text1"/>
        </w:rPr>
        <w:t xml:space="preserve"> 20 000 EUR</w:t>
      </w:r>
      <w:r w:rsidRPr="00C24DB5">
        <w:rPr>
          <w:color w:val="000000" w:themeColor="text1"/>
        </w:rPr>
        <w:tab/>
      </w:r>
    </w:p>
    <w:p w14:paraId="3E709FE9" w14:textId="35DD778D" w:rsidR="00E2390F" w:rsidRPr="00C24DB5" w:rsidRDefault="00700ABE">
      <w:pPr>
        <w:pStyle w:val="Teksttreci0"/>
        <w:shd w:val="clear" w:color="auto" w:fill="auto"/>
        <w:tabs>
          <w:tab w:val="left" w:leader="dot" w:pos="6900"/>
        </w:tabs>
        <w:spacing w:after="100" w:line="271" w:lineRule="auto"/>
        <w:ind w:left="280" w:firstLine="20"/>
        <w:jc w:val="both"/>
        <w:rPr>
          <w:color w:val="000000" w:themeColor="text1"/>
        </w:rPr>
      </w:pPr>
      <w:r w:rsidRPr="00C24DB5">
        <w:rPr>
          <w:color w:val="000000" w:themeColor="text1"/>
        </w:rPr>
        <w:t>oraz polisę OC deliktowe w wysokości równoważnej minimum</w:t>
      </w:r>
      <w:r w:rsidR="00433762" w:rsidRPr="00C24DB5">
        <w:rPr>
          <w:color w:val="000000" w:themeColor="text1"/>
        </w:rPr>
        <w:t xml:space="preserve"> </w:t>
      </w:r>
      <w:r w:rsidR="00433762" w:rsidRPr="00C24DB5">
        <w:rPr>
          <w:rStyle w:val="Odwoaniedokomentarza"/>
          <w:rFonts w:eastAsia="Arial Unicode MS" w:cs="Arial Unicode MS"/>
          <w:color w:val="000000" w:themeColor="text1"/>
          <w:sz w:val="22"/>
          <w:szCs w:val="22"/>
        </w:rPr>
        <w:t>2 000 000,00 PLN</w:t>
      </w:r>
    </w:p>
    <w:p w14:paraId="01B389E3" w14:textId="77777777" w:rsidR="00E2390F" w:rsidRDefault="00700ABE" w:rsidP="000D555C">
      <w:pPr>
        <w:pStyle w:val="Teksttreci0"/>
        <w:numPr>
          <w:ilvl w:val="0"/>
          <w:numId w:val="11"/>
        </w:numPr>
        <w:shd w:val="clear" w:color="auto" w:fill="auto"/>
        <w:tabs>
          <w:tab w:val="left" w:pos="330"/>
        </w:tabs>
        <w:spacing w:after="100" w:line="264" w:lineRule="auto"/>
        <w:ind w:left="280" w:hanging="280"/>
      </w:pPr>
      <w:r w:rsidRPr="00C24DB5">
        <w:rPr>
          <w:color w:val="000000" w:themeColor="text1"/>
        </w:rPr>
        <w:t xml:space="preserve">Zleceniobiorca zobowiązuje się do posiadania stosownej polisy </w:t>
      </w:r>
      <w:bookmarkEnd w:id="19"/>
      <w:r>
        <w:t>ubezpieczeniowej, o której mowa w ust. 1 przez cały okres trwania niniejszej umowy.</w:t>
      </w:r>
    </w:p>
    <w:p w14:paraId="5FBD6D94" w14:textId="77777777" w:rsidR="00E2390F" w:rsidRDefault="00700ABE" w:rsidP="000D555C">
      <w:pPr>
        <w:pStyle w:val="Teksttreci0"/>
        <w:numPr>
          <w:ilvl w:val="0"/>
          <w:numId w:val="11"/>
        </w:numPr>
        <w:shd w:val="clear" w:color="auto" w:fill="auto"/>
        <w:tabs>
          <w:tab w:val="left" w:pos="344"/>
        </w:tabs>
        <w:spacing w:after="380" w:line="264" w:lineRule="auto"/>
        <w:ind w:left="380" w:hanging="380"/>
      </w:pPr>
      <w:r>
        <w:t>W przypadku jej wygaśnięcia w trakcie realizacji umowy, Zleceniobiorca zobowiązuje się do przedstawienia Zleceniodawcy nowej, aktualnej polisy.</w:t>
      </w:r>
    </w:p>
    <w:p w14:paraId="0121B5BE" w14:textId="77777777" w:rsidR="00E2390F" w:rsidRDefault="00700ABE">
      <w:pPr>
        <w:pStyle w:val="Nagwek10"/>
        <w:keepNext/>
        <w:keepLines/>
        <w:shd w:val="clear" w:color="auto" w:fill="auto"/>
        <w:spacing w:line="240" w:lineRule="auto"/>
      </w:pPr>
      <w:bookmarkStart w:id="20" w:name="bookmark19"/>
      <w:r>
        <w:t>§10</w:t>
      </w:r>
      <w:bookmarkEnd w:id="20"/>
    </w:p>
    <w:p w14:paraId="0545DE84" w14:textId="77777777" w:rsidR="00E2390F" w:rsidRDefault="00700ABE">
      <w:pPr>
        <w:pStyle w:val="Nagwek10"/>
        <w:keepNext/>
        <w:keepLines/>
        <w:shd w:val="clear" w:color="auto" w:fill="auto"/>
        <w:spacing w:after="260" w:line="240" w:lineRule="auto"/>
        <w:ind w:left="120"/>
      </w:pPr>
      <w:bookmarkStart w:id="21" w:name="bookmark20"/>
      <w:r>
        <w:t>Podwykonawcy</w:t>
      </w:r>
      <w:bookmarkEnd w:id="21"/>
    </w:p>
    <w:p w14:paraId="64763309" w14:textId="77777777" w:rsidR="00E2390F" w:rsidRDefault="00700ABE" w:rsidP="00EF20B7">
      <w:pPr>
        <w:pStyle w:val="Teksttreci0"/>
        <w:numPr>
          <w:ilvl w:val="0"/>
          <w:numId w:val="13"/>
        </w:numPr>
        <w:shd w:val="clear" w:color="auto" w:fill="auto"/>
        <w:spacing w:after="480"/>
      </w:pPr>
      <w:r>
        <w:t>Wykonawca oświadcza, że przy wykonaniu niniejszej umowy nie będzie korzystał z podwykonawców.</w:t>
      </w:r>
    </w:p>
    <w:p w14:paraId="2590D7BD" w14:textId="77777777" w:rsidR="00EF20B7" w:rsidRDefault="00EF20B7" w:rsidP="00EF20B7">
      <w:pPr>
        <w:pStyle w:val="Teksttreci0"/>
        <w:shd w:val="clear" w:color="auto" w:fill="auto"/>
        <w:spacing w:after="480"/>
      </w:pPr>
    </w:p>
    <w:p w14:paraId="40B144BA" w14:textId="77777777" w:rsidR="00EF20B7" w:rsidRDefault="00EF20B7" w:rsidP="00EF20B7">
      <w:pPr>
        <w:pStyle w:val="Teksttreci0"/>
        <w:shd w:val="clear" w:color="auto" w:fill="auto"/>
        <w:spacing w:after="480"/>
      </w:pPr>
    </w:p>
    <w:p w14:paraId="6BA66FF4" w14:textId="77777777" w:rsidR="00EF20B7" w:rsidRDefault="00EF20B7" w:rsidP="00EF20B7">
      <w:pPr>
        <w:pStyle w:val="Teksttreci0"/>
        <w:shd w:val="clear" w:color="auto" w:fill="auto"/>
        <w:spacing w:after="480"/>
      </w:pPr>
    </w:p>
    <w:p w14:paraId="6B21E26B" w14:textId="77777777" w:rsidR="00EF20B7" w:rsidRDefault="00EF20B7" w:rsidP="00EF20B7">
      <w:pPr>
        <w:pStyle w:val="Teksttreci0"/>
        <w:shd w:val="clear" w:color="auto" w:fill="auto"/>
        <w:spacing w:after="480"/>
      </w:pPr>
    </w:p>
    <w:p w14:paraId="0DF8099A" w14:textId="77777777" w:rsidR="00E2390F" w:rsidRDefault="00700ABE">
      <w:pPr>
        <w:pStyle w:val="Nagwek10"/>
        <w:keepNext/>
        <w:keepLines/>
        <w:shd w:val="clear" w:color="auto" w:fill="auto"/>
        <w:spacing w:line="269" w:lineRule="auto"/>
      </w:pPr>
      <w:bookmarkStart w:id="22" w:name="bookmark21"/>
      <w:r>
        <w:t>§11</w:t>
      </w:r>
      <w:bookmarkEnd w:id="22"/>
    </w:p>
    <w:p w14:paraId="7F950D9E" w14:textId="77777777" w:rsidR="00E2390F" w:rsidRDefault="00700ABE">
      <w:pPr>
        <w:pStyle w:val="Nagwek10"/>
        <w:keepNext/>
        <w:keepLines/>
        <w:shd w:val="clear" w:color="auto" w:fill="auto"/>
        <w:spacing w:after="260" w:line="269" w:lineRule="auto"/>
      </w:pPr>
      <w:bookmarkStart w:id="23" w:name="bookmark22"/>
      <w:r>
        <w:t>Postanowienia końcowe</w:t>
      </w:r>
      <w:bookmarkEnd w:id="23"/>
    </w:p>
    <w:p w14:paraId="14385AD7" w14:textId="77777777" w:rsidR="00E2390F" w:rsidRDefault="00700ABE">
      <w:pPr>
        <w:pStyle w:val="Teksttreci0"/>
        <w:numPr>
          <w:ilvl w:val="0"/>
          <w:numId w:val="12"/>
        </w:numPr>
        <w:shd w:val="clear" w:color="auto" w:fill="auto"/>
        <w:tabs>
          <w:tab w:val="left" w:pos="344"/>
        </w:tabs>
        <w:ind w:left="380" w:hanging="380"/>
      </w:pPr>
      <w:r>
        <w:t>Wszelkie zmiany niniejszej umowy wymagają formy pisemnej pod rygorem nieważności.</w:t>
      </w:r>
    </w:p>
    <w:p w14:paraId="5101A812" w14:textId="77777777" w:rsidR="00E2390F" w:rsidRDefault="00700ABE">
      <w:pPr>
        <w:pStyle w:val="Teksttreci0"/>
        <w:numPr>
          <w:ilvl w:val="0"/>
          <w:numId w:val="12"/>
        </w:numPr>
        <w:shd w:val="clear" w:color="auto" w:fill="auto"/>
        <w:tabs>
          <w:tab w:val="left" w:pos="344"/>
        </w:tabs>
        <w:ind w:left="380" w:hanging="380"/>
      </w:pPr>
      <w:r>
        <w:t>W sprawach nieuregulowanych niniejszą umową mają zastosowanie przepisy Kodeksu Cywilnego, o ile ustawa Prawo zamówień publicznych nie stanowi inaczej.</w:t>
      </w:r>
    </w:p>
    <w:p w14:paraId="47999CB2" w14:textId="77777777" w:rsidR="00E2390F" w:rsidRDefault="00700ABE">
      <w:pPr>
        <w:pStyle w:val="Teksttreci0"/>
        <w:numPr>
          <w:ilvl w:val="0"/>
          <w:numId w:val="12"/>
        </w:numPr>
        <w:shd w:val="clear" w:color="auto" w:fill="auto"/>
        <w:tabs>
          <w:tab w:val="left" w:pos="344"/>
        </w:tabs>
        <w:ind w:left="380" w:hanging="380"/>
      </w:pPr>
      <w:r>
        <w:t>Wszelkie spory powstałe na tle realizacji niniejszej umowy strony poddają rozstrzygnięciu sądom powszechnym właściwym miejscowo ze względu na siedzibę Zamawiającego.</w:t>
      </w:r>
    </w:p>
    <w:p w14:paraId="6B1D308D" w14:textId="77777777" w:rsidR="00E2390F" w:rsidRDefault="00700ABE">
      <w:pPr>
        <w:pStyle w:val="Teksttreci0"/>
        <w:numPr>
          <w:ilvl w:val="0"/>
          <w:numId w:val="12"/>
        </w:numPr>
        <w:shd w:val="clear" w:color="auto" w:fill="auto"/>
        <w:tabs>
          <w:tab w:val="left" w:pos="344"/>
        </w:tabs>
        <w:spacing w:after="260"/>
        <w:ind w:left="380" w:hanging="380"/>
      </w:pPr>
      <w:r>
        <w:t>Umowę sporządzono w dwóch jednobrzmiących egzemplarzach, po jednym dla każdej ze stron.</w:t>
      </w:r>
    </w:p>
    <w:p w14:paraId="59DC93E5" w14:textId="77777777" w:rsidR="00075C01" w:rsidRDefault="00075C01" w:rsidP="00075C01">
      <w:pPr>
        <w:pStyle w:val="Teksttreci0"/>
        <w:shd w:val="clear" w:color="auto" w:fill="auto"/>
        <w:tabs>
          <w:tab w:val="left" w:pos="344"/>
        </w:tabs>
        <w:spacing w:after="260"/>
      </w:pPr>
    </w:p>
    <w:p w14:paraId="7E22B000" w14:textId="77777777" w:rsidR="00075C01" w:rsidRDefault="00075C01" w:rsidP="00075C01">
      <w:pPr>
        <w:pStyle w:val="Teksttreci0"/>
        <w:shd w:val="clear" w:color="auto" w:fill="auto"/>
        <w:tabs>
          <w:tab w:val="left" w:pos="344"/>
        </w:tabs>
        <w:spacing w:after="260"/>
      </w:pPr>
    </w:p>
    <w:p w14:paraId="13C6DADA" w14:textId="77777777" w:rsidR="00075C01" w:rsidRDefault="00075C01" w:rsidP="00075C01">
      <w:pPr>
        <w:pStyle w:val="Teksttreci0"/>
        <w:shd w:val="clear" w:color="auto" w:fill="auto"/>
        <w:tabs>
          <w:tab w:val="left" w:pos="344"/>
        </w:tabs>
        <w:spacing w:after="260"/>
      </w:pPr>
    </w:p>
    <w:p w14:paraId="4EC69192" w14:textId="77777777" w:rsidR="00E2390F" w:rsidRPr="00075C01" w:rsidRDefault="00700ABE">
      <w:pPr>
        <w:pStyle w:val="Nagwek10"/>
        <w:keepNext/>
        <w:keepLines/>
        <w:shd w:val="clear" w:color="auto" w:fill="auto"/>
        <w:spacing w:line="269" w:lineRule="auto"/>
        <w:ind w:left="380" w:hanging="380"/>
        <w:jc w:val="left"/>
        <w:rPr>
          <w:color w:val="auto"/>
        </w:rPr>
      </w:pPr>
      <w:bookmarkStart w:id="24" w:name="bookmark23"/>
      <w:r w:rsidRPr="00075C01">
        <w:rPr>
          <w:color w:val="auto"/>
        </w:rPr>
        <w:t>Załączniki:</w:t>
      </w:r>
      <w:bookmarkEnd w:id="24"/>
    </w:p>
    <w:p w14:paraId="32CB669B" w14:textId="77777777" w:rsidR="00E2390F" w:rsidRPr="00075C01" w:rsidRDefault="00700ABE">
      <w:pPr>
        <w:pStyle w:val="Teksttreci0"/>
        <w:shd w:val="clear" w:color="auto" w:fill="auto"/>
        <w:ind w:left="380" w:hanging="380"/>
        <w:rPr>
          <w:color w:val="auto"/>
        </w:rPr>
      </w:pPr>
      <w:r w:rsidRPr="00075C01">
        <w:rPr>
          <w:b/>
          <w:bCs/>
          <w:color w:val="auto"/>
        </w:rPr>
        <w:t xml:space="preserve">Nr 1 - </w:t>
      </w:r>
      <w:r w:rsidR="007021D4">
        <w:rPr>
          <w:b/>
          <w:bCs/>
          <w:color w:val="auto"/>
        </w:rPr>
        <w:t xml:space="preserve"> </w:t>
      </w:r>
      <w:r w:rsidR="002E3A1B" w:rsidRPr="002E3A1B">
        <w:rPr>
          <w:b/>
        </w:rPr>
        <w:t>Szczegółowy opis przedmiotu  zamówienia</w:t>
      </w:r>
    </w:p>
    <w:p w14:paraId="402C169C" w14:textId="77777777" w:rsidR="00E2390F" w:rsidRDefault="00700ABE">
      <w:pPr>
        <w:pStyle w:val="Teksttreci0"/>
        <w:shd w:val="clear" w:color="auto" w:fill="auto"/>
        <w:ind w:left="380" w:hanging="380"/>
        <w:rPr>
          <w:b/>
          <w:bCs/>
          <w:color w:val="auto"/>
        </w:rPr>
      </w:pPr>
      <w:r w:rsidRPr="00075C01">
        <w:rPr>
          <w:b/>
          <w:bCs/>
          <w:color w:val="auto"/>
        </w:rPr>
        <w:t xml:space="preserve">Nr 2 - </w:t>
      </w:r>
      <w:r w:rsidR="002E3A1B">
        <w:rPr>
          <w:b/>
          <w:bCs/>
          <w:color w:val="auto"/>
        </w:rPr>
        <w:t xml:space="preserve"> </w:t>
      </w:r>
      <w:r w:rsidRPr="00075C01">
        <w:rPr>
          <w:b/>
          <w:bCs/>
          <w:color w:val="auto"/>
        </w:rPr>
        <w:t>Specyfikacja Istotnych Warunków Zamówienia</w:t>
      </w:r>
    </w:p>
    <w:p w14:paraId="766C3164" w14:textId="77777777" w:rsidR="002E3A1B" w:rsidRDefault="002E3A1B">
      <w:pPr>
        <w:pStyle w:val="Teksttreci0"/>
        <w:shd w:val="clear" w:color="auto" w:fill="auto"/>
        <w:ind w:left="380" w:hanging="380"/>
        <w:rPr>
          <w:b/>
          <w:bCs/>
          <w:color w:val="auto"/>
        </w:rPr>
      </w:pPr>
      <w:r>
        <w:rPr>
          <w:b/>
          <w:bCs/>
          <w:color w:val="auto"/>
        </w:rPr>
        <w:t>Nr 3 -  Oferta Wykonawcy</w:t>
      </w:r>
    </w:p>
    <w:p w14:paraId="2FAFB78D" w14:textId="77777777" w:rsidR="00075C01" w:rsidRDefault="00075C01">
      <w:pPr>
        <w:pStyle w:val="Teksttreci0"/>
        <w:shd w:val="clear" w:color="auto" w:fill="auto"/>
        <w:ind w:left="380" w:hanging="380"/>
        <w:rPr>
          <w:b/>
          <w:bCs/>
          <w:color w:val="auto"/>
        </w:rPr>
      </w:pPr>
    </w:p>
    <w:p w14:paraId="03215732" w14:textId="77777777" w:rsidR="00075C01" w:rsidRDefault="00075C01">
      <w:pPr>
        <w:pStyle w:val="Teksttreci0"/>
        <w:shd w:val="clear" w:color="auto" w:fill="auto"/>
        <w:ind w:left="380" w:hanging="380"/>
        <w:rPr>
          <w:b/>
          <w:bCs/>
          <w:color w:val="auto"/>
        </w:rPr>
      </w:pPr>
    </w:p>
    <w:p w14:paraId="311ACAC5" w14:textId="77777777" w:rsidR="00075C01" w:rsidRDefault="00075C01">
      <w:pPr>
        <w:pStyle w:val="Teksttreci0"/>
        <w:shd w:val="clear" w:color="auto" w:fill="auto"/>
        <w:ind w:left="380" w:hanging="380"/>
        <w:rPr>
          <w:b/>
          <w:bCs/>
          <w:color w:val="auto"/>
        </w:rPr>
      </w:pPr>
    </w:p>
    <w:p w14:paraId="6BE1A47C" w14:textId="77777777" w:rsidR="00075C01" w:rsidRDefault="00075C01">
      <w:pPr>
        <w:pStyle w:val="Teksttreci0"/>
        <w:shd w:val="clear" w:color="auto" w:fill="auto"/>
        <w:ind w:left="380" w:hanging="380"/>
        <w:rPr>
          <w:b/>
          <w:bCs/>
          <w:color w:val="auto"/>
        </w:rPr>
      </w:pPr>
    </w:p>
    <w:p w14:paraId="4A700D60" w14:textId="77777777" w:rsidR="00075C01" w:rsidRPr="000D555C" w:rsidRDefault="00075C01">
      <w:pPr>
        <w:pStyle w:val="Teksttreci0"/>
        <w:shd w:val="clear" w:color="auto" w:fill="auto"/>
        <w:ind w:left="380" w:hanging="380"/>
        <w:rPr>
          <w:color w:val="FF0000"/>
        </w:rPr>
      </w:pPr>
    </w:p>
    <w:p w14:paraId="47BDFE1B" w14:textId="77777777" w:rsidR="00E2390F" w:rsidRDefault="00700ABE">
      <w:pPr>
        <w:pStyle w:val="Nagwek10"/>
        <w:keepNext/>
        <w:keepLines/>
        <w:shd w:val="clear" w:color="auto" w:fill="auto"/>
        <w:spacing w:after="260" w:line="240" w:lineRule="auto"/>
        <w:ind w:left="120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ECA30AB" wp14:editId="0DB9E851">
                <wp:simplePos x="0" y="0"/>
                <wp:positionH relativeFrom="page">
                  <wp:posOffset>5005705</wp:posOffset>
                </wp:positionH>
                <wp:positionV relativeFrom="paragraph">
                  <wp:posOffset>12700</wp:posOffset>
                </wp:positionV>
                <wp:extent cx="859790" cy="1860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70B76B" w14:textId="77777777" w:rsidR="00E2390F" w:rsidRDefault="00700ABE">
                            <w:pPr>
                              <w:pStyle w:val="Teksttreci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WYKONAWCA: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CA30AB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94.15pt;margin-top:1pt;width:67.7pt;height:14.6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" filled="f" stroked="f">
                <v:textbox style="mso-fit-shape-to-text:t" inset="0,0,0,0">
                  <w:txbxContent>
                    <w:p w14:paraId="0770B76B" w14:textId="77777777" w:rsidR="00E2390F" w:rsidRDefault="00700ABE">
                      <w:pPr>
                        <w:pStyle w:val="Teksttreci0"/>
                        <w:shd w:val="clear" w:color="auto" w:fill="auto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WYKONAWCA: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25" w:name="bookmark24"/>
      <w:r w:rsidR="00075C01">
        <w:t>Z</w:t>
      </w:r>
      <w:r>
        <w:t>AMAWIAJĄCY:</w:t>
      </w:r>
      <w:bookmarkEnd w:id="25"/>
    </w:p>
    <w:sectPr w:rsidR="00E2390F" w:rsidSect="00075C01">
      <w:headerReference w:type="default" r:id="rId7"/>
      <w:pgSz w:w="11900" w:h="16840"/>
      <w:pgMar w:top="142" w:right="1492" w:bottom="851" w:left="981" w:header="0" w:footer="72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0BCB4" w14:textId="77777777" w:rsidR="004349BA" w:rsidRDefault="004349BA">
      <w:r>
        <w:separator/>
      </w:r>
    </w:p>
  </w:endnote>
  <w:endnote w:type="continuationSeparator" w:id="0">
    <w:p w14:paraId="682CDFA2" w14:textId="77777777" w:rsidR="004349BA" w:rsidRDefault="0043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39796" w14:textId="77777777" w:rsidR="004349BA" w:rsidRDefault="004349BA"/>
  </w:footnote>
  <w:footnote w:type="continuationSeparator" w:id="0">
    <w:p w14:paraId="2AB0410D" w14:textId="77777777" w:rsidR="004349BA" w:rsidRDefault="004349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E9C15" w14:textId="77777777" w:rsidR="00E2390F" w:rsidRDefault="00700AB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ECCD212" wp14:editId="42A3F7A5">
              <wp:simplePos x="0" y="0"/>
              <wp:positionH relativeFrom="page">
                <wp:posOffset>5245100</wp:posOffset>
              </wp:positionH>
              <wp:positionV relativeFrom="page">
                <wp:posOffset>460375</wp:posOffset>
              </wp:positionV>
              <wp:extent cx="1368425" cy="1187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842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CA4F34" w14:textId="77777777" w:rsidR="00E2390F" w:rsidRDefault="00E2390F">
                          <w:pPr>
                            <w:pStyle w:val="Nagweklubstopka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CCD212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13pt;margin-top:36.25pt;width:107.75pt;height:9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" filled="f" stroked="f">
              <v:textbox style="mso-fit-shape-to-text:t" inset="0,0,0,0">
                <w:txbxContent>
                  <w:p w14:paraId="38CA4F34" w14:textId="77777777" w:rsidR="00E2390F" w:rsidRDefault="00E2390F">
                    <w:pPr>
                      <w:pStyle w:val="Nagweklubstopka20"/>
                      <w:shd w:val="clear" w:color="auto" w:fill="auto"/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7605F91" wp14:editId="373F035C">
              <wp:simplePos x="0" y="0"/>
              <wp:positionH relativeFrom="page">
                <wp:posOffset>987425</wp:posOffset>
              </wp:positionH>
              <wp:positionV relativeFrom="page">
                <wp:posOffset>755650</wp:posOffset>
              </wp:positionV>
              <wp:extent cx="5892800" cy="101663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2800" cy="1016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DDAA96" w14:textId="77777777" w:rsidR="00E2390F" w:rsidRDefault="00E2390F" w:rsidP="00927F35">
                          <w:pPr>
                            <w:pStyle w:val="Nagweklubstopka20"/>
                            <w:shd w:val="clear" w:color="auto" w:fill="auto"/>
                            <w:ind w:left="-567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605F91" id="Shape 5" o:spid="_x0000_s1028" type="#_x0000_t202" style="position:absolute;margin-left:77.75pt;margin-top:59.5pt;width:464pt;height:80.0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" filled="f" stroked="f">
              <v:textbox style="mso-fit-shape-to-text:t" inset="0,0,0,0">
                <w:txbxContent>
                  <w:p w14:paraId="66DDAA96" w14:textId="77777777" w:rsidR="00E2390F" w:rsidRDefault="00E2390F" w:rsidP="00927F35">
                    <w:pPr>
                      <w:pStyle w:val="Nagweklubstopka20"/>
                      <w:shd w:val="clear" w:color="auto" w:fill="auto"/>
                      <w:ind w:left="-567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5AF"/>
    <w:multiLevelType w:val="multilevel"/>
    <w:tmpl w:val="3DD206E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44316D"/>
    <w:multiLevelType w:val="hybridMultilevel"/>
    <w:tmpl w:val="21040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45BA"/>
    <w:multiLevelType w:val="multilevel"/>
    <w:tmpl w:val="B7F837F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A461FF"/>
    <w:multiLevelType w:val="multilevel"/>
    <w:tmpl w:val="64F43F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D77BBB"/>
    <w:multiLevelType w:val="multilevel"/>
    <w:tmpl w:val="1754470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247300"/>
    <w:multiLevelType w:val="multilevel"/>
    <w:tmpl w:val="1CFEC1D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EB4AA8"/>
    <w:multiLevelType w:val="multilevel"/>
    <w:tmpl w:val="C1EE4ED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75769D"/>
    <w:multiLevelType w:val="multilevel"/>
    <w:tmpl w:val="5A2E1006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2360BB"/>
    <w:multiLevelType w:val="multilevel"/>
    <w:tmpl w:val="6D0E42E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FD3293"/>
    <w:multiLevelType w:val="multilevel"/>
    <w:tmpl w:val="C5B2C3E2"/>
    <w:lvl w:ilvl="0">
      <w:start w:val="1"/>
      <w:numFmt w:val="decimal"/>
      <w:lvlText w:val="%1,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9E15AF"/>
    <w:multiLevelType w:val="multilevel"/>
    <w:tmpl w:val="1AAA580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EA247D"/>
    <w:multiLevelType w:val="multilevel"/>
    <w:tmpl w:val="3392C2A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AA2202"/>
    <w:multiLevelType w:val="multilevel"/>
    <w:tmpl w:val="DE8E81CA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12"/>
  </w:num>
  <w:num w:numId="10">
    <w:abstractNumId w:val="11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90F"/>
    <w:rsid w:val="00075C01"/>
    <w:rsid w:val="000D555C"/>
    <w:rsid w:val="0017571B"/>
    <w:rsid w:val="0017723A"/>
    <w:rsid w:val="0018213E"/>
    <w:rsid w:val="002009D9"/>
    <w:rsid w:val="002E3A1B"/>
    <w:rsid w:val="00327F5B"/>
    <w:rsid w:val="003C55CA"/>
    <w:rsid w:val="00433762"/>
    <w:rsid w:val="004349BA"/>
    <w:rsid w:val="00511EC6"/>
    <w:rsid w:val="00612919"/>
    <w:rsid w:val="006F24DE"/>
    <w:rsid w:val="00700ABE"/>
    <w:rsid w:val="007021D4"/>
    <w:rsid w:val="007C5C0F"/>
    <w:rsid w:val="007C729E"/>
    <w:rsid w:val="00870DE5"/>
    <w:rsid w:val="00880AC8"/>
    <w:rsid w:val="008C7250"/>
    <w:rsid w:val="008E03F5"/>
    <w:rsid w:val="00914456"/>
    <w:rsid w:val="0091555D"/>
    <w:rsid w:val="00927F35"/>
    <w:rsid w:val="00975FF8"/>
    <w:rsid w:val="009C3D2B"/>
    <w:rsid w:val="00A06153"/>
    <w:rsid w:val="00A37EAA"/>
    <w:rsid w:val="00AC3944"/>
    <w:rsid w:val="00B12611"/>
    <w:rsid w:val="00B2779E"/>
    <w:rsid w:val="00BF2C96"/>
    <w:rsid w:val="00C17426"/>
    <w:rsid w:val="00C24DB5"/>
    <w:rsid w:val="00E2390F"/>
    <w:rsid w:val="00E805A9"/>
    <w:rsid w:val="00EC116F"/>
    <w:rsid w:val="00EF20B7"/>
    <w:rsid w:val="00F1024D"/>
    <w:rsid w:val="00F4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1B567"/>
  <w15:docId w15:val="{392C50E7-D964-4C0A-9196-6DBC8A4C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69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00" w:after="500"/>
      <w:ind w:left="280" w:hanging="280"/>
    </w:pPr>
    <w:rPr>
      <w:rFonts w:ascii="Arial" w:eastAsia="Arial" w:hAnsi="Arial" w:cs="Arial"/>
      <w:i/>
      <w:iCs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66" w:lineRule="auto"/>
      <w:jc w:val="center"/>
      <w:outlineLvl w:val="0"/>
    </w:pPr>
    <w:rPr>
      <w:rFonts w:ascii="Arial Narrow" w:eastAsia="Arial Narrow" w:hAnsi="Arial Narrow" w:cs="Arial Narrow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70D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DE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70D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DE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F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F5B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1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16F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16F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1136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MZ</cp:lastModifiedBy>
  <cp:revision>9</cp:revision>
  <cp:lastPrinted>2019-11-25T11:07:00Z</cp:lastPrinted>
  <dcterms:created xsi:type="dcterms:W3CDTF">2019-11-29T00:46:00Z</dcterms:created>
  <dcterms:modified xsi:type="dcterms:W3CDTF">2019-12-04T11:10:00Z</dcterms:modified>
</cp:coreProperties>
</file>