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394A8C">
        <w:rPr>
          <w:rFonts w:cs="Times New Roman"/>
        </w:rPr>
        <w:t>22 października</w:t>
      </w:r>
      <w:r w:rsidR="004C2F77">
        <w:rPr>
          <w:rFonts w:cs="Times New Roman"/>
        </w:rPr>
        <w:t xml:space="preserve"> 2020</w:t>
      </w:r>
      <w:r>
        <w:rPr>
          <w:rFonts w:cs="Times New Roman"/>
        </w:rPr>
        <w:t xml:space="preserve"> roku</w:t>
      </w:r>
    </w:p>
    <w:p w:rsidR="00716A3A" w:rsidRDefault="00716A3A" w:rsidP="002E1660">
      <w:pPr>
        <w:rPr>
          <w:rFonts w:cs="Calibri"/>
          <w:b/>
          <w:color w:val="000000"/>
          <w:sz w:val="24"/>
          <w:szCs w:val="24"/>
        </w:rPr>
      </w:pPr>
    </w:p>
    <w:p w:rsidR="002E1660" w:rsidRDefault="002E1660" w:rsidP="002E1660">
      <w:pPr>
        <w:rPr>
          <w:rFonts w:cs="Calibri"/>
          <w:b/>
          <w:color w:val="000000"/>
          <w:sz w:val="24"/>
          <w:szCs w:val="24"/>
        </w:rPr>
      </w:pPr>
    </w:p>
    <w:p w:rsidR="00E44F99" w:rsidRDefault="00E44F99" w:rsidP="002E1660">
      <w:pPr>
        <w:rPr>
          <w:rFonts w:cs="Calibri"/>
          <w:b/>
          <w:color w:val="000000"/>
          <w:sz w:val="24"/>
          <w:szCs w:val="24"/>
        </w:rPr>
      </w:pPr>
    </w:p>
    <w:p w:rsidR="00E44F99" w:rsidRDefault="00E44F99" w:rsidP="002E1660">
      <w:pPr>
        <w:rPr>
          <w:rFonts w:cs="Calibri"/>
          <w:b/>
          <w:color w:val="000000"/>
          <w:sz w:val="24"/>
          <w:szCs w:val="24"/>
        </w:rPr>
      </w:pPr>
    </w:p>
    <w:p w:rsidR="00E44F99" w:rsidRDefault="00E44F99" w:rsidP="002E1660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E44F99" w:rsidRDefault="00E44F99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E44F99" w:rsidRDefault="00E44F99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394A8C" w:rsidRPr="00394A8C" w:rsidRDefault="00716A3A" w:rsidP="00394A8C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 w:rsidR="00F50D05"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E44F99" w:rsidRPr="00E44F99">
        <w:rPr>
          <w:rFonts w:cs="Calibri"/>
          <w:b/>
          <w:color w:val="000000"/>
          <w:sz w:val="24"/>
          <w:szCs w:val="24"/>
        </w:rPr>
        <w:t xml:space="preserve">modernizację </w:t>
      </w:r>
      <w:r w:rsidR="00394A8C" w:rsidRPr="00394A8C">
        <w:rPr>
          <w:rFonts w:cs="Calibri"/>
          <w:b/>
          <w:color w:val="000000"/>
          <w:sz w:val="24"/>
          <w:szCs w:val="24"/>
        </w:rPr>
        <w:t>Laboratorium przy ul Fortecznej 12 - Rozbudowa budynków przynależnych do budynku „B”</w:t>
      </w:r>
    </w:p>
    <w:p w:rsidR="00E44F99" w:rsidRPr="00E44F99" w:rsidRDefault="00E44F99" w:rsidP="00E44F99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4C2F77" w:rsidRPr="00EA33CE" w:rsidRDefault="004C2F77" w:rsidP="004C2F77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16A3A" w:rsidRPr="002E1660" w:rsidRDefault="00716A3A" w:rsidP="002E1660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394A8C">
        <w:rPr>
          <w:rFonts w:cs="Calibri"/>
          <w:b/>
          <w:color w:val="000000"/>
          <w:sz w:val="24"/>
          <w:szCs w:val="24"/>
        </w:rPr>
        <w:t>6</w:t>
      </w:r>
      <w:r w:rsidR="004C2F77">
        <w:rPr>
          <w:rFonts w:cs="Calibri"/>
          <w:b/>
          <w:color w:val="000000"/>
          <w:sz w:val="24"/>
          <w:szCs w:val="24"/>
        </w:rPr>
        <w:t>/PN/2020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E44F99" w:rsidRDefault="00E44F99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="00200924">
        <w:rPr>
          <w:rFonts w:cs="Calibri"/>
          <w:b/>
          <w:color w:val="000000" w:themeColor="text1"/>
          <w:sz w:val="24"/>
          <w:szCs w:val="24"/>
        </w:rPr>
        <w:t>75</w:t>
      </w:r>
      <w:r w:rsidRPr="00716A3A">
        <w:rPr>
          <w:rFonts w:cs="Calibri"/>
          <w:b/>
          <w:color w:val="000000" w:themeColor="text1"/>
          <w:sz w:val="24"/>
          <w:szCs w:val="24"/>
        </w:rPr>
        <w:t>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E44F99" w:rsidRDefault="00E44F99" w:rsidP="00716A3A">
      <w:pPr>
        <w:rPr>
          <w:rFonts w:cs="Calibri"/>
          <w:color w:val="000000"/>
          <w:sz w:val="24"/>
          <w:szCs w:val="24"/>
        </w:rPr>
      </w:pPr>
    </w:p>
    <w:p w:rsidR="00E44F99" w:rsidRDefault="00716A3A" w:rsidP="00716A3A">
      <w:pPr>
        <w:rPr>
          <w:rFonts w:cs="Calibri"/>
          <w:color w:val="000000"/>
          <w:sz w:val="24"/>
          <w:szCs w:val="24"/>
        </w:rPr>
      </w:pPr>
      <w:bookmarkStart w:id="0" w:name="_GoBack"/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62"/>
        <w:gridCol w:w="1416"/>
        <w:gridCol w:w="2404"/>
        <w:gridCol w:w="2824"/>
      </w:tblGrid>
      <w:tr w:rsidR="004311FF" w:rsidTr="00E44F99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200924">
            <w:pPr>
              <w:jc w:val="center"/>
              <w:rPr>
                <w:b/>
                <w:sz w:val="18"/>
                <w:szCs w:val="18"/>
              </w:rPr>
            </w:pPr>
            <w:r w:rsidRPr="00200924">
              <w:rPr>
                <w:b/>
                <w:sz w:val="18"/>
                <w:szCs w:val="18"/>
              </w:rPr>
              <w:t>Wydłużenie Okresu Rękojmi i Gwarancji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200924">
            <w:pPr>
              <w:jc w:val="center"/>
              <w:rPr>
                <w:b/>
                <w:sz w:val="18"/>
                <w:szCs w:val="18"/>
              </w:rPr>
            </w:pPr>
            <w:r w:rsidRPr="00200924">
              <w:rPr>
                <w:b/>
                <w:sz w:val="18"/>
                <w:szCs w:val="18"/>
              </w:rPr>
              <w:t>Skrócenie Terminu wykonania</w:t>
            </w:r>
          </w:p>
        </w:tc>
      </w:tr>
      <w:tr w:rsidR="009A48C4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416B2" w:rsidRDefault="009A48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2" w:rsidRPr="009416B2" w:rsidRDefault="009416B2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Przedsiębiorstwo Handlowo-Usługowe „A-Z” Zdzisław Filipiak Sp. z o.o.</w:t>
            </w:r>
          </w:p>
          <w:p w:rsidR="009416B2" w:rsidRPr="009416B2" w:rsidRDefault="009416B2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ul. Poprzeczna 3</w:t>
            </w:r>
          </w:p>
          <w:p w:rsidR="009416B2" w:rsidRPr="009416B2" w:rsidRDefault="009416B2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62-005 Owińska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416B2" w:rsidRDefault="009416B2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422.890,06</w:t>
            </w:r>
            <w:r w:rsidR="009A48C4"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C4" w:rsidRPr="009416B2" w:rsidRDefault="009A48C4" w:rsidP="00983B24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416B2" w:rsidRDefault="00983B24" w:rsidP="00983B24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  <w:tr w:rsidR="00983B24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416B2" w:rsidRDefault="00983B24" w:rsidP="00983B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416B2" w:rsidRDefault="00983B24" w:rsidP="00983B24">
            <w:pPr>
              <w:pStyle w:val="Tekst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9416B2">
              <w:rPr>
                <w:rFonts w:eastAsia="Calibri"/>
                <w:b/>
                <w:color w:val="000000" w:themeColor="text1"/>
              </w:rPr>
              <w:t>Constructo</w:t>
            </w:r>
            <w:proofErr w:type="spellEnd"/>
            <w:r w:rsidRPr="009416B2">
              <w:rPr>
                <w:rFonts w:eastAsia="Calibri"/>
                <w:b/>
                <w:color w:val="000000" w:themeColor="text1"/>
              </w:rPr>
              <w:t xml:space="preserve"> Sp. z o.o. Sp. k.</w:t>
            </w:r>
          </w:p>
          <w:p w:rsidR="00983B24" w:rsidRPr="009416B2" w:rsidRDefault="00983B24" w:rsidP="00983B24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416B2">
              <w:rPr>
                <w:rFonts w:eastAsia="Calibri"/>
                <w:b/>
                <w:color w:val="000000" w:themeColor="text1"/>
              </w:rPr>
              <w:t>Rogówko 6A</w:t>
            </w:r>
          </w:p>
          <w:p w:rsidR="00983B24" w:rsidRPr="009416B2" w:rsidRDefault="00983B24" w:rsidP="00983B24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416B2">
              <w:rPr>
                <w:rFonts w:eastAsia="Calibri"/>
                <w:b/>
                <w:color w:val="000000" w:themeColor="text1"/>
              </w:rPr>
              <w:t>87-162 Lubicz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416B2" w:rsidRDefault="009416B2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560.877,82</w:t>
            </w:r>
            <w:r w:rsidR="00983B24"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416B2" w:rsidRDefault="00983B24" w:rsidP="00983B24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416B2" w:rsidRDefault="00983B24" w:rsidP="00983B24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</w:tbl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4A" w:rsidRDefault="009B1B4A" w:rsidP="00790505">
      <w:pPr>
        <w:spacing w:line="240" w:lineRule="auto"/>
      </w:pPr>
      <w:r>
        <w:separator/>
      </w:r>
    </w:p>
  </w:endnote>
  <w:endnote w:type="continuationSeparator" w:id="0">
    <w:p w:rsidR="009B1B4A" w:rsidRDefault="009B1B4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9B1B4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9B1B4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4A" w:rsidRDefault="009B1B4A" w:rsidP="00790505">
      <w:pPr>
        <w:spacing w:line="240" w:lineRule="auto"/>
      </w:pPr>
      <w:r>
        <w:separator/>
      </w:r>
    </w:p>
  </w:footnote>
  <w:footnote w:type="continuationSeparator" w:id="0">
    <w:p w:rsidR="009B1B4A" w:rsidRDefault="009B1B4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00924"/>
    <w:rsid w:val="002D441C"/>
    <w:rsid w:val="002E1660"/>
    <w:rsid w:val="00394A8C"/>
    <w:rsid w:val="003D392C"/>
    <w:rsid w:val="004311FF"/>
    <w:rsid w:val="004C2F77"/>
    <w:rsid w:val="005851CE"/>
    <w:rsid w:val="005A1E84"/>
    <w:rsid w:val="005C4CCC"/>
    <w:rsid w:val="00677816"/>
    <w:rsid w:val="00716A3A"/>
    <w:rsid w:val="00723501"/>
    <w:rsid w:val="00790505"/>
    <w:rsid w:val="007C4B87"/>
    <w:rsid w:val="008439CA"/>
    <w:rsid w:val="00860CD6"/>
    <w:rsid w:val="008828BC"/>
    <w:rsid w:val="00901BB2"/>
    <w:rsid w:val="009120F7"/>
    <w:rsid w:val="0093645B"/>
    <w:rsid w:val="009416B2"/>
    <w:rsid w:val="0094359E"/>
    <w:rsid w:val="00983B24"/>
    <w:rsid w:val="009A48C4"/>
    <w:rsid w:val="009B1B4A"/>
    <w:rsid w:val="00B20911"/>
    <w:rsid w:val="00B825B6"/>
    <w:rsid w:val="00BA09BF"/>
    <w:rsid w:val="00BF3E8B"/>
    <w:rsid w:val="00C76952"/>
    <w:rsid w:val="00D27C34"/>
    <w:rsid w:val="00E03A55"/>
    <w:rsid w:val="00E44F99"/>
    <w:rsid w:val="00E66817"/>
    <w:rsid w:val="00F45CC1"/>
    <w:rsid w:val="00F50D05"/>
    <w:rsid w:val="00F846A7"/>
    <w:rsid w:val="00FB580D"/>
    <w:rsid w:val="00FD357B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86BC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4C2F7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4C2F7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9</cp:revision>
  <dcterms:created xsi:type="dcterms:W3CDTF">2019-09-02T06:19:00Z</dcterms:created>
  <dcterms:modified xsi:type="dcterms:W3CDTF">2020-10-22T12:58:00Z</dcterms:modified>
</cp:coreProperties>
</file>