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6B" w:rsidRDefault="0030036B" w:rsidP="00B121C9">
      <w:pPr>
        <w:pStyle w:val="LucInstytut"/>
        <w:ind w:left="0"/>
        <w:jc w:val="left"/>
      </w:pPr>
    </w:p>
    <w:p w:rsidR="00B121C9" w:rsidRPr="006610A0" w:rsidRDefault="00B121C9" w:rsidP="00B121C9">
      <w:pPr>
        <w:jc w:val="right"/>
        <w:rPr>
          <w:rFonts w:asciiTheme="majorHAnsi" w:hAnsiTheme="majorHAnsi" w:cstheme="majorHAnsi"/>
          <w:color w:val="000000" w:themeColor="text1"/>
        </w:rPr>
      </w:pPr>
      <w:r w:rsidRPr="006610A0">
        <w:rPr>
          <w:rFonts w:asciiTheme="majorHAnsi" w:hAnsiTheme="majorHAnsi" w:cstheme="majorHAnsi"/>
          <w:color w:val="000000" w:themeColor="text1"/>
        </w:rPr>
        <w:t>Załącznik nr 2</w:t>
      </w:r>
    </w:p>
    <w:p w:rsidR="00B121C9" w:rsidRPr="006610A0" w:rsidRDefault="00B121C9" w:rsidP="009A0048">
      <w:pPr>
        <w:rPr>
          <w:rFonts w:asciiTheme="majorHAnsi" w:hAnsiTheme="majorHAnsi" w:cstheme="majorHAnsi"/>
        </w:rPr>
      </w:pPr>
    </w:p>
    <w:p w:rsidR="00B121C9" w:rsidRDefault="00B121C9" w:rsidP="00B121C9">
      <w:pPr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6610A0">
        <w:rPr>
          <w:rFonts w:asciiTheme="majorHAnsi" w:hAnsiTheme="majorHAnsi" w:cstheme="majorHAnsi"/>
          <w:b/>
          <w:color w:val="000000"/>
        </w:rPr>
        <w:t>FORMULARZ OFERTOWY</w:t>
      </w:r>
    </w:p>
    <w:p w:rsidR="009A0048" w:rsidRPr="006610A0" w:rsidRDefault="009A0048" w:rsidP="00B121C9">
      <w:pPr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:rsidR="00B121C9" w:rsidRPr="006610A0" w:rsidRDefault="00B121C9" w:rsidP="00B121C9">
      <w:pPr>
        <w:ind w:right="21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6610A0">
        <w:rPr>
          <w:rFonts w:asciiTheme="majorHAnsi" w:hAnsiTheme="majorHAnsi" w:cstheme="majorHAnsi"/>
          <w:b/>
          <w:color w:val="000000"/>
        </w:rPr>
        <w:t>na</w:t>
      </w:r>
      <w:r w:rsidRPr="006610A0">
        <w:rPr>
          <w:rFonts w:asciiTheme="majorHAnsi" w:hAnsiTheme="majorHAnsi" w:cstheme="majorHAnsi"/>
          <w:b/>
        </w:rPr>
        <w:t xml:space="preserve"> 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Pr="006610A0">
        <w:rPr>
          <w:rFonts w:asciiTheme="majorHAnsi" w:hAnsiTheme="majorHAnsi" w:cstheme="majorHAnsi"/>
        </w:rPr>
        <w:t>.</w:t>
      </w:r>
    </w:p>
    <w:p w:rsidR="00B121C9" w:rsidRPr="006610A0" w:rsidRDefault="00B121C9" w:rsidP="00B121C9">
      <w:pPr>
        <w:keepNext/>
        <w:tabs>
          <w:tab w:val="left" w:pos="6552"/>
        </w:tabs>
        <w:ind w:left="2"/>
        <w:contextualSpacing/>
        <w:outlineLvl w:val="5"/>
        <w:rPr>
          <w:rFonts w:asciiTheme="majorHAnsi" w:hAnsiTheme="majorHAnsi" w:cstheme="majorHAnsi"/>
          <w:b/>
          <w:color w:val="000000" w:themeColor="text1"/>
        </w:rPr>
      </w:pPr>
      <w:r w:rsidRPr="006610A0">
        <w:rPr>
          <w:rFonts w:asciiTheme="majorHAnsi" w:hAnsiTheme="majorHAnsi" w:cstheme="majorHAnsi"/>
        </w:rPr>
        <w:t xml:space="preserve">Nr referencyjny nadany sprawie przez Zamawiającego </w:t>
      </w:r>
      <w:r w:rsidRPr="006610A0">
        <w:rPr>
          <w:rFonts w:asciiTheme="majorHAnsi" w:hAnsiTheme="majorHAnsi" w:cstheme="majorHAnsi"/>
          <w:b/>
          <w:bCs/>
          <w:i/>
          <w:szCs w:val="24"/>
          <w:lang w:eastAsia="ar-SA"/>
        </w:rPr>
        <w:tab/>
      </w:r>
      <w:r w:rsidR="00480ACE" w:rsidRPr="00480ACE">
        <w:rPr>
          <w:rFonts w:asciiTheme="majorHAnsi" w:hAnsiTheme="majorHAnsi" w:cstheme="majorHAnsi"/>
          <w:b/>
          <w:bCs/>
          <w:szCs w:val="24"/>
          <w:lang w:eastAsia="ar-SA"/>
        </w:rPr>
        <w:t>8</w:t>
      </w:r>
      <w:r w:rsidRPr="00480ACE">
        <w:rPr>
          <w:rFonts w:asciiTheme="majorHAnsi" w:hAnsiTheme="majorHAnsi" w:cstheme="majorHAnsi"/>
          <w:b/>
          <w:color w:val="000000" w:themeColor="text1"/>
        </w:rPr>
        <w:t>/PN/</w:t>
      </w:r>
      <w:r w:rsidRPr="006610A0">
        <w:rPr>
          <w:rFonts w:asciiTheme="majorHAnsi" w:hAnsiTheme="majorHAnsi" w:cstheme="majorHAnsi"/>
          <w:b/>
          <w:color w:val="000000" w:themeColor="text1"/>
        </w:rPr>
        <w:t>2020</w:t>
      </w:r>
    </w:p>
    <w:p w:rsidR="00B121C9" w:rsidRPr="006610A0" w:rsidRDefault="00B121C9" w:rsidP="00B121C9">
      <w:pPr>
        <w:tabs>
          <w:tab w:val="left" w:pos="360"/>
        </w:tabs>
        <w:ind w:left="360" w:hanging="360"/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tabs>
          <w:tab w:val="left" w:pos="360"/>
        </w:tabs>
        <w:ind w:left="360" w:hanging="360"/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tabs>
          <w:tab w:val="left" w:pos="360"/>
        </w:tabs>
        <w:ind w:left="360" w:hanging="360"/>
        <w:contextualSpacing/>
        <w:rPr>
          <w:rFonts w:asciiTheme="majorHAnsi" w:hAnsiTheme="majorHAnsi" w:cstheme="majorHAnsi"/>
          <w:b/>
          <w:bCs/>
        </w:rPr>
      </w:pPr>
      <w:r w:rsidRPr="006610A0">
        <w:rPr>
          <w:rFonts w:asciiTheme="majorHAnsi" w:hAnsiTheme="majorHAnsi" w:cstheme="majorHAnsi"/>
          <w:b/>
          <w:bCs/>
        </w:rPr>
        <w:t>1.</w:t>
      </w:r>
      <w:r w:rsidRPr="006610A0">
        <w:rPr>
          <w:rFonts w:asciiTheme="majorHAnsi" w:hAnsiTheme="majorHAnsi" w:cstheme="majorHAnsi"/>
          <w:b/>
          <w:bCs/>
        </w:rPr>
        <w:tab/>
        <w:t>ZAMAWIAJĄCY:</w:t>
      </w:r>
    </w:p>
    <w:p w:rsidR="00B121C9" w:rsidRPr="006610A0" w:rsidRDefault="00B121C9" w:rsidP="00B121C9">
      <w:pPr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 xml:space="preserve">Sieć Badawcza Łukasiewicz – Instytut Metali Nieżelaznych Oddział w Poznaniu, </w:t>
      </w:r>
    </w:p>
    <w:p w:rsidR="00B121C9" w:rsidRPr="006610A0" w:rsidRDefault="00B121C9" w:rsidP="00B121C9">
      <w:pPr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ul. Forteczna 12, 61-362 Poznań.</w:t>
      </w:r>
    </w:p>
    <w:p w:rsidR="00B121C9" w:rsidRPr="006610A0" w:rsidRDefault="00B121C9" w:rsidP="00B121C9">
      <w:pPr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ajorHAnsi" w:hAnsiTheme="majorHAnsi" w:cstheme="majorHAnsi"/>
          <w:b/>
          <w:bCs/>
          <w:sz w:val="20"/>
        </w:rPr>
      </w:pPr>
      <w:r w:rsidRPr="006610A0">
        <w:rPr>
          <w:rFonts w:asciiTheme="majorHAnsi" w:hAnsiTheme="majorHAnsi" w:cstheme="majorHAnsi"/>
          <w:b/>
          <w:bCs/>
          <w:sz w:val="20"/>
        </w:rPr>
        <w:t>2.</w:t>
      </w:r>
      <w:r w:rsidRPr="006610A0">
        <w:rPr>
          <w:rFonts w:asciiTheme="majorHAnsi" w:hAnsiTheme="majorHAnsi" w:cstheme="majorHAnsi"/>
          <w:b/>
          <w:bCs/>
          <w:sz w:val="20"/>
        </w:rPr>
        <w:tab/>
        <w:t>WYKONAWCA:</w:t>
      </w:r>
    </w:p>
    <w:p w:rsidR="00B121C9" w:rsidRPr="006610A0" w:rsidRDefault="00B121C9" w:rsidP="00B121C9">
      <w:pPr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 xml:space="preserve">Niniejsza oferta zostaje złożona przez: </w:t>
      </w:r>
    </w:p>
    <w:p w:rsidR="00B121C9" w:rsidRPr="006610A0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Nazwa wykonawcy:</w:t>
      </w:r>
      <w:r w:rsidR="00B121C9" w:rsidRPr="006610A0">
        <w:rPr>
          <w:rFonts w:asciiTheme="majorHAnsi" w:hAnsiTheme="majorHAnsi" w:cstheme="majorHAnsi"/>
        </w:rPr>
        <w:t>.....................</w:t>
      </w:r>
      <w:r>
        <w:rPr>
          <w:rFonts w:asciiTheme="majorHAnsi" w:hAnsiTheme="majorHAnsi" w:cstheme="majorHAnsi"/>
        </w:rPr>
        <w:t>.</w:t>
      </w:r>
      <w:r w:rsidR="00B121C9" w:rsidRPr="006610A0">
        <w:rPr>
          <w:rFonts w:asciiTheme="majorHAnsi" w:hAnsiTheme="majorHAnsi" w:cstheme="majorHAnsi"/>
        </w:rPr>
        <w:t>..............................................................</w:t>
      </w:r>
    </w:p>
    <w:p w:rsidR="00B121C9" w:rsidRPr="006610A0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Siedziba wykonawcy:</w:t>
      </w:r>
      <w:r w:rsidR="00B121C9" w:rsidRPr="006610A0">
        <w:rPr>
          <w:rFonts w:asciiTheme="majorHAnsi" w:hAnsiTheme="majorHAnsi" w:cstheme="majorHAnsi"/>
        </w:rPr>
        <w:t>.................................................................................</w:t>
      </w:r>
    </w:p>
    <w:p w:rsidR="00B121C9" w:rsidRPr="006610A0" w:rsidRDefault="00B121C9" w:rsidP="00B121C9">
      <w:pPr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Adres wy</w:t>
      </w:r>
      <w:r w:rsidR="009A0048">
        <w:rPr>
          <w:rFonts w:asciiTheme="majorHAnsi" w:hAnsiTheme="majorHAnsi" w:cstheme="majorHAnsi"/>
        </w:rPr>
        <w:t>konawcy:</w:t>
      </w:r>
      <w:r w:rsidRPr="006610A0">
        <w:rPr>
          <w:rFonts w:asciiTheme="majorHAnsi" w:hAnsiTheme="majorHAnsi" w:cstheme="majorHAnsi"/>
        </w:rPr>
        <w:t>.....................</w:t>
      </w:r>
      <w:r w:rsidR="009A0048">
        <w:rPr>
          <w:rFonts w:asciiTheme="majorHAnsi" w:hAnsiTheme="majorHAnsi" w:cstheme="majorHAnsi"/>
        </w:rPr>
        <w:t>..</w:t>
      </w:r>
      <w:r w:rsidRPr="006610A0">
        <w:rPr>
          <w:rFonts w:asciiTheme="majorHAnsi" w:hAnsiTheme="majorHAnsi" w:cstheme="majorHAnsi"/>
        </w:rPr>
        <w:t>..............................................................</w:t>
      </w:r>
    </w:p>
    <w:p w:rsidR="00B121C9" w:rsidRPr="006610A0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telefonu:</w:t>
      </w:r>
      <w:r w:rsidR="00B121C9" w:rsidRPr="006610A0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>............</w:t>
      </w:r>
      <w:r w:rsidR="00B121C9" w:rsidRPr="006610A0">
        <w:rPr>
          <w:rFonts w:asciiTheme="majorHAnsi" w:hAnsiTheme="majorHAnsi" w:cstheme="majorHAnsi"/>
        </w:rPr>
        <w:t>...............................................................................</w:t>
      </w:r>
    </w:p>
    <w:p w:rsidR="00B121C9" w:rsidRPr="006610A0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faksu:</w:t>
      </w:r>
      <w:r w:rsidR="00B121C9" w:rsidRPr="006610A0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>...............</w:t>
      </w:r>
      <w:r w:rsidR="00B121C9" w:rsidRPr="006610A0">
        <w:rPr>
          <w:rFonts w:asciiTheme="majorHAnsi" w:hAnsiTheme="majorHAnsi" w:cstheme="majorHAnsi"/>
        </w:rPr>
        <w:t>................................................................................</w:t>
      </w:r>
    </w:p>
    <w:p w:rsidR="00B121C9" w:rsidRPr="006610A0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e-mail:</w:t>
      </w:r>
      <w:r w:rsidR="00B121C9" w:rsidRPr="006610A0">
        <w:rPr>
          <w:rFonts w:asciiTheme="majorHAnsi" w:hAnsiTheme="majorHAnsi" w:cstheme="majorHAnsi"/>
        </w:rPr>
        <w:t>............................................................................</w:t>
      </w:r>
      <w:r>
        <w:rPr>
          <w:rFonts w:asciiTheme="majorHAnsi" w:hAnsiTheme="majorHAnsi" w:cstheme="majorHAnsi"/>
        </w:rPr>
        <w:t>.........</w:t>
      </w:r>
      <w:r w:rsidR="00B121C9" w:rsidRPr="006610A0">
        <w:rPr>
          <w:rFonts w:asciiTheme="majorHAnsi" w:hAnsiTheme="majorHAnsi" w:cstheme="majorHAnsi"/>
        </w:rPr>
        <w:t>.......</w:t>
      </w:r>
    </w:p>
    <w:p w:rsidR="00B121C9" w:rsidRDefault="00B121C9" w:rsidP="009A0048">
      <w:pPr>
        <w:ind w:left="708" w:hanging="708"/>
        <w:jc w:val="left"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 xml:space="preserve">Miejsce i numer rejestracji lub </w:t>
      </w:r>
      <w:r w:rsidR="009A0048">
        <w:rPr>
          <w:rFonts w:asciiTheme="majorHAnsi" w:hAnsiTheme="majorHAnsi" w:cstheme="majorHAnsi"/>
        </w:rPr>
        <w:t>wpisu do ewidencji:.........................................</w:t>
      </w:r>
    </w:p>
    <w:p w:rsidR="009A0048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</w:t>
      </w:r>
      <w:r w:rsidRPr="006610A0">
        <w:rPr>
          <w:rFonts w:asciiTheme="majorHAnsi" w:hAnsiTheme="majorHAnsi" w:cstheme="majorHAnsi"/>
        </w:rPr>
        <w:t>................................................................................</w:t>
      </w:r>
    </w:p>
    <w:p w:rsidR="00B121C9" w:rsidRPr="006610A0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REGON:</w:t>
      </w:r>
      <w:r w:rsidR="00B121C9" w:rsidRPr="006610A0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............</w:t>
      </w:r>
      <w:r w:rsidR="00B121C9" w:rsidRPr="006610A0">
        <w:rPr>
          <w:rFonts w:asciiTheme="majorHAnsi" w:hAnsiTheme="majorHAnsi" w:cstheme="majorHAnsi"/>
        </w:rPr>
        <w:t xml:space="preserve">.............................................................................. </w:t>
      </w:r>
    </w:p>
    <w:p w:rsidR="00B121C9" w:rsidRDefault="009A0048" w:rsidP="00B121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NIP:</w:t>
      </w:r>
      <w:r w:rsidR="00B121C9" w:rsidRPr="006610A0">
        <w:rPr>
          <w:rFonts w:asciiTheme="majorHAnsi" w:hAnsiTheme="majorHAnsi" w:cstheme="majorHAnsi"/>
        </w:rPr>
        <w:t>…...</w:t>
      </w:r>
      <w:r>
        <w:rPr>
          <w:rFonts w:asciiTheme="majorHAnsi" w:hAnsiTheme="majorHAnsi" w:cstheme="majorHAnsi"/>
        </w:rPr>
        <w:t>..................</w:t>
      </w:r>
      <w:r w:rsidR="00B121C9" w:rsidRPr="006610A0">
        <w:rPr>
          <w:rFonts w:asciiTheme="majorHAnsi" w:hAnsiTheme="majorHAnsi" w:cstheme="majorHAnsi"/>
        </w:rPr>
        <w:t>.............................................................................</w:t>
      </w:r>
    </w:p>
    <w:p w:rsidR="009A0048" w:rsidRPr="006610A0" w:rsidRDefault="009A0048" w:rsidP="00B121C9">
      <w:pPr>
        <w:rPr>
          <w:rFonts w:asciiTheme="majorHAnsi" w:hAnsiTheme="majorHAnsi" w:cstheme="majorHAnsi"/>
        </w:rPr>
      </w:pPr>
    </w:p>
    <w:p w:rsidR="00B121C9" w:rsidRPr="006610A0" w:rsidRDefault="00B121C9" w:rsidP="00B121C9">
      <w:pPr>
        <w:tabs>
          <w:tab w:val="left" w:pos="360"/>
        </w:tabs>
        <w:ind w:left="360" w:hanging="360"/>
        <w:contextualSpacing/>
        <w:rPr>
          <w:rFonts w:asciiTheme="majorHAnsi" w:hAnsiTheme="majorHAnsi" w:cstheme="majorHAnsi"/>
          <w:b/>
          <w:bCs/>
        </w:rPr>
      </w:pPr>
      <w:r w:rsidRPr="006610A0">
        <w:rPr>
          <w:rFonts w:asciiTheme="majorHAnsi" w:hAnsiTheme="majorHAnsi" w:cstheme="majorHAnsi"/>
          <w:b/>
          <w:bCs/>
        </w:rPr>
        <w:t>3.</w:t>
      </w:r>
      <w:r w:rsidRPr="006610A0">
        <w:rPr>
          <w:rFonts w:asciiTheme="majorHAnsi" w:hAnsiTheme="majorHAnsi" w:cstheme="maj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B121C9" w:rsidRPr="006610A0" w:rsidTr="008D246F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</w:rPr>
            </w:pPr>
            <w:r w:rsidRPr="006610A0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C9" w:rsidRPr="006610A0" w:rsidRDefault="00B121C9" w:rsidP="008D246F">
            <w:pPr>
              <w:pStyle w:val="Tematkomentarza"/>
              <w:rPr>
                <w:rFonts w:asciiTheme="majorHAnsi" w:hAnsiTheme="majorHAnsi" w:cstheme="majorHAnsi"/>
              </w:rPr>
            </w:pPr>
          </w:p>
        </w:tc>
      </w:tr>
      <w:tr w:rsidR="00B121C9" w:rsidRPr="006610A0" w:rsidTr="008D246F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7D2898">
            <w:pPr>
              <w:ind w:left="-921" w:firstLine="921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  <w:tr w:rsidR="00B121C9" w:rsidRPr="006610A0" w:rsidTr="008D246F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Nr</w:t>
            </w:r>
            <w:proofErr w:type="spellEnd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  <w:tr w:rsidR="00B121C9" w:rsidRPr="006610A0" w:rsidTr="008D246F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Nr</w:t>
            </w:r>
            <w:proofErr w:type="spellEnd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  <w:tr w:rsidR="00B121C9" w:rsidRPr="006610A0" w:rsidTr="008D246F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Adres</w:t>
            </w:r>
            <w:proofErr w:type="spellEnd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6610A0">
              <w:rPr>
                <w:rFonts w:asciiTheme="majorHAnsi" w:hAnsiTheme="majorHAnsi" w:cstheme="maj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C9" w:rsidRPr="006610A0" w:rsidRDefault="00B121C9" w:rsidP="008D246F">
            <w:pPr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</w:tr>
    </w:tbl>
    <w:p w:rsidR="009A0048" w:rsidRPr="006610A0" w:rsidRDefault="009A0048" w:rsidP="00B121C9">
      <w:pPr>
        <w:pStyle w:val="Tekstpodstawowy"/>
        <w:spacing w:line="276" w:lineRule="auto"/>
        <w:rPr>
          <w:rFonts w:asciiTheme="majorHAnsi" w:hAnsiTheme="majorHAnsi" w:cstheme="majorHAnsi"/>
          <w:b/>
          <w:sz w:val="20"/>
        </w:rPr>
      </w:pPr>
    </w:p>
    <w:p w:rsidR="00B121C9" w:rsidRPr="006610A0" w:rsidRDefault="00B121C9" w:rsidP="00B121C9">
      <w:pPr>
        <w:numPr>
          <w:ilvl w:val="0"/>
          <w:numId w:val="12"/>
        </w:numPr>
        <w:tabs>
          <w:tab w:val="num" w:pos="360"/>
        </w:tabs>
        <w:spacing w:after="0" w:line="276" w:lineRule="auto"/>
        <w:ind w:left="360" w:hanging="360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  <w:b/>
          <w:bCs/>
        </w:rPr>
        <w:lastRenderedPageBreak/>
        <w:t>Ja (my) niżej podpisany(i) oświadczam(y), że:</w:t>
      </w: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</w:tabs>
        <w:spacing w:after="0" w:line="276" w:lineRule="auto"/>
        <w:ind w:left="720" w:hanging="294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zapoznałem się z treścią SIWZ dla niniejszego zamówienia,</w:t>
      </w: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</w:tabs>
        <w:spacing w:after="0" w:line="276" w:lineRule="auto"/>
        <w:ind w:left="720" w:hanging="294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gwarantuję wykonanie całości niniejszego zamówienia zgodnie z treścią: SIWZ, wyjaśnień do SIWZ oraz jej modyfikacji,</w:t>
      </w:r>
    </w:p>
    <w:p w:rsidR="00B121C9" w:rsidRPr="006610A0" w:rsidRDefault="00B121C9" w:rsidP="00B121C9">
      <w:pPr>
        <w:numPr>
          <w:ilvl w:val="1"/>
          <w:numId w:val="12"/>
        </w:numPr>
        <w:tabs>
          <w:tab w:val="num" w:pos="709"/>
        </w:tabs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 xml:space="preserve">niniejsza oferta wiąże nas przez </w:t>
      </w:r>
      <w:r w:rsidRPr="006610A0">
        <w:rPr>
          <w:rFonts w:asciiTheme="majorHAnsi" w:hAnsiTheme="majorHAnsi" w:cstheme="majorHAnsi"/>
          <w:b/>
          <w:bCs/>
        </w:rPr>
        <w:t>30 dni</w:t>
      </w:r>
      <w:r w:rsidRPr="006610A0">
        <w:rPr>
          <w:rFonts w:asciiTheme="majorHAnsi" w:hAnsiTheme="majorHAnsi" w:cstheme="majorHAnsi"/>
        </w:rPr>
        <w:t xml:space="preserve"> od upływu ostatecznego terminu składania ofert,</w:t>
      </w: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akceptuję(</w:t>
      </w:r>
      <w:proofErr w:type="spellStart"/>
      <w:r w:rsidRPr="006610A0">
        <w:rPr>
          <w:rFonts w:asciiTheme="majorHAnsi" w:hAnsiTheme="majorHAnsi" w:cstheme="majorHAnsi"/>
        </w:rPr>
        <w:t>emy</w:t>
      </w:r>
      <w:proofErr w:type="spellEnd"/>
      <w:r w:rsidRPr="006610A0">
        <w:rPr>
          <w:rFonts w:asciiTheme="majorHAnsi" w:hAnsiTheme="majorHAnsi" w:cstheme="majorHAnsi"/>
        </w:rPr>
        <w:t xml:space="preserve">) bez zastrzeżeń </w:t>
      </w:r>
      <w:r w:rsidRPr="006610A0">
        <w:rPr>
          <w:rFonts w:asciiTheme="majorHAnsi" w:hAnsiTheme="majorHAnsi" w:cstheme="majorHAnsi"/>
          <w:b/>
          <w:bCs/>
        </w:rPr>
        <w:t>wzór umowy</w:t>
      </w:r>
      <w:r w:rsidRPr="006610A0">
        <w:rPr>
          <w:rFonts w:asciiTheme="majorHAnsi" w:hAnsiTheme="majorHAnsi" w:cstheme="majorHAnsi"/>
        </w:rPr>
        <w:t>,</w:t>
      </w:r>
    </w:p>
    <w:p w:rsidR="00B121C9" w:rsidRPr="006610A0" w:rsidRDefault="00B121C9" w:rsidP="009A0048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w przypadku uznania mojej (naszej) oferty za najkorzystniejszą zobowiązuję(</w:t>
      </w:r>
      <w:proofErr w:type="spellStart"/>
      <w:r w:rsidRPr="006610A0">
        <w:rPr>
          <w:rFonts w:asciiTheme="majorHAnsi" w:hAnsiTheme="majorHAnsi" w:cstheme="majorHAnsi"/>
        </w:rPr>
        <w:t>emy</w:t>
      </w:r>
      <w:proofErr w:type="spellEnd"/>
      <w:r w:rsidRPr="006610A0">
        <w:rPr>
          <w:rFonts w:asciiTheme="majorHAnsi" w:hAnsiTheme="majorHAnsi" w:cstheme="majorHAnsi"/>
        </w:rPr>
        <w:t>) się zawrzeć umowę w miejscu i terminie, jakie zostaną wskazane przez Zamawiającego,</w:t>
      </w:r>
    </w:p>
    <w:p w:rsidR="00B121C9" w:rsidRPr="006610A0" w:rsidRDefault="00B121C9" w:rsidP="009A0048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  <w:b/>
        </w:rPr>
        <w:t xml:space="preserve">nie zamierzam(y) powierzać do </w:t>
      </w:r>
      <w:proofErr w:type="spellStart"/>
      <w:r w:rsidRPr="006610A0">
        <w:rPr>
          <w:rFonts w:asciiTheme="majorHAnsi" w:hAnsiTheme="majorHAnsi" w:cstheme="majorHAnsi"/>
          <w:b/>
        </w:rPr>
        <w:t>podwykonania</w:t>
      </w:r>
      <w:proofErr w:type="spellEnd"/>
      <w:r w:rsidRPr="006610A0">
        <w:rPr>
          <w:rFonts w:asciiTheme="majorHAnsi" w:hAnsiTheme="majorHAnsi" w:cstheme="majorHAnsi"/>
          <w:b/>
        </w:rPr>
        <w:t xml:space="preserve"> żadnej części niniejszego zamówienia / następujące części niniejszego zamówienia zamierzam(y) powierzyć podwykonawcom</w:t>
      </w:r>
      <w:r w:rsidRPr="006610A0">
        <w:rPr>
          <w:rFonts w:asciiTheme="majorHAnsi" w:hAnsiTheme="majorHAnsi" w:cstheme="majorHAnsi"/>
        </w:rPr>
        <w:t>*:</w:t>
      </w:r>
    </w:p>
    <w:p w:rsidR="00B121C9" w:rsidRPr="006610A0" w:rsidRDefault="00B121C9" w:rsidP="009A0048">
      <w:pPr>
        <w:ind w:left="709" w:hanging="283"/>
        <w:contextualSpacing/>
        <w:rPr>
          <w:rFonts w:asciiTheme="majorHAnsi" w:hAnsiTheme="majorHAnsi" w:cstheme="maj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129"/>
        <w:gridCol w:w="4522"/>
      </w:tblGrid>
      <w:tr w:rsidR="00B121C9" w:rsidRPr="006610A0" w:rsidTr="008D246F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pStyle w:val="Tekstpodstawowy"/>
              <w:spacing w:line="276" w:lineRule="auto"/>
              <w:jc w:val="left"/>
              <w:rPr>
                <w:rFonts w:asciiTheme="majorHAnsi" w:hAnsiTheme="majorHAnsi" w:cstheme="majorHAnsi"/>
                <w:sz w:val="20"/>
              </w:rPr>
            </w:pPr>
            <w:r w:rsidRPr="006610A0">
              <w:rPr>
                <w:rFonts w:asciiTheme="majorHAnsi" w:hAnsiTheme="majorHAnsi" w:cstheme="maj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pStyle w:val="Tekstpodstawowy"/>
              <w:spacing w:line="276" w:lineRule="auto"/>
              <w:jc w:val="left"/>
              <w:rPr>
                <w:rFonts w:asciiTheme="majorHAnsi" w:hAnsiTheme="majorHAnsi" w:cstheme="majorHAnsi"/>
                <w:sz w:val="20"/>
              </w:rPr>
            </w:pPr>
            <w:r w:rsidRPr="006610A0">
              <w:rPr>
                <w:rFonts w:asciiTheme="majorHAnsi" w:hAnsiTheme="majorHAnsi" w:cstheme="maj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C9" w:rsidRPr="006610A0" w:rsidRDefault="00B121C9" w:rsidP="008D246F">
            <w:pPr>
              <w:pStyle w:val="Tekstpodstawowy"/>
              <w:spacing w:line="276" w:lineRule="auto"/>
              <w:jc w:val="left"/>
              <w:rPr>
                <w:rFonts w:asciiTheme="majorHAnsi" w:hAnsiTheme="majorHAnsi" w:cstheme="majorHAnsi"/>
                <w:sz w:val="20"/>
                <w:vertAlign w:val="superscript"/>
              </w:rPr>
            </w:pPr>
            <w:r w:rsidRPr="006610A0">
              <w:rPr>
                <w:rFonts w:asciiTheme="majorHAnsi" w:hAnsiTheme="majorHAnsi" w:cstheme="majorHAnsi"/>
                <w:sz w:val="20"/>
              </w:rPr>
              <w:t>Nazwa (firma) podwykonawcy</w:t>
            </w:r>
          </w:p>
        </w:tc>
      </w:tr>
      <w:tr w:rsidR="00B121C9" w:rsidRPr="006610A0" w:rsidTr="008D246F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C9" w:rsidRPr="006610A0" w:rsidRDefault="00B121C9" w:rsidP="008D246F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610A0">
              <w:rPr>
                <w:rFonts w:asciiTheme="majorHAnsi" w:hAnsiTheme="majorHAnsi" w:cstheme="maj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9" w:rsidRPr="006610A0" w:rsidRDefault="00B121C9" w:rsidP="008D246F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9" w:rsidRPr="006610A0" w:rsidRDefault="00B121C9" w:rsidP="008D246F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121C9" w:rsidRPr="006610A0" w:rsidTr="008D246F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C9" w:rsidRPr="006610A0" w:rsidRDefault="00B121C9" w:rsidP="008D246F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6610A0">
              <w:rPr>
                <w:rFonts w:asciiTheme="majorHAnsi" w:hAnsiTheme="majorHAnsi" w:cstheme="maj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9" w:rsidRPr="006610A0" w:rsidRDefault="00B121C9" w:rsidP="008D246F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9" w:rsidRPr="006610A0" w:rsidRDefault="00B121C9" w:rsidP="008D246F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B121C9" w:rsidRDefault="00B121C9" w:rsidP="00B121C9">
      <w:pPr>
        <w:tabs>
          <w:tab w:val="left" w:pos="1134"/>
        </w:tabs>
        <w:contextualSpacing/>
        <w:rPr>
          <w:rFonts w:asciiTheme="majorHAnsi" w:hAnsiTheme="majorHAnsi" w:cstheme="majorHAnsi"/>
          <w:szCs w:val="20"/>
        </w:rPr>
      </w:pPr>
    </w:p>
    <w:p w:rsidR="009A0048" w:rsidRPr="006610A0" w:rsidRDefault="009A0048" w:rsidP="00B121C9">
      <w:pPr>
        <w:tabs>
          <w:tab w:val="left" w:pos="1134"/>
        </w:tabs>
        <w:contextualSpacing/>
        <w:rPr>
          <w:rFonts w:asciiTheme="majorHAnsi" w:hAnsiTheme="majorHAnsi" w:cstheme="majorHAnsi"/>
          <w:szCs w:val="20"/>
        </w:rPr>
      </w:pP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rPr>
          <w:rFonts w:asciiTheme="majorHAnsi" w:hAnsiTheme="majorHAnsi" w:cstheme="majorHAnsi"/>
          <w:szCs w:val="20"/>
        </w:rPr>
      </w:pPr>
      <w:r w:rsidRPr="006610A0">
        <w:rPr>
          <w:rFonts w:asciiTheme="majorHAnsi" w:hAnsiTheme="majorHAnsi" w:cstheme="majorHAnsi"/>
        </w:rPr>
        <w:t>Oświadczamy, że jesteśmy (</w:t>
      </w:r>
      <w:r w:rsidRPr="006610A0">
        <w:rPr>
          <w:rFonts w:asciiTheme="majorHAnsi" w:hAnsiTheme="majorHAnsi" w:cstheme="majorHAnsi"/>
          <w:i/>
        </w:rPr>
        <w:t>odpowiednie zakreślić):</w:t>
      </w:r>
    </w:p>
    <w:p w:rsidR="00B121C9" w:rsidRPr="006610A0" w:rsidRDefault="00B121C9" w:rsidP="00B121C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426"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  <w:u w:val="single"/>
        </w:rPr>
        <w:t>mikroprzedsiębiorstwem</w:t>
      </w:r>
      <w:r w:rsidRPr="006610A0">
        <w:rPr>
          <w:rFonts w:asciiTheme="majorHAnsi" w:hAnsiTheme="majorHAnsi" w:cstheme="majorHAnsi"/>
        </w:rPr>
        <w:t xml:space="preserve"> (zatrudniającym mniej niż  10 osób i roczny obrót lub roczna suma bilansowa nie przekracza 2 milionów euro),</w:t>
      </w:r>
    </w:p>
    <w:p w:rsidR="00B121C9" w:rsidRPr="006610A0" w:rsidRDefault="00B121C9" w:rsidP="00B121C9">
      <w:pPr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992" w:hanging="425"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  <w:u w:val="single"/>
        </w:rPr>
        <w:t>małym przedsiębiorstwem</w:t>
      </w:r>
      <w:r w:rsidRPr="006610A0">
        <w:rPr>
          <w:rFonts w:asciiTheme="majorHAnsi" w:hAnsiTheme="majorHAnsi" w:cstheme="majorHAnsi"/>
        </w:rPr>
        <w:t xml:space="preserve"> (zatrudniającym mniej niż  50 osób i roczny obrót lub roczna suma bilansowa nie przekracza 10 milionów euro),</w:t>
      </w:r>
    </w:p>
    <w:p w:rsidR="00B121C9" w:rsidRPr="006610A0" w:rsidRDefault="00B121C9" w:rsidP="00B121C9">
      <w:pPr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992" w:hanging="425"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  <w:u w:val="single"/>
        </w:rPr>
        <w:t>średnim przedsiębiorstwem</w:t>
      </w:r>
      <w:r w:rsidRPr="006610A0">
        <w:rPr>
          <w:rFonts w:asciiTheme="majorHAnsi" w:hAnsiTheme="majorHAnsi" w:cstheme="majorHAnsi"/>
        </w:rPr>
        <w:t xml:space="preserve"> (zatrudniającym mniej niż 250 osób i roczny obrót nie przekracza 50 milionów euro  lub roczna suma bilansowa nie przekracza 43 milionów euro).</w:t>
      </w:r>
    </w:p>
    <w:p w:rsidR="00B121C9" w:rsidRPr="006610A0" w:rsidRDefault="00B121C9" w:rsidP="00B121C9">
      <w:pPr>
        <w:tabs>
          <w:tab w:val="left" w:pos="1134"/>
        </w:tabs>
        <w:contextualSpacing/>
        <w:rPr>
          <w:rFonts w:asciiTheme="majorHAnsi" w:hAnsiTheme="majorHAnsi" w:cstheme="majorHAnsi"/>
          <w:szCs w:val="20"/>
        </w:rPr>
      </w:pP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121C9" w:rsidRPr="006610A0" w:rsidRDefault="00B121C9" w:rsidP="00B121C9">
      <w:pPr>
        <w:tabs>
          <w:tab w:val="left" w:pos="1134"/>
        </w:tabs>
        <w:ind w:left="426"/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6610A0">
        <w:rPr>
          <w:rFonts w:asciiTheme="majorHAnsi" w:hAnsiTheme="majorHAnsi" w:cstheme="majorHAnsi"/>
        </w:rPr>
        <w:br/>
        <w:t>w zakresie  …………………………………………………………………………………**</w:t>
      </w:r>
    </w:p>
    <w:p w:rsidR="00B121C9" w:rsidRPr="006610A0" w:rsidRDefault="00B121C9" w:rsidP="00B121C9">
      <w:pPr>
        <w:tabs>
          <w:tab w:val="left" w:pos="1134"/>
        </w:tabs>
        <w:ind w:left="426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Wartość wynosi: …………………………………………………………..……………**</w:t>
      </w:r>
    </w:p>
    <w:p w:rsidR="00B121C9" w:rsidRPr="006610A0" w:rsidRDefault="00B121C9" w:rsidP="00B121C9">
      <w:pPr>
        <w:tabs>
          <w:tab w:val="left" w:pos="1134"/>
        </w:tabs>
        <w:ind w:left="426"/>
        <w:contextualSpacing/>
        <w:rPr>
          <w:rFonts w:asciiTheme="majorHAnsi" w:hAnsiTheme="majorHAnsi" w:cstheme="majorHAnsi"/>
          <w:color w:val="000000" w:themeColor="text1"/>
        </w:rPr>
      </w:pP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rPr>
          <w:rFonts w:asciiTheme="majorHAnsi" w:hAnsiTheme="majorHAnsi" w:cstheme="majorHAnsi"/>
          <w:color w:val="000000" w:themeColor="text1"/>
        </w:rPr>
      </w:pPr>
      <w:r w:rsidRPr="006610A0">
        <w:rPr>
          <w:rFonts w:asciiTheme="majorHAnsi" w:hAnsiTheme="majorHAnsi" w:cstheme="majorHAnsi"/>
          <w:color w:val="000000" w:themeColor="text1"/>
        </w:rPr>
        <w:t>Oferuję(</w:t>
      </w:r>
      <w:proofErr w:type="spellStart"/>
      <w:r w:rsidRPr="006610A0">
        <w:rPr>
          <w:rFonts w:asciiTheme="majorHAnsi" w:hAnsiTheme="majorHAnsi" w:cstheme="majorHAnsi"/>
          <w:color w:val="000000" w:themeColor="text1"/>
        </w:rPr>
        <w:t>emy</w:t>
      </w:r>
      <w:proofErr w:type="spellEnd"/>
      <w:r w:rsidRPr="006610A0">
        <w:rPr>
          <w:rFonts w:asciiTheme="majorHAnsi" w:hAnsiTheme="majorHAnsi" w:cstheme="majorHAnsi"/>
          <w:color w:val="000000" w:themeColor="text1"/>
        </w:rPr>
        <w:t>) wykonanie przedmiotu zamówienia w cenie:</w:t>
      </w:r>
    </w:p>
    <w:p w:rsidR="00B121C9" w:rsidRPr="006610A0" w:rsidRDefault="00B121C9" w:rsidP="00B121C9">
      <w:pPr>
        <w:tabs>
          <w:tab w:val="left" w:pos="1134"/>
        </w:tabs>
        <w:ind w:left="426"/>
        <w:contextualSpacing/>
        <w:rPr>
          <w:rFonts w:asciiTheme="majorHAnsi" w:hAnsiTheme="majorHAnsi" w:cstheme="majorHAnsi"/>
          <w:color w:val="000000" w:themeColor="text1"/>
        </w:rPr>
      </w:pPr>
    </w:p>
    <w:p w:rsidR="00B121C9" w:rsidRPr="006610A0" w:rsidRDefault="00B121C9" w:rsidP="00B121C9">
      <w:pPr>
        <w:ind w:left="357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  <w:color w:val="000000" w:themeColor="text1"/>
        </w:rPr>
        <w:t>Za jedną roboczogodzinę w wys</w:t>
      </w:r>
      <w:r w:rsidR="00B412B8">
        <w:rPr>
          <w:rFonts w:asciiTheme="majorHAnsi" w:hAnsiTheme="majorHAnsi" w:cstheme="majorHAnsi"/>
          <w:color w:val="000000" w:themeColor="text1"/>
        </w:rPr>
        <w:t>okości ………………..PLN netto x 17520</w:t>
      </w:r>
      <w:bookmarkStart w:id="0" w:name="_GoBack"/>
      <w:bookmarkEnd w:id="0"/>
      <w:r w:rsidRPr="006610A0">
        <w:rPr>
          <w:rFonts w:asciiTheme="majorHAnsi" w:hAnsiTheme="majorHAnsi" w:cstheme="majorHAnsi"/>
          <w:color w:val="000000" w:themeColor="text1"/>
        </w:rPr>
        <w:t xml:space="preserve"> godzin</w:t>
      </w:r>
      <w:r w:rsidRPr="006610A0">
        <w:rPr>
          <w:rFonts w:asciiTheme="majorHAnsi" w:hAnsiTheme="majorHAnsi" w:cstheme="majorHAnsi"/>
        </w:rPr>
        <w:t>, tj.:</w:t>
      </w:r>
    </w:p>
    <w:p w:rsidR="00B121C9" w:rsidRPr="006610A0" w:rsidRDefault="00B121C9" w:rsidP="007D2898">
      <w:pPr>
        <w:ind w:left="357"/>
        <w:contextualSpacing/>
        <w:jc w:val="left"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Wartość netto oferty:......</w:t>
      </w:r>
      <w:r w:rsidR="007D2898">
        <w:rPr>
          <w:rFonts w:asciiTheme="majorHAnsi" w:hAnsiTheme="majorHAnsi" w:cstheme="majorHAnsi"/>
        </w:rPr>
        <w:t>.............................</w:t>
      </w:r>
      <w:r w:rsidRPr="006610A0">
        <w:rPr>
          <w:rFonts w:asciiTheme="majorHAnsi" w:hAnsiTheme="majorHAnsi" w:cstheme="majorHAnsi"/>
        </w:rPr>
        <w:t>........................................ (słownie):...............................................................................................................................</w:t>
      </w:r>
      <w:r w:rsidR="007D2898">
        <w:rPr>
          <w:rFonts w:asciiTheme="majorHAnsi" w:hAnsiTheme="majorHAnsi" w:cstheme="majorHAnsi"/>
        </w:rPr>
        <w:t>.................................................................</w:t>
      </w:r>
      <w:r w:rsidRPr="006610A0">
        <w:rPr>
          <w:rFonts w:asciiTheme="majorHAnsi" w:hAnsiTheme="majorHAnsi" w:cstheme="majorHAnsi"/>
        </w:rPr>
        <w:t>....</w:t>
      </w:r>
    </w:p>
    <w:p w:rsidR="00B121C9" w:rsidRPr="006610A0" w:rsidRDefault="00B121C9" w:rsidP="007D2898">
      <w:pPr>
        <w:ind w:left="357"/>
        <w:contextualSpacing/>
        <w:jc w:val="left"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>plus podatek VAT w kwocie ..............................................</w:t>
      </w:r>
      <w:r w:rsidR="007D2898">
        <w:rPr>
          <w:rFonts w:asciiTheme="majorHAnsi" w:hAnsiTheme="majorHAnsi" w:cstheme="majorHAnsi"/>
        </w:rPr>
        <w:t>....</w:t>
      </w:r>
      <w:r w:rsidRPr="006610A0">
        <w:rPr>
          <w:rFonts w:asciiTheme="majorHAnsi" w:hAnsiTheme="majorHAnsi" w:cstheme="majorHAnsi"/>
        </w:rPr>
        <w:t>……...................................................</w:t>
      </w:r>
      <w:r w:rsidRPr="006610A0">
        <w:rPr>
          <w:rFonts w:asciiTheme="majorHAnsi" w:hAnsiTheme="majorHAnsi" w:cstheme="majorHAnsi"/>
        </w:rPr>
        <w:br/>
      </w:r>
      <w:r w:rsidRPr="006610A0">
        <w:rPr>
          <w:rFonts w:asciiTheme="majorHAnsi" w:hAnsiTheme="majorHAnsi" w:cstheme="majorHAnsi"/>
        </w:rPr>
        <w:lastRenderedPageBreak/>
        <w:t xml:space="preserve">czyli </w:t>
      </w:r>
      <w:r w:rsidRPr="006610A0">
        <w:rPr>
          <w:rFonts w:asciiTheme="majorHAnsi" w:hAnsiTheme="majorHAnsi" w:cstheme="majorHAnsi"/>
          <w:b/>
        </w:rPr>
        <w:t>cena</w:t>
      </w:r>
      <w:r w:rsidRPr="006610A0">
        <w:rPr>
          <w:rFonts w:asciiTheme="majorHAnsi" w:hAnsiTheme="majorHAnsi" w:cstheme="majorHAnsi"/>
        </w:rPr>
        <w:t xml:space="preserve"> ofertowa wynosi:  </w:t>
      </w:r>
      <w:r w:rsidRPr="006610A0">
        <w:rPr>
          <w:rFonts w:asciiTheme="majorHAnsi" w:hAnsiTheme="majorHAnsi" w:cstheme="majorHAnsi"/>
        </w:rPr>
        <w:br/>
        <w:t>brutto: ....................................</w:t>
      </w:r>
      <w:r w:rsidR="007D2898">
        <w:rPr>
          <w:rFonts w:asciiTheme="majorHAnsi" w:hAnsiTheme="majorHAnsi" w:cstheme="majorHAnsi"/>
        </w:rPr>
        <w:t>....................................</w:t>
      </w:r>
      <w:r w:rsidRPr="006610A0">
        <w:rPr>
          <w:rFonts w:asciiTheme="majorHAnsi" w:hAnsiTheme="majorHAnsi" w:cstheme="majorHAnsi"/>
        </w:rPr>
        <w:t>.......................</w:t>
      </w:r>
      <w:r w:rsidRPr="006610A0">
        <w:rPr>
          <w:rFonts w:asciiTheme="majorHAnsi" w:hAnsiTheme="majorHAnsi" w:cstheme="majorHAnsi"/>
        </w:rPr>
        <w:br/>
        <w:t>słownie:...................................….............................................................................................</w:t>
      </w:r>
      <w:r w:rsidR="007D2898">
        <w:rPr>
          <w:rFonts w:asciiTheme="majorHAnsi" w:hAnsiTheme="majorHAnsi" w:cstheme="majorHAnsi"/>
        </w:rPr>
        <w:t>..................................................................</w:t>
      </w:r>
      <w:r w:rsidRPr="006610A0">
        <w:rPr>
          <w:rFonts w:asciiTheme="majorHAnsi" w:hAnsiTheme="majorHAnsi" w:cstheme="majorHAnsi"/>
        </w:rPr>
        <w:t>...</w:t>
      </w:r>
    </w:p>
    <w:p w:rsidR="00B121C9" w:rsidRPr="006610A0" w:rsidRDefault="00B121C9" w:rsidP="00B121C9">
      <w:pPr>
        <w:tabs>
          <w:tab w:val="num" w:pos="720"/>
          <w:tab w:val="left" w:pos="1134"/>
        </w:tabs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numPr>
          <w:ilvl w:val="1"/>
          <w:numId w:val="12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 xml:space="preserve"> </w:t>
      </w:r>
      <w:r w:rsidRPr="006610A0">
        <w:rPr>
          <w:rFonts w:asciiTheme="majorHAnsi" w:hAnsiTheme="majorHAnsi" w:cstheme="majorHAnsi"/>
          <w:color w:val="000000" w:themeColor="text1"/>
        </w:rPr>
        <w:t xml:space="preserve">W ramach kryterium </w:t>
      </w:r>
      <w:r w:rsidRPr="006610A0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Czas dojazdu grupy interwencyjnej</w:t>
      </w:r>
      <w:r w:rsidRPr="006610A0">
        <w:rPr>
          <w:rFonts w:asciiTheme="majorHAnsi" w:hAnsiTheme="majorHAnsi" w:cstheme="majorHAnsi"/>
          <w:color w:val="000000" w:themeColor="text1"/>
        </w:rPr>
        <w:t>:</w:t>
      </w:r>
    </w:p>
    <w:p w:rsidR="00B121C9" w:rsidRPr="006610A0" w:rsidRDefault="00B121C9" w:rsidP="00B121C9">
      <w:pPr>
        <w:tabs>
          <w:tab w:val="left" w:pos="1134"/>
        </w:tabs>
        <w:ind w:left="426"/>
        <w:contextualSpacing/>
        <w:rPr>
          <w:rFonts w:asciiTheme="majorHAnsi" w:hAnsiTheme="majorHAnsi" w:cstheme="majorHAnsi"/>
          <w:color w:val="000000" w:themeColor="text1"/>
        </w:rPr>
      </w:pPr>
    </w:p>
    <w:p w:rsidR="00B121C9" w:rsidRPr="006610A0" w:rsidRDefault="00B121C9" w:rsidP="00B121C9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color w:val="000000"/>
          <w:lang w:eastAsia="pl-PL" w:bidi="pl-PL"/>
        </w:rPr>
      </w:pPr>
      <w:r w:rsidRPr="006610A0">
        <w:rPr>
          <w:rFonts w:asciiTheme="majorHAnsi" w:hAnsiTheme="majorHAnsi" w:cstheme="majorHAnsi"/>
        </w:rPr>
        <w:t xml:space="preserve">Oferujemy </w:t>
      </w:r>
      <w:r w:rsidRPr="006610A0">
        <w:rPr>
          <w:rFonts w:asciiTheme="majorHAnsi" w:hAnsiTheme="majorHAnsi" w:cstheme="majorHAnsi"/>
          <w:i/>
          <w:iCs/>
          <w:color w:val="000000"/>
          <w:lang w:eastAsia="pl-PL" w:bidi="pl-PL"/>
        </w:rPr>
        <w:t xml:space="preserve">Czas dojazdu grupy interwencyjnej na </w:t>
      </w:r>
      <w:r w:rsidRPr="006610A0">
        <w:rPr>
          <w:rFonts w:asciiTheme="majorHAnsi" w:hAnsiTheme="majorHAnsi" w:cstheme="majorHAnsi"/>
          <w:color w:val="000000"/>
          <w:lang w:eastAsia="pl-PL" w:bidi="pl-PL"/>
        </w:rPr>
        <w:t xml:space="preserve">ul. Forteczna 12 Poznań w czasie </w:t>
      </w:r>
      <w:r w:rsidRPr="006610A0">
        <w:rPr>
          <w:rFonts w:asciiTheme="majorHAnsi" w:hAnsiTheme="majorHAnsi" w:cstheme="majorHAnsi"/>
          <w:b/>
          <w:bCs/>
          <w:color w:val="000000"/>
          <w:lang w:eastAsia="pl-PL" w:bidi="pl-PL"/>
        </w:rPr>
        <w:t>……………. minut</w:t>
      </w:r>
    </w:p>
    <w:p w:rsidR="00B121C9" w:rsidRPr="006610A0" w:rsidRDefault="00B121C9" w:rsidP="00B121C9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</w:rPr>
      </w:pPr>
    </w:p>
    <w:p w:rsidR="00B121C9" w:rsidRPr="006610A0" w:rsidRDefault="00B121C9" w:rsidP="00B121C9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color w:val="000000"/>
          <w:lang w:eastAsia="pl-PL" w:bidi="pl-PL"/>
        </w:rPr>
      </w:pPr>
      <w:r w:rsidRPr="006610A0">
        <w:rPr>
          <w:rFonts w:asciiTheme="majorHAnsi" w:hAnsiTheme="majorHAnsi" w:cstheme="majorHAnsi"/>
        </w:rPr>
        <w:t xml:space="preserve">Oferujemy </w:t>
      </w:r>
      <w:r w:rsidRPr="006610A0">
        <w:rPr>
          <w:rFonts w:asciiTheme="majorHAnsi" w:hAnsiTheme="majorHAnsi" w:cstheme="majorHAnsi"/>
          <w:i/>
          <w:iCs/>
          <w:color w:val="000000"/>
          <w:lang w:eastAsia="pl-PL" w:bidi="pl-PL"/>
        </w:rPr>
        <w:t xml:space="preserve">Czas dojazdu grupy interwencyjnej na </w:t>
      </w:r>
      <w:r w:rsidRPr="006610A0">
        <w:rPr>
          <w:rFonts w:asciiTheme="majorHAnsi" w:hAnsiTheme="majorHAnsi" w:cstheme="majorHAnsi"/>
          <w:color w:val="000000"/>
          <w:lang w:eastAsia="pl-PL" w:bidi="pl-PL"/>
        </w:rPr>
        <w:t xml:space="preserve">ul. ul. Kreta 12 Wierzenica w czasie </w:t>
      </w:r>
      <w:r w:rsidRPr="006610A0">
        <w:rPr>
          <w:rFonts w:asciiTheme="majorHAnsi" w:hAnsiTheme="majorHAnsi" w:cstheme="majorHAnsi"/>
          <w:b/>
          <w:bCs/>
          <w:color w:val="000000"/>
          <w:lang w:eastAsia="pl-PL" w:bidi="pl-PL"/>
        </w:rPr>
        <w:t>……………. minut</w:t>
      </w:r>
    </w:p>
    <w:p w:rsidR="00B121C9" w:rsidRPr="006610A0" w:rsidRDefault="00B121C9" w:rsidP="00B121C9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color w:val="000000"/>
          <w:lang w:eastAsia="pl-PL" w:bidi="pl-PL"/>
        </w:rPr>
      </w:pPr>
    </w:p>
    <w:p w:rsidR="00B121C9" w:rsidRPr="006610A0" w:rsidRDefault="00B121C9" w:rsidP="00B121C9">
      <w:pPr>
        <w:tabs>
          <w:tab w:val="num" w:pos="720"/>
          <w:tab w:val="left" w:pos="1134"/>
        </w:tabs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tabs>
          <w:tab w:val="left" w:pos="1134"/>
        </w:tabs>
        <w:ind w:left="426"/>
        <w:contextualSpacing/>
        <w:rPr>
          <w:rFonts w:asciiTheme="majorHAnsi" w:hAnsiTheme="majorHAnsi" w:cstheme="majorHAnsi"/>
        </w:rPr>
      </w:pPr>
    </w:p>
    <w:p w:rsidR="00B121C9" w:rsidRPr="006610A0" w:rsidRDefault="00B121C9" w:rsidP="00B121C9">
      <w:pPr>
        <w:rPr>
          <w:rFonts w:asciiTheme="majorHAnsi" w:hAnsiTheme="majorHAnsi" w:cstheme="majorHAnsi"/>
        </w:rPr>
      </w:pPr>
    </w:p>
    <w:p w:rsidR="00B121C9" w:rsidRPr="006610A0" w:rsidRDefault="00B121C9" w:rsidP="00B121C9">
      <w:pPr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  <w:t>……………………………</w:t>
      </w:r>
    </w:p>
    <w:p w:rsidR="00B121C9" w:rsidRPr="006610A0" w:rsidRDefault="00B121C9" w:rsidP="00B121C9">
      <w:pPr>
        <w:rPr>
          <w:rFonts w:asciiTheme="majorHAnsi" w:hAnsiTheme="majorHAnsi" w:cstheme="majorHAnsi"/>
        </w:rPr>
      </w:pP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</w:r>
      <w:r w:rsidRPr="006610A0">
        <w:rPr>
          <w:rFonts w:asciiTheme="majorHAnsi" w:hAnsiTheme="majorHAnsi" w:cstheme="majorHAnsi"/>
        </w:rPr>
        <w:tab/>
        <w:t xml:space="preserve">Podpis wykonawcy </w:t>
      </w:r>
    </w:p>
    <w:p w:rsidR="00B121C9" w:rsidRPr="006610A0" w:rsidRDefault="00B121C9" w:rsidP="00B121C9">
      <w:pPr>
        <w:rPr>
          <w:rFonts w:asciiTheme="majorHAnsi" w:hAnsiTheme="majorHAnsi" w:cstheme="majorHAnsi"/>
        </w:rPr>
      </w:pPr>
    </w:p>
    <w:p w:rsidR="00B121C9" w:rsidRPr="006610A0" w:rsidRDefault="00B121C9" w:rsidP="00B121C9">
      <w:pPr>
        <w:rPr>
          <w:rFonts w:asciiTheme="majorHAnsi" w:hAnsiTheme="majorHAnsi" w:cstheme="majorHAnsi"/>
        </w:rPr>
      </w:pPr>
    </w:p>
    <w:p w:rsidR="00B121C9" w:rsidRPr="006610A0" w:rsidRDefault="00B121C9" w:rsidP="00B121C9">
      <w:pPr>
        <w:rPr>
          <w:rFonts w:asciiTheme="majorHAnsi" w:hAnsiTheme="majorHAnsi" w:cstheme="majorHAnsi"/>
        </w:rPr>
      </w:pPr>
    </w:p>
    <w:p w:rsidR="00B121C9" w:rsidRPr="006610A0" w:rsidRDefault="00B121C9" w:rsidP="00B121C9">
      <w:pPr>
        <w:rPr>
          <w:rFonts w:asciiTheme="majorHAnsi" w:hAnsiTheme="majorHAnsi" w:cstheme="majorHAnsi"/>
        </w:rPr>
      </w:pPr>
    </w:p>
    <w:p w:rsidR="00F2484F" w:rsidRPr="007D2898" w:rsidRDefault="00B121C9" w:rsidP="007D2898">
      <w:pPr>
        <w:rPr>
          <w:rFonts w:asciiTheme="majorHAnsi" w:hAnsiTheme="majorHAnsi" w:cstheme="majorHAnsi"/>
          <w:sz w:val="18"/>
          <w:szCs w:val="18"/>
        </w:rPr>
      </w:pPr>
      <w:r w:rsidRPr="006610A0">
        <w:rPr>
          <w:rFonts w:asciiTheme="majorHAnsi" w:hAnsiTheme="majorHAnsi" w:cstheme="maj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  <w:r w:rsidR="00F2484F">
        <w:rPr>
          <w:color w:val="FF0000"/>
        </w:rPr>
        <w:t xml:space="preserve"> </w:t>
      </w:r>
    </w:p>
    <w:sectPr w:rsidR="00F2484F" w:rsidRPr="007D2898" w:rsidSect="009A0048">
      <w:footerReference w:type="default" r:id="rId8"/>
      <w:headerReference w:type="first" r:id="rId9"/>
      <w:footerReference w:type="first" r:id="rId10"/>
      <w:pgSz w:w="11906" w:h="16838" w:code="9"/>
      <w:pgMar w:top="1560" w:right="1021" w:bottom="1843" w:left="241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3A" w:rsidRDefault="00D9773A" w:rsidP="006747BD">
      <w:pPr>
        <w:spacing w:after="0" w:line="240" w:lineRule="auto"/>
      </w:pPr>
      <w:r>
        <w:separator/>
      </w:r>
    </w:p>
  </w:endnote>
  <w:endnote w:type="continuationSeparator" w:id="0">
    <w:p w:rsidR="00D9773A" w:rsidRDefault="00D9773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2235"/>
      <w:docPartObj>
        <w:docPartGallery w:val="Page Numbers (Bottom of Page)"/>
        <w:docPartUnique/>
      </w:docPartObj>
    </w:sdtPr>
    <w:sdtEndPr/>
    <w:sdtContent>
      <w:sdt>
        <w:sdtPr>
          <w:id w:val="1727338398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17" name="Obraz 17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B412B8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B412B8">
              <w:rPr>
                <w:bCs/>
                <w:noProof/>
              </w:rPr>
              <w:t>3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18861"/>
      <w:docPartObj>
        <w:docPartGallery w:val="Page Numbers (Bottom of Page)"/>
        <w:docPartUnique/>
      </w:docPartObj>
    </w:sdtPr>
    <w:sdtEndPr/>
    <w:sdtContent>
      <w:sdt>
        <w:sdtPr>
          <w:id w:val="2110693933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0" name="Obraz 20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B412B8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B412B8">
              <w:rPr>
                <w:noProof/>
              </w:rPr>
              <w:t>3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3A" w:rsidRDefault="00D9773A" w:rsidP="006747BD">
      <w:pPr>
        <w:spacing w:after="0" w:line="240" w:lineRule="auto"/>
      </w:pPr>
      <w:r>
        <w:separator/>
      </w:r>
    </w:p>
  </w:footnote>
  <w:footnote w:type="continuationSeparator" w:id="0">
    <w:p w:rsidR="00D9773A" w:rsidRDefault="00D9773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M+u9AAAA2wAAAA8AAABkcnMvZG93bnJldi54bWxET0sKwjAQ3QveIYzgRjRVpJRqFBEEFyL4&#10;2w/N2BabSWmirbc3guBuHu87y3VnKvGixpWWFUwnEQjizOqScwXXy26cgHAeWWNlmRS8ycF61e8t&#10;MdW25RO9zj4XIYRdigoK7+tUSpcVZNBNbE0cuLttDPoAm1zqBtsQbio5i6JYGiw5NBRY07ag7HF+&#10;GgWj++2RJHzSl+N2FMeO8kM9a5UaDrrNAoSnzv/FP/deh/lz+P4SDp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K0z670AAADbAAAADwAAAAAAAAAAAAAAAACfAgAAZHJz&#10;L2Rvd25yZXYueG1sUEsFBgAAAAAEAAQA9wAAAIk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n70A&#10;AADaAAAADwAAAGRycy9kb3ducmV2LnhtbESPwQrCMBBE74L/EFbwIjZVU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Ekn70AAADaAAAADwAAAAAAAAAAAAAAAACYAgAAZHJzL2Rvd25yZXYu&#10;eG1sUEsFBgAAAAAEAAQA9QAAAIID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864A5"/>
    <w:multiLevelType w:val="hybridMultilevel"/>
    <w:tmpl w:val="149634CA"/>
    <w:lvl w:ilvl="0" w:tplc="88DA9E06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70438"/>
    <w:rsid w:val="00077647"/>
    <w:rsid w:val="000A0864"/>
    <w:rsid w:val="000C6B81"/>
    <w:rsid w:val="000E47D8"/>
    <w:rsid w:val="000F40B1"/>
    <w:rsid w:val="000F55EA"/>
    <w:rsid w:val="00105F1C"/>
    <w:rsid w:val="0018481E"/>
    <w:rsid w:val="001B6756"/>
    <w:rsid w:val="00205B21"/>
    <w:rsid w:val="00231524"/>
    <w:rsid w:val="00294B0B"/>
    <w:rsid w:val="002C1F0F"/>
    <w:rsid w:val="002D48BE"/>
    <w:rsid w:val="002E70B4"/>
    <w:rsid w:val="002F2AAF"/>
    <w:rsid w:val="002F4540"/>
    <w:rsid w:val="0030036B"/>
    <w:rsid w:val="00335F9F"/>
    <w:rsid w:val="0033616C"/>
    <w:rsid w:val="00346C00"/>
    <w:rsid w:val="00354A18"/>
    <w:rsid w:val="00366B94"/>
    <w:rsid w:val="00392A0E"/>
    <w:rsid w:val="003D1822"/>
    <w:rsid w:val="003F4BA3"/>
    <w:rsid w:val="00480ACE"/>
    <w:rsid w:val="004A3580"/>
    <w:rsid w:val="004B5429"/>
    <w:rsid w:val="004D423A"/>
    <w:rsid w:val="004F5805"/>
    <w:rsid w:val="004F71EF"/>
    <w:rsid w:val="00502E97"/>
    <w:rsid w:val="00526CDD"/>
    <w:rsid w:val="0059166B"/>
    <w:rsid w:val="005D1495"/>
    <w:rsid w:val="005E4B07"/>
    <w:rsid w:val="00621647"/>
    <w:rsid w:val="006747BD"/>
    <w:rsid w:val="006D6DE5"/>
    <w:rsid w:val="006E5990"/>
    <w:rsid w:val="00703319"/>
    <w:rsid w:val="007C3CDC"/>
    <w:rsid w:val="007D2898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73927"/>
    <w:rsid w:val="009A0048"/>
    <w:rsid w:val="009C5519"/>
    <w:rsid w:val="009D4C4D"/>
    <w:rsid w:val="009F080E"/>
    <w:rsid w:val="00A36F46"/>
    <w:rsid w:val="00A52C29"/>
    <w:rsid w:val="00A538C0"/>
    <w:rsid w:val="00AB67D4"/>
    <w:rsid w:val="00B121C9"/>
    <w:rsid w:val="00B412B8"/>
    <w:rsid w:val="00B61F8A"/>
    <w:rsid w:val="00BB444E"/>
    <w:rsid w:val="00C41C05"/>
    <w:rsid w:val="00C736D5"/>
    <w:rsid w:val="00C92DEE"/>
    <w:rsid w:val="00D005B3"/>
    <w:rsid w:val="00D06D36"/>
    <w:rsid w:val="00D40690"/>
    <w:rsid w:val="00D9479C"/>
    <w:rsid w:val="00D9773A"/>
    <w:rsid w:val="00DA52A1"/>
    <w:rsid w:val="00E0306C"/>
    <w:rsid w:val="00E12E9F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1C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1C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1C9"/>
    <w:pPr>
      <w:spacing w:after="200" w:line="276" w:lineRule="auto"/>
      <w:jc w:val="left"/>
    </w:pPr>
    <w:rPr>
      <w:rFonts w:ascii="Calibri" w:eastAsia="Calibri" w:hAnsi="Calibri" w:cs="Times New Roman"/>
      <w:b/>
      <w:bCs/>
      <w:color w:val="auto"/>
      <w:spacing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1C9"/>
    <w:rPr>
      <w:rFonts w:ascii="Calibri" w:eastAsia="Calibri" w:hAnsi="Calibri" w:cs="Times New Roman"/>
      <w:b/>
      <w:bCs/>
      <w:color w:val="000000" w:themeColor="background1"/>
      <w:spacing w:val="4"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B121C9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B121C9"/>
    <w:pPr>
      <w:spacing w:after="0" w:line="240" w:lineRule="auto"/>
    </w:pPr>
    <w:rPr>
      <w:color w:val="auto"/>
      <w:spacing w:val="0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121C9"/>
    <w:rPr>
      <w:color w:val="000000" w:themeColor="background1"/>
      <w:spacing w:val="4"/>
      <w:sz w:val="20"/>
    </w:rPr>
  </w:style>
  <w:style w:type="paragraph" w:styleId="Tekstpodstawowy2">
    <w:name w:val="Body Text 2"/>
    <w:basedOn w:val="Normalny"/>
    <w:link w:val="Tekstpodstawowy2Znak"/>
    <w:semiHidden/>
    <w:unhideWhenUsed/>
    <w:rsid w:val="00B121C9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1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121C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21C9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Akapitzlist">
    <w:name w:val="List Paragraph"/>
    <w:basedOn w:val="Normalny"/>
    <w:uiPriority w:val="34"/>
    <w:rsid w:val="007D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C84C-2190-404F-A275-63C66B59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11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Ewa Opiela</cp:lastModifiedBy>
  <cp:revision>5</cp:revision>
  <cp:lastPrinted>2020-09-24T06:56:00Z</cp:lastPrinted>
  <dcterms:created xsi:type="dcterms:W3CDTF">2020-10-20T12:44:00Z</dcterms:created>
  <dcterms:modified xsi:type="dcterms:W3CDTF">2020-10-28T07:06:00Z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