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DE18" w14:textId="77777777" w:rsidR="00927F35" w:rsidRPr="002244F9" w:rsidRDefault="00927F35" w:rsidP="00927F35">
      <w:pPr>
        <w:pStyle w:val="Teksttreci20"/>
        <w:shd w:val="clear" w:color="auto" w:fill="auto"/>
        <w:ind w:left="0" w:firstLine="0"/>
        <w:rPr>
          <w:rFonts w:asciiTheme="majorHAnsi" w:hAnsiTheme="majorHAnsi" w:cstheme="majorHAnsi"/>
          <w:color w:val="FF0000"/>
        </w:rPr>
      </w:pPr>
    </w:p>
    <w:p w14:paraId="28633089" w14:textId="107ACF91" w:rsidR="00E2390F" w:rsidRPr="002244F9" w:rsidRDefault="00927F35" w:rsidP="00880AC8">
      <w:pPr>
        <w:pStyle w:val="Teksttreci20"/>
        <w:shd w:val="clear" w:color="auto" w:fill="auto"/>
        <w:jc w:val="right"/>
        <w:rPr>
          <w:rFonts w:asciiTheme="majorHAnsi" w:hAnsiTheme="majorHAnsi" w:cstheme="majorHAnsi"/>
          <w:color w:val="auto"/>
        </w:rPr>
      </w:pPr>
      <w:r w:rsidRPr="002244F9">
        <w:rPr>
          <w:rFonts w:asciiTheme="majorHAnsi" w:hAnsiTheme="majorHAnsi" w:cstheme="majorHAnsi"/>
          <w:color w:val="auto"/>
        </w:rPr>
        <w:t xml:space="preserve">Załącznik nr </w:t>
      </w:r>
      <w:r w:rsidR="00880AC8" w:rsidRPr="002244F9">
        <w:rPr>
          <w:rFonts w:asciiTheme="majorHAnsi" w:hAnsiTheme="majorHAnsi" w:cstheme="majorHAnsi"/>
          <w:color w:val="auto"/>
        </w:rPr>
        <w:t>6</w:t>
      </w:r>
      <w:r w:rsidR="00700ABE" w:rsidRPr="002244F9">
        <w:rPr>
          <w:rFonts w:asciiTheme="majorHAnsi" w:hAnsiTheme="majorHAnsi" w:cstheme="majorHAnsi"/>
          <w:color w:val="auto"/>
        </w:rPr>
        <w:t xml:space="preserve"> do SIWZ</w:t>
      </w:r>
    </w:p>
    <w:p w14:paraId="0049CE51" w14:textId="77777777" w:rsidR="00E2390F" w:rsidRPr="002244F9" w:rsidRDefault="00700ABE">
      <w:pPr>
        <w:pStyle w:val="Nagwek10"/>
        <w:keepNext/>
        <w:keepLines/>
        <w:shd w:val="clear" w:color="auto" w:fill="auto"/>
        <w:spacing w:after="120" w:line="240" w:lineRule="auto"/>
        <w:rPr>
          <w:rFonts w:asciiTheme="majorHAnsi" w:hAnsiTheme="majorHAnsi" w:cstheme="majorHAnsi"/>
        </w:rPr>
      </w:pPr>
      <w:bookmarkStart w:id="0" w:name="bookmark0"/>
      <w:r w:rsidRPr="002244F9">
        <w:rPr>
          <w:rFonts w:asciiTheme="majorHAnsi" w:hAnsiTheme="majorHAnsi" w:cstheme="majorHAnsi"/>
        </w:rPr>
        <w:t>UMOWA</w:t>
      </w:r>
      <w:bookmarkEnd w:id="0"/>
    </w:p>
    <w:p w14:paraId="2A7CA509" w14:textId="2CE6CA48" w:rsidR="00E2390F" w:rsidRPr="002244F9" w:rsidRDefault="00870DE5">
      <w:pPr>
        <w:pStyle w:val="Teksttreci0"/>
        <w:shd w:val="clear" w:color="auto" w:fill="auto"/>
        <w:tabs>
          <w:tab w:val="left" w:leader="dot" w:pos="4416"/>
        </w:tabs>
        <w:spacing w:after="600" w:line="240" w:lineRule="auto"/>
        <w:ind w:left="264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zawarta w dniu</w:t>
      </w:r>
      <w:r w:rsidRPr="002244F9">
        <w:rPr>
          <w:rFonts w:asciiTheme="majorHAnsi" w:hAnsiTheme="majorHAnsi" w:cstheme="majorHAnsi"/>
        </w:rPr>
        <w:tab/>
      </w:r>
      <w:r w:rsidR="00700ABE" w:rsidRPr="002244F9">
        <w:rPr>
          <w:rFonts w:asciiTheme="majorHAnsi" w:hAnsiTheme="majorHAnsi" w:cstheme="majorHAnsi"/>
        </w:rPr>
        <w:t>r. w Poznaniu pomiędzy:</w:t>
      </w:r>
    </w:p>
    <w:p w14:paraId="78045F3B" w14:textId="77777777" w:rsidR="002244F9" w:rsidRPr="002244F9" w:rsidRDefault="002244F9" w:rsidP="002244F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244F9">
        <w:rPr>
          <w:rFonts w:ascii="Calibri Light" w:hAnsi="Calibri Light" w:cs="Calibri Light"/>
          <w:b/>
          <w:bCs/>
          <w:sz w:val="22"/>
          <w:szCs w:val="22"/>
        </w:rPr>
        <w:t>Sieć Badawcza Łukasiewicz - Instytut M</w:t>
      </w:r>
      <w:r w:rsidRPr="002244F9">
        <w:rPr>
          <w:rFonts w:ascii="Calibri Light" w:hAnsi="Calibri Light" w:cs="Calibri Light"/>
          <w:b/>
          <w:bCs/>
          <w:color w:val="1F497D"/>
          <w:sz w:val="22"/>
          <w:szCs w:val="22"/>
        </w:rPr>
        <w:t>e</w:t>
      </w:r>
      <w:r w:rsidRPr="002244F9">
        <w:rPr>
          <w:rFonts w:ascii="Calibri Light" w:hAnsi="Calibri Light" w:cs="Calibri Light"/>
          <w:b/>
          <w:bCs/>
          <w:sz w:val="22"/>
          <w:szCs w:val="22"/>
        </w:rPr>
        <w:t xml:space="preserve">tali Nieżelaznych  Oddział w Poznaniu </w:t>
      </w:r>
    </w:p>
    <w:p w14:paraId="5AC661FA" w14:textId="77777777" w:rsidR="002244F9" w:rsidRPr="002244F9" w:rsidRDefault="002244F9" w:rsidP="002244F9">
      <w:pPr>
        <w:jc w:val="both"/>
        <w:rPr>
          <w:rFonts w:ascii="Calibri Light" w:hAnsi="Calibri Light" w:cs="Calibri Light"/>
          <w:sz w:val="22"/>
          <w:szCs w:val="22"/>
        </w:rPr>
      </w:pPr>
      <w:r w:rsidRPr="002244F9">
        <w:rPr>
          <w:rFonts w:ascii="Calibri Light" w:hAnsi="Calibri Light" w:cs="Calibri Light"/>
          <w:b/>
          <w:bCs/>
          <w:sz w:val="22"/>
          <w:szCs w:val="22"/>
        </w:rPr>
        <w:t xml:space="preserve">Centralne Laboratorium  Akumulatorów i Ogniw, </w:t>
      </w:r>
      <w:r w:rsidRPr="002244F9">
        <w:rPr>
          <w:rFonts w:ascii="Calibri Light" w:hAnsi="Calibri Light" w:cs="Calibri Light"/>
          <w:sz w:val="22"/>
          <w:szCs w:val="22"/>
        </w:rPr>
        <w:t>ul. Forteczna 12, 61-362 Poznań,</w:t>
      </w:r>
    </w:p>
    <w:p w14:paraId="07A9A44B" w14:textId="057AA524" w:rsidR="002244F9" w:rsidRPr="002244F9" w:rsidRDefault="002244F9" w:rsidP="002244F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244F9">
        <w:rPr>
          <w:rFonts w:ascii="Calibri Light" w:eastAsia="Calibri" w:hAnsi="Calibri Light" w:cs="Calibri Light"/>
          <w:sz w:val="22"/>
          <w:szCs w:val="22"/>
        </w:rPr>
        <w:t xml:space="preserve">zarejestrowana w Sądzie Rejonowym w Gliwicach, X Wydział Gospodarczy Krajowego Rejestru Sądowego pod numerem KRS 0000853498, </w:t>
      </w:r>
      <w:r w:rsidRPr="002244F9">
        <w:rPr>
          <w:rFonts w:ascii="Calibri Light" w:hAnsi="Calibri Light" w:cs="Calibri Light"/>
          <w:sz w:val="22"/>
          <w:szCs w:val="22"/>
        </w:rPr>
        <w:t xml:space="preserve">Regon: 000027542-00058, NIP: 6310200771  zwaną  dalej ZAMAWIAJĄCYM  </w:t>
      </w:r>
      <w:r w:rsidRPr="002244F9">
        <w:rPr>
          <w:rFonts w:ascii="Calibri Light" w:eastAsia="Calibri" w:hAnsi="Calibri Light" w:cs="Calibri Light"/>
          <w:sz w:val="22"/>
          <w:szCs w:val="22"/>
        </w:rPr>
        <w:t>reprezentowaną przez:</w:t>
      </w:r>
    </w:p>
    <w:p w14:paraId="05D6791E" w14:textId="12107703" w:rsidR="00927F35" w:rsidRPr="002244F9" w:rsidRDefault="00927F35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</w:rPr>
      </w:pPr>
    </w:p>
    <w:p w14:paraId="0FF115FE" w14:textId="700E8FCE" w:rsidR="00927F35" w:rsidRPr="002244F9" w:rsidRDefault="00C63870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 xml:space="preserve">prof. </w:t>
      </w:r>
      <w:r w:rsidR="00927F35" w:rsidRPr="002244F9">
        <w:rPr>
          <w:rFonts w:asciiTheme="majorHAnsi" w:hAnsiTheme="majorHAnsi" w:cstheme="majorHAnsi"/>
        </w:rPr>
        <w:t xml:space="preserve">dr </w:t>
      </w:r>
      <w:r w:rsidRPr="002244F9">
        <w:rPr>
          <w:rFonts w:asciiTheme="majorHAnsi" w:hAnsiTheme="majorHAnsi" w:cstheme="majorHAnsi"/>
        </w:rPr>
        <w:t xml:space="preserve">hab. </w:t>
      </w:r>
      <w:r w:rsidR="00927F35" w:rsidRPr="002244F9">
        <w:rPr>
          <w:rFonts w:asciiTheme="majorHAnsi" w:hAnsiTheme="majorHAnsi" w:cstheme="majorHAnsi"/>
        </w:rPr>
        <w:t>inż</w:t>
      </w:r>
      <w:r w:rsidRPr="002244F9">
        <w:rPr>
          <w:rFonts w:asciiTheme="majorHAnsi" w:hAnsiTheme="majorHAnsi" w:cstheme="majorHAnsi"/>
        </w:rPr>
        <w:t>. Grzegorz Lota</w:t>
      </w:r>
      <w:r w:rsidR="00927F35" w:rsidRPr="002244F9">
        <w:rPr>
          <w:rFonts w:asciiTheme="majorHAnsi" w:hAnsiTheme="majorHAnsi" w:cstheme="majorHAnsi"/>
        </w:rPr>
        <w:t xml:space="preserve"> – Dyrektor Oddziału</w:t>
      </w:r>
    </w:p>
    <w:p w14:paraId="2EE57D8D" w14:textId="77777777" w:rsidR="00927F35" w:rsidRPr="002244F9" w:rsidRDefault="00927F35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mgr Anita Nowak – Główny Księgowy</w:t>
      </w:r>
    </w:p>
    <w:p w14:paraId="350E609E" w14:textId="77777777" w:rsidR="00927F35" w:rsidRPr="002244F9" w:rsidRDefault="00700ABE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  <w:b/>
          <w:bCs/>
        </w:rPr>
      </w:pPr>
      <w:r w:rsidRPr="002244F9">
        <w:rPr>
          <w:rFonts w:asciiTheme="majorHAnsi" w:hAnsiTheme="majorHAnsi" w:cstheme="majorHAnsi"/>
        </w:rPr>
        <w:t xml:space="preserve">zwanym dalej </w:t>
      </w:r>
      <w:r w:rsidRPr="002244F9">
        <w:rPr>
          <w:rFonts w:asciiTheme="majorHAnsi" w:hAnsiTheme="majorHAnsi" w:cstheme="majorHAnsi"/>
          <w:b/>
          <w:bCs/>
        </w:rPr>
        <w:t xml:space="preserve">„ZAMAWIAJĄCYM” </w:t>
      </w:r>
    </w:p>
    <w:p w14:paraId="039D5170" w14:textId="77777777" w:rsidR="00E2390F" w:rsidRPr="002244F9" w:rsidRDefault="00700ABE" w:rsidP="00075C01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a</w:t>
      </w:r>
    </w:p>
    <w:p w14:paraId="4549E677" w14:textId="77777777" w:rsidR="00075C01" w:rsidRPr="002244F9" w:rsidRDefault="00075C01" w:rsidP="00075C01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………………………………………………</w:t>
      </w:r>
    </w:p>
    <w:p w14:paraId="3F1B4696" w14:textId="77777777" w:rsidR="00075C01" w:rsidRPr="002244F9" w:rsidRDefault="00075C01" w:rsidP="00075C01">
      <w:pPr>
        <w:pStyle w:val="Teksttreci0"/>
        <w:shd w:val="clear" w:color="auto" w:fill="auto"/>
        <w:spacing w:after="120" w:line="240" w:lineRule="auto"/>
        <w:ind w:right="70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………………………………………………</w:t>
      </w:r>
    </w:p>
    <w:p w14:paraId="146FBCCA" w14:textId="77777777" w:rsidR="00E2390F" w:rsidRPr="002244F9" w:rsidRDefault="00700ABE">
      <w:pPr>
        <w:pStyle w:val="Teksttreci0"/>
        <w:shd w:val="clear" w:color="auto" w:fill="auto"/>
        <w:spacing w:after="300" w:line="240" w:lineRule="auto"/>
        <w:ind w:left="280" w:hanging="28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reprezentowanym przez:</w:t>
      </w:r>
    </w:p>
    <w:p w14:paraId="1DAA5220" w14:textId="77777777" w:rsidR="00075C01" w:rsidRPr="002244F9" w:rsidRDefault="00075C01">
      <w:pPr>
        <w:pStyle w:val="Teksttreci0"/>
        <w:shd w:val="clear" w:color="auto" w:fill="auto"/>
        <w:spacing w:after="300" w:line="240" w:lineRule="auto"/>
        <w:ind w:left="280" w:hanging="28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……………………………………………….</w:t>
      </w:r>
    </w:p>
    <w:p w14:paraId="2A1D46B4" w14:textId="77777777" w:rsidR="00075C01" w:rsidRPr="002244F9" w:rsidRDefault="00075C01">
      <w:pPr>
        <w:pStyle w:val="Teksttreci0"/>
        <w:shd w:val="clear" w:color="auto" w:fill="auto"/>
        <w:spacing w:after="300" w:line="240" w:lineRule="auto"/>
        <w:ind w:left="280" w:hanging="28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………………………………………………</w:t>
      </w:r>
    </w:p>
    <w:p w14:paraId="402E4042" w14:textId="77777777" w:rsidR="00E2390F" w:rsidRPr="002244F9" w:rsidRDefault="00700ABE">
      <w:pPr>
        <w:pStyle w:val="Teksttreci0"/>
        <w:shd w:val="clear" w:color="auto" w:fill="auto"/>
        <w:spacing w:after="300" w:line="240" w:lineRule="auto"/>
        <w:ind w:left="280" w:hanging="28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 xml:space="preserve">zwanym dalej </w:t>
      </w:r>
      <w:r w:rsidRPr="002244F9">
        <w:rPr>
          <w:rFonts w:asciiTheme="majorHAnsi" w:hAnsiTheme="majorHAnsi" w:cstheme="majorHAnsi"/>
          <w:b/>
          <w:bCs/>
        </w:rPr>
        <w:t>„WYKONAWCĄ’</w:t>
      </w:r>
    </w:p>
    <w:p w14:paraId="4963E7C9" w14:textId="77777777" w:rsidR="00E2390F" w:rsidRPr="002244F9" w:rsidRDefault="00700ABE">
      <w:pPr>
        <w:pStyle w:val="Teksttreci0"/>
        <w:shd w:val="clear" w:color="auto" w:fill="auto"/>
        <w:spacing w:after="720" w:line="240" w:lineRule="auto"/>
        <w:ind w:left="280" w:hanging="28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została zawarta umowa następującej treści:</w:t>
      </w:r>
    </w:p>
    <w:p w14:paraId="18BFF29F" w14:textId="77777777" w:rsidR="00E2390F" w:rsidRDefault="00700ABE" w:rsidP="00680A3E">
      <w:pPr>
        <w:pStyle w:val="Teksttreci0"/>
        <w:shd w:val="clear" w:color="auto" w:fill="auto"/>
        <w:spacing w:line="240" w:lineRule="auto"/>
        <w:ind w:left="280" w:firstLine="620"/>
        <w:jc w:val="both"/>
        <w:rPr>
          <w:rFonts w:asciiTheme="majorHAnsi" w:eastAsiaTheme="minorHAnsi" w:hAnsiTheme="majorHAnsi" w:cstheme="majorHAnsi"/>
          <w:lang w:eastAsia="en-US"/>
        </w:rPr>
      </w:pPr>
      <w:r w:rsidRPr="002244F9">
        <w:rPr>
          <w:rFonts w:asciiTheme="majorHAnsi" w:hAnsiTheme="majorHAnsi" w:cstheme="majorHAnsi"/>
        </w:rPr>
        <w:t xml:space="preserve">Strony zgodnie oświadczają że niniejsza umowa została zawarta po przeprowadzonym </w:t>
      </w:r>
      <w:r w:rsidR="00975FF8" w:rsidRPr="002244F9">
        <w:rPr>
          <w:rFonts w:asciiTheme="majorHAnsi" w:hAnsiTheme="majorHAnsi" w:cstheme="majorHAnsi"/>
        </w:rPr>
        <w:t xml:space="preserve"> w oparciu                                o </w:t>
      </w:r>
      <w:r w:rsidRPr="002244F9">
        <w:rPr>
          <w:rFonts w:asciiTheme="majorHAnsi" w:hAnsiTheme="majorHAnsi" w:cstheme="majorHAnsi"/>
        </w:rPr>
        <w:t xml:space="preserve">art. 138o </w:t>
      </w:r>
      <w:r w:rsidR="00975FF8" w:rsidRPr="002244F9">
        <w:rPr>
          <w:rFonts w:asciiTheme="majorHAnsi" w:hAnsiTheme="majorHAnsi" w:cstheme="majorHAnsi"/>
        </w:rPr>
        <w:t xml:space="preserve"> ust. 1 </w:t>
      </w:r>
      <w:r w:rsidRPr="002244F9">
        <w:rPr>
          <w:rFonts w:asciiTheme="majorHAnsi" w:hAnsiTheme="majorHAnsi" w:cstheme="majorHAnsi"/>
        </w:rPr>
        <w:t xml:space="preserve">ustawy </w:t>
      </w:r>
      <w:r w:rsidR="00975FF8" w:rsidRPr="002244F9">
        <w:rPr>
          <w:rFonts w:asciiTheme="majorHAnsi" w:hAnsiTheme="majorHAnsi" w:cstheme="majorHAnsi"/>
        </w:rPr>
        <w:t>PZP - .</w:t>
      </w:r>
      <w:r w:rsidR="00975FF8" w:rsidRPr="002244F9">
        <w:rPr>
          <w:rFonts w:asciiTheme="majorHAnsi" w:eastAsiaTheme="minorHAnsi" w:hAnsiTheme="majorHAnsi" w:cstheme="majorHAnsi"/>
          <w:lang w:eastAsia="en-US"/>
        </w:rPr>
        <w:t xml:space="preserve"> zamówienia  na usługi spo</w:t>
      </w:r>
      <w:r w:rsidR="000D555C" w:rsidRPr="002244F9">
        <w:rPr>
          <w:rFonts w:asciiTheme="majorHAnsi" w:eastAsiaTheme="minorHAnsi" w:hAnsiTheme="majorHAnsi" w:cstheme="majorHAnsi"/>
          <w:lang w:eastAsia="en-US"/>
        </w:rPr>
        <w:t>łeczne i inne szczególne usługi.</w:t>
      </w:r>
      <w:r w:rsidR="00975FF8" w:rsidRPr="002244F9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343E360B" w14:textId="77777777" w:rsidR="00680A3E" w:rsidRPr="002244F9" w:rsidRDefault="00680A3E" w:rsidP="00680A3E">
      <w:pPr>
        <w:pStyle w:val="Teksttreci0"/>
        <w:shd w:val="clear" w:color="auto" w:fill="auto"/>
        <w:spacing w:line="240" w:lineRule="auto"/>
        <w:ind w:left="280" w:firstLine="620"/>
        <w:jc w:val="both"/>
        <w:rPr>
          <w:rFonts w:asciiTheme="majorHAnsi" w:hAnsiTheme="majorHAnsi" w:cstheme="majorHAnsi"/>
        </w:rPr>
      </w:pPr>
    </w:p>
    <w:p w14:paraId="16CB871F" w14:textId="77777777" w:rsidR="00E2390F" w:rsidRPr="002244F9" w:rsidRDefault="00700ABE" w:rsidP="00680A3E">
      <w:pPr>
        <w:pStyle w:val="Nagwek10"/>
        <w:keepNext/>
        <w:keepLines/>
        <w:shd w:val="clear" w:color="auto" w:fill="auto"/>
        <w:spacing w:line="240" w:lineRule="auto"/>
        <w:rPr>
          <w:rFonts w:asciiTheme="majorHAnsi" w:hAnsiTheme="majorHAnsi" w:cstheme="majorHAnsi"/>
        </w:rPr>
      </w:pPr>
      <w:bookmarkStart w:id="1" w:name="bookmark2"/>
      <w:r w:rsidRPr="002244F9">
        <w:rPr>
          <w:rFonts w:asciiTheme="majorHAnsi" w:hAnsiTheme="majorHAnsi" w:cstheme="majorHAnsi"/>
        </w:rPr>
        <w:t>§1</w:t>
      </w:r>
      <w:bookmarkEnd w:id="1"/>
    </w:p>
    <w:p w14:paraId="190B5D12" w14:textId="77777777" w:rsidR="00E2390F" w:rsidRPr="002244F9" w:rsidRDefault="00700ABE">
      <w:pPr>
        <w:pStyle w:val="Nagwek10"/>
        <w:keepNext/>
        <w:keepLines/>
        <w:shd w:val="clear" w:color="auto" w:fill="auto"/>
        <w:spacing w:after="300" w:line="230" w:lineRule="auto"/>
        <w:rPr>
          <w:rFonts w:asciiTheme="majorHAnsi" w:hAnsiTheme="majorHAnsi" w:cstheme="majorHAnsi"/>
        </w:rPr>
      </w:pPr>
      <w:bookmarkStart w:id="2" w:name="bookmark3"/>
      <w:r w:rsidRPr="002244F9">
        <w:rPr>
          <w:rFonts w:asciiTheme="majorHAnsi" w:hAnsiTheme="majorHAnsi" w:cstheme="majorHAnsi"/>
        </w:rPr>
        <w:t>Przedmiot umowy</w:t>
      </w:r>
      <w:bookmarkEnd w:id="2"/>
    </w:p>
    <w:p w14:paraId="63FE46D7" w14:textId="46F8CFFE" w:rsidR="00E2390F" w:rsidRPr="002244F9" w:rsidRDefault="00700ABE" w:rsidP="000D555C">
      <w:pPr>
        <w:pStyle w:val="Teksttreci0"/>
        <w:numPr>
          <w:ilvl w:val="0"/>
          <w:numId w:val="1"/>
        </w:numPr>
        <w:shd w:val="clear" w:color="auto" w:fill="auto"/>
        <w:tabs>
          <w:tab w:val="left" w:pos="309"/>
        </w:tabs>
        <w:spacing w:line="271" w:lineRule="auto"/>
        <w:ind w:left="280" w:hanging="28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 xml:space="preserve">Przedmiotem umowy jest </w:t>
      </w:r>
      <w:r w:rsidRPr="002244F9">
        <w:rPr>
          <w:rFonts w:asciiTheme="majorHAnsi" w:hAnsiTheme="majorHAnsi" w:cstheme="majorHAnsi"/>
          <w:b/>
        </w:rPr>
        <w:t>świadczenie</w:t>
      </w:r>
      <w:r w:rsidRPr="002244F9">
        <w:rPr>
          <w:rFonts w:asciiTheme="majorHAnsi" w:hAnsiTheme="majorHAnsi" w:cstheme="majorHAnsi"/>
        </w:rPr>
        <w:t xml:space="preserve"> </w:t>
      </w:r>
      <w:r w:rsidR="000D555C" w:rsidRPr="002244F9">
        <w:rPr>
          <w:rFonts w:asciiTheme="majorHAnsi" w:eastAsiaTheme="minorHAnsi" w:hAnsiTheme="majorHAnsi" w:cstheme="majorHAnsi"/>
          <w:b/>
          <w:lang w:eastAsia="en-US"/>
        </w:rPr>
        <w:t>całodobowo usług ochrony osób i mienia oraz fizycznego zabezpieczenia obszarów i urządzeń Sieci Badawczej Łukasiewicz - Instytut Metali Nieżelaznych Oddział               w Poznaniu Centralne Laboratorium Akumulatorów i Ogniw przez  pracowników z Koncesjonowanej Agencji Ochrony posiadającej status SUFO</w:t>
      </w:r>
      <w:r w:rsidR="000D555C" w:rsidRPr="002244F9">
        <w:rPr>
          <w:rFonts w:asciiTheme="majorHAnsi" w:eastAsiaTheme="minorHAnsi" w:hAnsiTheme="majorHAnsi" w:cstheme="majorHAnsi"/>
          <w:lang w:eastAsia="en-US"/>
        </w:rPr>
        <w:t xml:space="preserve">. </w:t>
      </w:r>
      <w:bookmarkStart w:id="3" w:name="_GoBack"/>
      <w:bookmarkEnd w:id="3"/>
      <w:r w:rsidR="000D555C" w:rsidRPr="002244F9">
        <w:rPr>
          <w:rFonts w:asciiTheme="majorHAnsi" w:eastAsiaTheme="minorHAnsi" w:hAnsiTheme="majorHAnsi" w:cstheme="majorHAnsi"/>
          <w:b/>
          <w:lang w:eastAsia="en-US"/>
        </w:rPr>
        <w:t>1</w:t>
      </w:r>
      <w:r w:rsidR="00A06153" w:rsidRPr="002244F9">
        <w:rPr>
          <w:rFonts w:asciiTheme="majorHAnsi" w:eastAsiaTheme="minorHAnsi" w:hAnsiTheme="majorHAnsi" w:cstheme="majorHAnsi"/>
          <w:b/>
          <w:lang w:eastAsia="en-US"/>
        </w:rPr>
        <w:t>)</w:t>
      </w:r>
      <w:r w:rsidR="000D555C" w:rsidRPr="002244F9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2244F9">
        <w:rPr>
          <w:rFonts w:asciiTheme="majorHAnsi" w:hAnsiTheme="majorHAnsi" w:cstheme="majorHAnsi"/>
          <w:b/>
          <w:bCs/>
        </w:rPr>
        <w:t>ul. Forteczna 12, 61- 362 Poznań</w:t>
      </w:r>
      <w:r w:rsidR="00A06153" w:rsidRPr="002244F9">
        <w:rPr>
          <w:rFonts w:asciiTheme="majorHAnsi" w:hAnsiTheme="majorHAnsi" w:cstheme="majorHAnsi"/>
          <w:b/>
          <w:bCs/>
        </w:rPr>
        <w:t>, 2)</w:t>
      </w:r>
      <w:r w:rsidR="000D555C" w:rsidRPr="002244F9">
        <w:rPr>
          <w:rFonts w:asciiTheme="majorHAnsi" w:hAnsiTheme="majorHAnsi" w:cstheme="majorHAnsi"/>
          <w:b/>
          <w:bCs/>
        </w:rPr>
        <w:t xml:space="preserve"> ul. Kręta 12, Wierzenica 62-006 Kobylnica</w:t>
      </w:r>
      <w:r w:rsidRPr="002244F9">
        <w:rPr>
          <w:rFonts w:asciiTheme="majorHAnsi" w:hAnsiTheme="majorHAnsi" w:cstheme="majorHAnsi"/>
          <w:b/>
          <w:bCs/>
        </w:rPr>
        <w:t xml:space="preserve"> </w:t>
      </w:r>
      <w:r w:rsidRPr="002244F9">
        <w:rPr>
          <w:rFonts w:asciiTheme="majorHAnsi" w:hAnsiTheme="majorHAnsi" w:cstheme="majorHAnsi"/>
        </w:rPr>
        <w:t>zgodnie ze złożoną ofertą i specyfikacją istotnych warunków zamówienia.</w:t>
      </w:r>
    </w:p>
    <w:p w14:paraId="2CF09500" w14:textId="77777777" w:rsidR="00E2390F" w:rsidRPr="002244F9" w:rsidRDefault="00700AB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71" w:lineRule="auto"/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Szczegółowy opis</w:t>
      </w:r>
      <w:r w:rsidR="008C7250" w:rsidRPr="002244F9">
        <w:rPr>
          <w:rFonts w:asciiTheme="majorHAnsi" w:hAnsiTheme="majorHAnsi" w:cstheme="majorHAnsi"/>
        </w:rPr>
        <w:t xml:space="preserve"> przedmiotu </w:t>
      </w:r>
      <w:r w:rsidRPr="002244F9">
        <w:rPr>
          <w:rFonts w:asciiTheme="majorHAnsi" w:hAnsiTheme="majorHAnsi" w:cstheme="majorHAnsi"/>
        </w:rPr>
        <w:t xml:space="preserve"> zamówienia określa załącznik </w:t>
      </w:r>
      <w:r w:rsidRPr="002244F9">
        <w:rPr>
          <w:rFonts w:asciiTheme="majorHAnsi" w:hAnsiTheme="majorHAnsi" w:cstheme="majorHAnsi"/>
          <w:color w:val="auto"/>
        </w:rPr>
        <w:t>nr 1</w:t>
      </w:r>
      <w:r w:rsidRPr="002244F9">
        <w:rPr>
          <w:rFonts w:asciiTheme="majorHAnsi" w:hAnsiTheme="majorHAnsi" w:cstheme="majorHAnsi"/>
        </w:rPr>
        <w:t xml:space="preserve"> do niniejszej umowy oraz specyfikacja istotnych warunków zamówienia stanowiąca załącznik </w:t>
      </w:r>
      <w:r w:rsidR="008C7250" w:rsidRPr="002244F9">
        <w:rPr>
          <w:rFonts w:asciiTheme="majorHAnsi" w:hAnsiTheme="majorHAnsi" w:cstheme="majorHAnsi"/>
          <w:color w:val="auto"/>
        </w:rPr>
        <w:t xml:space="preserve">nr 2. </w:t>
      </w:r>
    </w:p>
    <w:p w14:paraId="2490F43F" w14:textId="490696BD" w:rsidR="00E2390F" w:rsidRPr="002244F9" w:rsidRDefault="00700AB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71" w:lineRule="auto"/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Zamawiający zastrzega sobie prawo kontroli realizacji niniejszej umowy we wszystkich sprawach stanowiących jej przedmiot. Zleceniodawca ma prawo m. in. żądać do wglądu grafiki służb ochro</w:t>
      </w:r>
      <w:r w:rsidR="00680A3E">
        <w:rPr>
          <w:rFonts w:asciiTheme="majorHAnsi" w:hAnsiTheme="majorHAnsi" w:cstheme="majorHAnsi"/>
        </w:rPr>
        <w:t>ny oraz raportów Zleceniobiorcy</w:t>
      </w:r>
      <w:r w:rsidR="000D555C" w:rsidRPr="002244F9">
        <w:rPr>
          <w:rFonts w:asciiTheme="majorHAnsi" w:hAnsiTheme="majorHAnsi" w:cstheme="majorHAnsi"/>
        </w:rPr>
        <w:t xml:space="preserve"> </w:t>
      </w:r>
      <w:r w:rsidRPr="002244F9">
        <w:rPr>
          <w:rFonts w:asciiTheme="majorHAnsi" w:hAnsiTheme="majorHAnsi" w:cstheme="majorHAnsi"/>
        </w:rPr>
        <w:t>o odebranych sygnałach z monitorowanego budynku Zleceniodawcy, jak również weryfikować umiejętności personelu ochrony fizycznej.</w:t>
      </w:r>
    </w:p>
    <w:p w14:paraId="67F6E728" w14:textId="77777777" w:rsidR="00EF20B7" w:rsidRPr="002244F9" w:rsidRDefault="00EF20B7" w:rsidP="00EF20B7">
      <w:pPr>
        <w:pStyle w:val="Teksttreci0"/>
        <w:shd w:val="clear" w:color="auto" w:fill="auto"/>
        <w:tabs>
          <w:tab w:val="left" w:pos="323"/>
        </w:tabs>
        <w:spacing w:after="400" w:line="271" w:lineRule="auto"/>
        <w:rPr>
          <w:rFonts w:asciiTheme="majorHAnsi" w:hAnsiTheme="majorHAnsi" w:cstheme="majorHAnsi"/>
        </w:rPr>
      </w:pPr>
    </w:p>
    <w:p w14:paraId="060ED44F" w14:textId="77777777" w:rsidR="008C7250" w:rsidRPr="002244F9" w:rsidRDefault="008C7250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  <w:bookmarkStart w:id="4" w:name="bookmark4"/>
    </w:p>
    <w:p w14:paraId="01F387F6" w14:textId="77777777" w:rsidR="008C7250" w:rsidRPr="002244F9" w:rsidRDefault="008C7250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</w:p>
    <w:p w14:paraId="76B390C0" w14:textId="77777777" w:rsidR="008C7250" w:rsidRPr="002244F9" w:rsidRDefault="008C7250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</w:p>
    <w:p w14:paraId="61C51248" w14:textId="77777777" w:rsidR="00E2390F" w:rsidRPr="002244F9" w:rsidRDefault="00700ABE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§2</w:t>
      </w:r>
      <w:bookmarkEnd w:id="4"/>
    </w:p>
    <w:p w14:paraId="605B40BA" w14:textId="77777777" w:rsidR="00E2390F" w:rsidRPr="002244F9" w:rsidRDefault="00700ABE">
      <w:pPr>
        <w:pStyle w:val="Nagwek10"/>
        <w:keepNext/>
        <w:keepLines/>
        <w:shd w:val="clear" w:color="auto" w:fill="auto"/>
        <w:spacing w:after="300" w:line="240" w:lineRule="auto"/>
        <w:ind w:right="80"/>
        <w:rPr>
          <w:rFonts w:asciiTheme="majorHAnsi" w:hAnsiTheme="majorHAnsi" w:cstheme="majorHAnsi"/>
        </w:rPr>
      </w:pPr>
      <w:bookmarkStart w:id="5" w:name="bookmark5"/>
      <w:r w:rsidRPr="002244F9">
        <w:rPr>
          <w:rFonts w:asciiTheme="majorHAnsi" w:hAnsiTheme="majorHAnsi" w:cstheme="majorHAnsi"/>
        </w:rPr>
        <w:t>Obowiązki wykonawcy</w:t>
      </w:r>
      <w:bookmarkEnd w:id="5"/>
    </w:p>
    <w:p w14:paraId="27CF00FB" w14:textId="77777777" w:rsidR="00E2390F" w:rsidRPr="002244F9" w:rsidRDefault="00700ABE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 zobowiązuje się do:</w:t>
      </w:r>
    </w:p>
    <w:p w14:paraId="4B6555C1" w14:textId="77777777" w:rsidR="00A06153" w:rsidRPr="002244F9" w:rsidRDefault="007C729E" w:rsidP="00A06153">
      <w:pPr>
        <w:pStyle w:val="Teksttreci0"/>
        <w:numPr>
          <w:ilvl w:val="0"/>
          <w:numId w:val="3"/>
        </w:numPr>
        <w:shd w:val="clear" w:color="auto" w:fill="auto"/>
        <w:ind w:left="709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Opracowania</w:t>
      </w:r>
      <w:r w:rsidR="00A06153" w:rsidRPr="002244F9">
        <w:rPr>
          <w:rFonts w:asciiTheme="majorHAnsi" w:hAnsiTheme="majorHAnsi" w:cstheme="majorHAnsi"/>
        </w:rPr>
        <w:t xml:space="preserve"> „Planu Ochrony” oraz załącznika antyterrorystycznego zgodnie z art. 7 ust. 2 U</w:t>
      </w:r>
      <w:r w:rsidRPr="002244F9">
        <w:rPr>
          <w:rFonts w:asciiTheme="majorHAnsi" w:hAnsiTheme="majorHAnsi" w:cstheme="majorHAnsi"/>
        </w:rPr>
        <w:t>stawy z dn.</w:t>
      </w:r>
      <w:r w:rsidR="00A06153" w:rsidRPr="002244F9">
        <w:rPr>
          <w:rFonts w:asciiTheme="majorHAnsi" w:hAnsiTheme="majorHAnsi" w:cstheme="majorHAnsi"/>
        </w:rPr>
        <w:t>. 22.08.1997r. o ochronie osób i mienia (Dz.U. z 2018r. poz. 2142, 2245,  z 2019 r. poz. 1495 – w te</w:t>
      </w:r>
      <w:r w:rsidR="007C5C0F" w:rsidRPr="002244F9">
        <w:rPr>
          <w:rFonts w:asciiTheme="majorHAnsi" w:hAnsiTheme="majorHAnsi" w:cstheme="majorHAnsi"/>
        </w:rPr>
        <w:t>rminie 30 dni od zawarcia umowy.</w:t>
      </w:r>
    </w:p>
    <w:p w14:paraId="0997AC47" w14:textId="77777777" w:rsidR="00A06153" w:rsidRPr="002244F9" w:rsidRDefault="007C5C0F" w:rsidP="007C5C0F">
      <w:pPr>
        <w:pStyle w:val="Teksttreci0"/>
        <w:numPr>
          <w:ilvl w:val="0"/>
          <w:numId w:val="3"/>
        </w:numPr>
        <w:shd w:val="clear" w:color="auto" w:fill="auto"/>
        <w:ind w:left="709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Opracowanie w uzgodnieniu z Zamawiającym „Instrukcji Ochrony” zawierającej obowiązki i zadania pracowników ochrony - w terminie 30 dni od zawarcia umowy.</w:t>
      </w:r>
    </w:p>
    <w:p w14:paraId="1AB8C722" w14:textId="77777777" w:rsidR="00E2390F" w:rsidRPr="002244F9" w:rsidRDefault="00700ABE">
      <w:pPr>
        <w:pStyle w:val="Teksttreci0"/>
        <w:numPr>
          <w:ilvl w:val="0"/>
          <w:numId w:val="3"/>
        </w:numPr>
        <w:shd w:val="clear" w:color="auto" w:fill="auto"/>
        <w:tabs>
          <w:tab w:val="left" w:pos="854"/>
        </w:tabs>
        <w:ind w:left="76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realizacji niniejszej umowy z zachowaniem należytej staranności, zgodnie z przepisami ustawy o ochronie osób i mienia oraz przepisami wykonawczymi.</w:t>
      </w:r>
    </w:p>
    <w:p w14:paraId="3DBC24B1" w14:textId="77777777" w:rsidR="00E2390F" w:rsidRPr="002244F9" w:rsidRDefault="00700ABE">
      <w:pPr>
        <w:pStyle w:val="Teksttreci0"/>
        <w:numPr>
          <w:ilvl w:val="0"/>
          <w:numId w:val="3"/>
        </w:numPr>
        <w:shd w:val="clear" w:color="auto" w:fill="auto"/>
        <w:tabs>
          <w:tab w:val="left" w:pos="864"/>
        </w:tabs>
        <w:spacing w:after="300"/>
        <w:ind w:left="76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oddelegowaniu do świadczenia na rzecz Zleceniodawcy usług objętych przedmiotem niniejszej umowy, pracowników przeszkolonych, umundurowanych i wyposażonych w sposób gwarantujący należyte wykonywanie postanowień umowy.</w:t>
      </w:r>
    </w:p>
    <w:p w14:paraId="75D85CC2" w14:textId="77777777" w:rsidR="00E2390F" w:rsidRPr="002244F9" w:rsidRDefault="00700ABE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  <w:bookmarkStart w:id="6" w:name="bookmark6"/>
      <w:r w:rsidRPr="002244F9">
        <w:rPr>
          <w:rFonts w:asciiTheme="majorHAnsi" w:hAnsiTheme="majorHAnsi" w:cstheme="majorHAnsi"/>
        </w:rPr>
        <w:t>§3</w:t>
      </w:r>
      <w:bookmarkEnd w:id="6"/>
    </w:p>
    <w:p w14:paraId="086B831A" w14:textId="77777777" w:rsidR="00E2390F" w:rsidRPr="002244F9" w:rsidRDefault="00700ABE">
      <w:pPr>
        <w:pStyle w:val="Nagwek10"/>
        <w:keepNext/>
        <w:keepLines/>
        <w:shd w:val="clear" w:color="auto" w:fill="auto"/>
        <w:spacing w:line="264" w:lineRule="auto"/>
        <w:ind w:right="80"/>
        <w:rPr>
          <w:rFonts w:asciiTheme="majorHAnsi" w:hAnsiTheme="majorHAnsi" w:cstheme="majorHAnsi"/>
        </w:rPr>
      </w:pPr>
      <w:bookmarkStart w:id="7" w:name="bookmark7"/>
      <w:r w:rsidRPr="002244F9">
        <w:rPr>
          <w:rFonts w:asciiTheme="majorHAnsi" w:hAnsiTheme="majorHAnsi" w:cstheme="majorHAnsi"/>
        </w:rPr>
        <w:t>Zachowanie tajemnicy</w:t>
      </w:r>
      <w:bookmarkEnd w:id="7"/>
    </w:p>
    <w:p w14:paraId="1F914368" w14:textId="77777777" w:rsidR="00E2390F" w:rsidRPr="002244F9" w:rsidRDefault="00700ABE">
      <w:pPr>
        <w:pStyle w:val="Teksttreci0"/>
        <w:numPr>
          <w:ilvl w:val="0"/>
          <w:numId w:val="4"/>
        </w:numPr>
        <w:shd w:val="clear" w:color="auto" w:fill="auto"/>
        <w:tabs>
          <w:tab w:val="left" w:pos="320"/>
        </w:tabs>
        <w:spacing w:after="300" w:line="264" w:lineRule="auto"/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Wykonawca, jego pracownicy oraz osoby działające w jego imieniu zobowiązują się do zachowania w tajemnicy wszelkich faktów i okoliczności poznanych w związku z realizacją niniejszej umowy.</w:t>
      </w:r>
    </w:p>
    <w:p w14:paraId="22D3A0C9" w14:textId="77777777" w:rsidR="00E2390F" w:rsidRPr="002244F9" w:rsidRDefault="00700ABE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  <w:bookmarkStart w:id="8" w:name="bookmark8"/>
      <w:r w:rsidRPr="002244F9">
        <w:rPr>
          <w:rFonts w:asciiTheme="majorHAnsi" w:hAnsiTheme="majorHAnsi" w:cstheme="majorHAnsi"/>
        </w:rPr>
        <w:t>§4</w:t>
      </w:r>
      <w:bookmarkEnd w:id="8"/>
    </w:p>
    <w:p w14:paraId="2BCBF4BF" w14:textId="77777777" w:rsidR="00E2390F" w:rsidRPr="002244F9" w:rsidRDefault="00700ABE">
      <w:pPr>
        <w:pStyle w:val="Nagwek10"/>
        <w:keepNext/>
        <w:keepLines/>
        <w:shd w:val="clear" w:color="auto" w:fill="auto"/>
        <w:spacing w:line="271" w:lineRule="auto"/>
        <w:ind w:right="80"/>
        <w:rPr>
          <w:rFonts w:asciiTheme="majorHAnsi" w:hAnsiTheme="majorHAnsi" w:cstheme="majorHAnsi"/>
        </w:rPr>
      </w:pPr>
      <w:bookmarkStart w:id="9" w:name="bookmark9"/>
      <w:r w:rsidRPr="002244F9">
        <w:rPr>
          <w:rFonts w:asciiTheme="majorHAnsi" w:hAnsiTheme="majorHAnsi" w:cstheme="majorHAnsi"/>
        </w:rPr>
        <w:t>Odpowiedzialność Wykonawcy</w:t>
      </w:r>
      <w:bookmarkEnd w:id="9"/>
    </w:p>
    <w:p w14:paraId="4A78FFEE" w14:textId="77777777" w:rsidR="00E2390F" w:rsidRPr="002244F9" w:rsidRDefault="00700ABE">
      <w:pPr>
        <w:pStyle w:val="Teksttreci0"/>
        <w:numPr>
          <w:ilvl w:val="0"/>
          <w:numId w:val="5"/>
        </w:numPr>
        <w:shd w:val="clear" w:color="auto" w:fill="auto"/>
        <w:tabs>
          <w:tab w:val="left" w:pos="315"/>
        </w:tabs>
        <w:spacing w:line="271" w:lineRule="auto"/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 ponosi pełną odpowiedzialność za niewykonanie lub nienależyte wykonanie obowiązków przyjętych niniejszą umową wg zasad przyjętych w przepisach kodeksu cywilnego.</w:t>
      </w:r>
    </w:p>
    <w:p w14:paraId="1EFF1E50" w14:textId="77777777" w:rsidR="00E2390F" w:rsidRPr="002244F9" w:rsidRDefault="00700ABE">
      <w:pPr>
        <w:pStyle w:val="Teksttreci0"/>
        <w:numPr>
          <w:ilvl w:val="0"/>
          <w:numId w:val="5"/>
        </w:numPr>
        <w:shd w:val="clear" w:color="auto" w:fill="auto"/>
        <w:tabs>
          <w:tab w:val="left" w:pos="330"/>
        </w:tabs>
        <w:spacing w:line="271" w:lineRule="auto"/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 ponosi pełną odpowiedzialność materialną za szkody powstałe z powodu nienależytego wykonywania niniejszej umowy oraz z winy Zleceniodawcy, bądź jego pracowników. Pełna odpowiedzialność za szkody powstałe w trakcie i w związku z realizacją usług ochrony obejmuje szkody w mieniu i osobach.</w:t>
      </w:r>
    </w:p>
    <w:p w14:paraId="3C3A962A" w14:textId="77777777" w:rsidR="00E2390F" w:rsidRPr="002244F9" w:rsidRDefault="00700ABE">
      <w:pPr>
        <w:pStyle w:val="Teksttreci0"/>
        <w:numPr>
          <w:ilvl w:val="0"/>
          <w:numId w:val="5"/>
        </w:numPr>
        <w:shd w:val="clear" w:color="auto" w:fill="auto"/>
        <w:tabs>
          <w:tab w:val="left" w:pos="330"/>
        </w:tabs>
        <w:spacing w:after="300" w:line="271" w:lineRule="auto"/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 nie ponosi odpowiedzialności za straty w mieniu Zleceniodawcy wynikłe z nieprzestrzegania przepisów prawa oraz wewnętrznych przepisów Zleceniodawcy, w tym przepisów przeciwpożarowych i BHP oraz niewłaściwe zabezpieczenie mienia, a spowodowane przez pracowników Zleceniodawcy.</w:t>
      </w:r>
    </w:p>
    <w:p w14:paraId="2E9F9E74" w14:textId="77777777" w:rsidR="00E2390F" w:rsidRPr="002244F9" w:rsidRDefault="00700ABE">
      <w:pPr>
        <w:pStyle w:val="Nagwek10"/>
        <w:keepNext/>
        <w:keepLines/>
        <w:shd w:val="clear" w:color="auto" w:fill="auto"/>
        <w:spacing w:line="240" w:lineRule="auto"/>
        <w:ind w:right="80"/>
        <w:rPr>
          <w:rFonts w:asciiTheme="majorHAnsi" w:hAnsiTheme="majorHAnsi" w:cstheme="majorHAnsi"/>
        </w:rPr>
      </w:pPr>
      <w:bookmarkStart w:id="10" w:name="bookmark10"/>
      <w:r w:rsidRPr="002244F9">
        <w:rPr>
          <w:rFonts w:asciiTheme="majorHAnsi" w:hAnsiTheme="majorHAnsi" w:cstheme="majorHAnsi"/>
        </w:rPr>
        <w:t>§5</w:t>
      </w:r>
      <w:bookmarkEnd w:id="10"/>
    </w:p>
    <w:p w14:paraId="3C8E8FC6" w14:textId="77777777" w:rsidR="00E2390F" w:rsidRPr="002244F9" w:rsidRDefault="00700ABE">
      <w:pPr>
        <w:pStyle w:val="Nagwek10"/>
        <w:keepNext/>
        <w:keepLines/>
        <w:shd w:val="clear" w:color="auto" w:fill="auto"/>
        <w:spacing w:line="269" w:lineRule="auto"/>
        <w:rPr>
          <w:rFonts w:asciiTheme="majorHAnsi" w:hAnsiTheme="majorHAnsi" w:cstheme="majorHAnsi"/>
        </w:rPr>
      </w:pPr>
      <w:bookmarkStart w:id="11" w:name="bookmark11"/>
      <w:r w:rsidRPr="002244F9">
        <w:rPr>
          <w:rFonts w:asciiTheme="majorHAnsi" w:hAnsiTheme="majorHAnsi" w:cstheme="majorHAnsi"/>
        </w:rPr>
        <w:t>Obowiązki Zamawiającego</w:t>
      </w:r>
      <w:bookmarkEnd w:id="11"/>
    </w:p>
    <w:p w14:paraId="442E6B48" w14:textId="77777777" w:rsidR="00E2390F" w:rsidRPr="002244F9" w:rsidRDefault="00700ABE">
      <w:pPr>
        <w:pStyle w:val="Teksttreci0"/>
        <w:numPr>
          <w:ilvl w:val="0"/>
          <w:numId w:val="6"/>
        </w:numPr>
        <w:shd w:val="clear" w:color="auto" w:fill="auto"/>
        <w:tabs>
          <w:tab w:val="left" w:pos="315"/>
        </w:tabs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Zamawiający zobowiązuje się w zakresie od niego zależnym zapewnić pracownikom Wykonawcy warunki pracy zgodne z przepisami BHP oraz prawa pracy - w szczególności pomieszczenie socjalne tj. przebieralnię wraz z możliwością użytkowania szafek oraz toalet (także w godzinach nocnych).</w:t>
      </w:r>
    </w:p>
    <w:p w14:paraId="43D68684" w14:textId="77777777" w:rsidR="00E2390F" w:rsidRPr="002244F9" w:rsidRDefault="00700ABE" w:rsidP="000D555C">
      <w:pPr>
        <w:pStyle w:val="Teksttreci0"/>
        <w:shd w:val="clear" w:color="auto" w:fill="auto"/>
        <w:spacing w:after="300"/>
        <w:ind w:left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Zamawiający zobowiązuje się uwzględnić wszelkie wnioski Wykonawcy dotyczące sposobów, metod, niezbędnych do prawidłowej realizacji niniejszej umowy, a mających wpływ na skuteczność i prawidłowość funkcjonowania ochrony.</w:t>
      </w:r>
    </w:p>
    <w:p w14:paraId="17F35C3C" w14:textId="77777777" w:rsidR="00E2390F" w:rsidRPr="002244F9" w:rsidRDefault="00700ABE">
      <w:pPr>
        <w:pStyle w:val="Nagwek10"/>
        <w:keepNext/>
        <w:keepLines/>
        <w:shd w:val="clear" w:color="auto" w:fill="auto"/>
        <w:spacing w:line="269" w:lineRule="auto"/>
        <w:rPr>
          <w:rFonts w:asciiTheme="majorHAnsi" w:hAnsiTheme="majorHAnsi" w:cstheme="majorHAnsi"/>
        </w:rPr>
      </w:pPr>
      <w:bookmarkStart w:id="12" w:name="bookmark12"/>
      <w:r w:rsidRPr="002244F9">
        <w:rPr>
          <w:rFonts w:asciiTheme="majorHAnsi" w:hAnsiTheme="majorHAnsi" w:cstheme="majorHAnsi"/>
        </w:rPr>
        <w:t>§6</w:t>
      </w:r>
      <w:bookmarkEnd w:id="12"/>
    </w:p>
    <w:p w14:paraId="6E261AF3" w14:textId="77777777" w:rsidR="00E2390F" w:rsidRPr="002244F9" w:rsidRDefault="00700ABE">
      <w:pPr>
        <w:pStyle w:val="Nagwek10"/>
        <w:keepNext/>
        <w:keepLines/>
        <w:shd w:val="clear" w:color="auto" w:fill="auto"/>
        <w:spacing w:after="280" w:line="269" w:lineRule="auto"/>
        <w:rPr>
          <w:rFonts w:asciiTheme="majorHAnsi" w:hAnsiTheme="majorHAnsi" w:cstheme="majorHAnsi"/>
        </w:rPr>
      </w:pPr>
      <w:bookmarkStart w:id="13" w:name="bookmark13"/>
      <w:r w:rsidRPr="002244F9">
        <w:rPr>
          <w:rFonts w:asciiTheme="majorHAnsi" w:hAnsiTheme="majorHAnsi" w:cstheme="majorHAnsi"/>
        </w:rPr>
        <w:t>Wynagrodzenie i warunki płatności</w:t>
      </w:r>
      <w:bookmarkEnd w:id="13"/>
    </w:p>
    <w:p w14:paraId="46E4BC1C" w14:textId="77777777" w:rsidR="00E2390F" w:rsidRPr="002244F9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15"/>
        </w:tabs>
        <w:ind w:left="240" w:hanging="24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 tytułu wykonywania czynności, wynikających z niniejszej umowy Zamawiający zapłaci za jedną</w:t>
      </w:r>
    </w:p>
    <w:p w14:paraId="5011644C" w14:textId="77777777" w:rsidR="00E2390F" w:rsidRPr="002244F9" w:rsidRDefault="00700ABE">
      <w:pPr>
        <w:pStyle w:val="Teksttreci0"/>
        <w:shd w:val="clear" w:color="auto" w:fill="auto"/>
        <w:tabs>
          <w:tab w:val="left" w:leader="dot" w:pos="6573"/>
        </w:tabs>
        <w:ind w:left="240" w:firstLine="4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roboczogodzinę Wykonawcy wynagrodzenie, w wysokości:</w:t>
      </w:r>
      <w:r w:rsidRPr="002244F9">
        <w:rPr>
          <w:rFonts w:asciiTheme="majorHAnsi" w:hAnsiTheme="majorHAnsi" w:cstheme="majorHAnsi"/>
        </w:rPr>
        <w:tab/>
        <w:t>netto,</w:t>
      </w:r>
    </w:p>
    <w:p w14:paraId="4641A78D" w14:textId="72C1D0F3" w:rsidR="00E2390F" w:rsidRDefault="00700ABE">
      <w:pPr>
        <w:pStyle w:val="Teksttreci0"/>
        <w:shd w:val="clear" w:color="auto" w:fill="auto"/>
        <w:tabs>
          <w:tab w:val="left" w:leader="dot" w:pos="4758"/>
        </w:tabs>
        <w:spacing w:after="300"/>
        <w:ind w:left="240" w:firstLine="40"/>
        <w:jc w:val="both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słownie:</w:t>
      </w:r>
      <w:r w:rsidRPr="002244F9">
        <w:rPr>
          <w:rFonts w:asciiTheme="majorHAnsi" w:hAnsiTheme="majorHAnsi" w:cstheme="majorHAnsi"/>
        </w:rPr>
        <w:tab/>
      </w:r>
      <w:r w:rsidR="003C55CA" w:rsidRPr="002244F9">
        <w:rPr>
          <w:rFonts w:asciiTheme="majorHAnsi" w:hAnsiTheme="majorHAnsi" w:cstheme="majorHAnsi"/>
        </w:rPr>
        <w:t xml:space="preserve">. </w:t>
      </w:r>
    </w:p>
    <w:p w14:paraId="4C9B17A4" w14:textId="77777777" w:rsidR="00680A3E" w:rsidRPr="002244F9" w:rsidRDefault="00680A3E">
      <w:pPr>
        <w:pStyle w:val="Teksttreci0"/>
        <w:shd w:val="clear" w:color="auto" w:fill="auto"/>
        <w:tabs>
          <w:tab w:val="left" w:leader="dot" w:pos="4758"/>
        </w:tabs>
        <w:spacing w:after="300"/>
        <w:ind w:left="240" w:firstLine="40"/>
        <w:jc w:val="both"/>
        <w:rPr>
          <w:rFonts w:asciiTheme="majorHAnsi" w:hAnsiTheme="majorHAnsi" w:cstheme="majorHAnsi"/>
          <w:color w:val="FF0000"/>
        </w:rPr>
      </w:pPr>
    </w:p>
    <w:p w14:paraId="5FC5B44C" w14:textId="0D212BD4" w:rsidR="00E2390F" w:rsidRPr="002244F9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30"/>
        </w:tabs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lastRenderedPageBreak/>
        <w:t xml:space="preserve">Miesięczne wynagrodzenie za wykonanie przedmiotu umowy, w zakresie określonym umową będzie wynikało z przemnożenia ilości faktycznie przepracowanych godzin i kwoty wynagrodzenia za jedną roboczogodzinę określonego w </w:t>
      </w:r>
      <w:r w:rsidR="0091555D" w:rsidRPr="002244F9">
        <w:rPr>
          <w:rFonts w:asciiTheme="majorHAnsi" w:hAnsiTheme="majorHAnsi" w:cstheme="majorHAnsi"/>
        </w:rPr>
        <w:t>ust. 1.</w:t>
      </w:r>
    </w:p>
    <w:p w14:paraId="3EA2ACEA" w14:textId="77777777" w:rsidR="00E2390F" w:rsidRPr="002244F9" w:rsidRDefault="00700ABE">
      <w:pPr>
        <w:pStyle w:val="Teksttreci0"/>
        <w:numPr>
          <w:ilvl w:val="0"/>
          <w:numId w:val="7"/>
        </w:numPr>
        <w:shd w:val="clear" w:color="auto" w:fill="auto"/>
        <w:tabs>
          <w:tab w:val="left" w:pos="330"/>
        </w:tabs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Płatność, za usługę następować będzie przelewem na konto bankowe Wykonawcy na podstawie prawidłowo wystawionej faktury VAT w terminie 14 dni od dnia jej otrzymania przez Zamawiającego</w:t>
      </w:r>
    </w:p>
    <w:p w14:paraId="30998071" w14:textId="3CFE04A5" w:rsidR="00EF20B7" w:rsidRPr="00680A3E" w:rsidRDefault="00700ABE" w:rsidP="00EF20B7">
      <w:pPr>
        <w:pStyle w:val="Teksttreci0"/>
        <w:numPr>
          <w:ilvl w:val="0"/>
          <w:numId w:val="7"/>
        </w:numPr>
        <w:shd w:val="clear" w:color="auto" w:fill="auto"/>
        <w:tabs>
          <w:tab w:val="left" w:pos="334"/>
        </w:tabs>
        <w:spacing w:after="300"/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Dniem zapłaty wynagrodzenia jest dzień obciążenia rachunku bankowego Zamawiającego.</w:t>
      </w:r>
    </w:p>
    <w:p w14:paraId="0BE129E0" w14:textId="77777777" w:rsidR="00E2390F" w:rsidRPr="002244F9" w:rsidRDefault="00700ABE">
      <w:pPr>
        <w:pStyle w:val="Nagwek10"/>
        <w:keepNext/>
        <w:keepLines/>
        <w:shd w:val="clear" w:color="auto" w:fill="auto"/>
        <w:spacing w:line="271" w:lineRule="auto"/>
        <w:rPr>
          <w:rFonts w:asciiTheme="majorHAnsi" w:hAnsiTheme="majorHAnsi" w:cstheme="majorHAnsi"/>
        </w:rPr>
      </w:pPr>
      <w:bookmarkStart w:id="14" w:name="bookmark14"/>
      <w:r w:rsidRPr="002244F9">
        <w:rPr>
          <w:rFonts w:asciiTheme="majorHAnsi" w:hAnsiTheme="majorHAnsi" w:cstheme="majorHAnsi"/>
        </w:rPr>
        <w:t>§7</w:t>
      </w:r>
      <w:bookmarkEnd w:id="14"/>
    </w:p>
    <w:p w14:paraId="5810310B" w14:textId="77777777" w:rsidR="00E2390F" w:rsidRPr="002244F9" w:rsidRDefault="00700ABE">
      <w:pPr>
        <w:pStyle w:val="Teksttreci0"/>
        <w:shd w:val="clear" w:color="auto" w:fill="auto"/>
        <w:spacing w:after="240" w:line="271" w:lineRule="auto"/>
        <w:jc w:val="center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  <w:b/>
          <w:bCs/>
        </w:rPr>
        <w:t>Zmiana Umowy w zakresie wysokości wynagrodzenia Wykonawcy</w:t>
      </w:r>
    </w:p>
    <w:p w14:paraId="00365575" w14:textId="77777777" w:rsidR="00E2390F" w:rsidRPr="002244F9" w:rsidRDefault="00700ABE">
      <w:pPr>
        <w:pStyle w:val="Teksttreci0"/>
        <w:numPr>
          <w:ilvl w:val="0"/>
          <w:numId w:val="8"/>
        </w:numPr>
        <w:shd w:val="clear" w:color="auto" w:fill="auto"/>
        <w:tabs>
          <w:tab w:val="left" w:pos="315"/>
        </w:tabs>
        <w:spacing w:line="300" w:lineRule="auto"/>
        <w:ind w:left="480" w:hanging="480"/>
        <w:rPr>
          <w:rFonts w:asciiTheme="majorHAnsi" w:hAnsiTheme="majorHAnsi" w:cstheme="majorHAnsi"/>
          <w:color w:val="auto"/>
        </w:rPr>
      </w:pPr>
      <w:r w:rsidRPr="002244F9">
        <w:rPr>
          <w:rFonts w:asciiTheme="majorHAnsi" w:hAnsiTheme="majorHAnsi" w:cstheme="majorHAnsi"/>
          <w:color w:val="auto"/>
        </w:rPr>
        <w:t>Strony zobowiązują się dokonać zmiany wysokości wynagrodzenia należnego Wykonawcy, o którym mowa w § 6 ust. 1 Umowy, w formie pisemnego aneksu, każdorazowo w przypadku wystąpienia jednej z następujących okoliczności:</w:t>
      </w:r>
    </w:p>
    <w:p w14:paraId="3F79108B" w14:textId="77777777" w:rsidR="00E2390F" w:rsidRPr="002244F9" w:rsidRDefault="00700ABE">
      <w:pPr>
        <w:pStyle w:val="Teksttreci0"/>
        <w:numPr>
          <w:ilvl w:val="0"/>
          <w:numId w:val="9"/>
        </w:numPr>
        <w:shd w:val="clear" w:color="auto" w:fill="auto"/>
        <w:tabs>
          <w:tab w:val="left" w:pos="904"/>
        </w:tabs>
        <w:spacing w:line="300" w:lineRule="auto"/>
        <w:ind w:left="920" w:hanging="440"/>
        <w:rPr>
          <w:rFonts w:asciiTheme="majorHAnsi" w:hAnsiTheme="majorHAnsi" w:cstheme="majorHAnsi"/>
          <w:color w:val="auto"/>
        </w:rPr>
      </w:pPr>
      <w:r w:rsidRPr="002244F9">
        <w:rPr>
          <w:rFonts w:asciiTheme="majorHAnsi" w:hAnsiTheme="majorHAnsi" w:cstheme="majorHAnsi"/>
          <w:color w:val="auto"/>
        </w:rPr>
        <w:t>zmiany stawki podatku od towarów i usług,</w:t>
      </w:r>
    </w:p>
    <w:p w14:paraId="227C7054" w14:textId="77777777" w:rsidR="00E2390F" w:rsidRPr="002244F9" w:rsidRDefault="00700ABE">
      <w:pPr>
        <w:pStyle w:val="Teksttreci0"/>
        <w:numPr>
          <w:ilvl w:val="0"/>
          <w:numId w:val="9"/>
        </w:numPr>
        <w:shd w:val="clear" w:color="auto" w:fill="auto"/>
        <w:tabs>
          <w:tab w:val="left" w:pos="904"/>
        </w:tabs>
        <w:spacing w:line="300" w:lineRule="auto"/>
        <w:ind w:left="920" w:hanging="440"/>
        <w:rPr>
          <w:rFonts w:asciiTheme="majorHAnsi" w:hAnsiTheme="majorHAnsi" w:cstheme="majorHAnsi"/>
          <w:color w:val="auto"/>
        </w:rPr>
      </w:pPr>
      <w:r w:rsidRPr="002244F9">
        <w:rPr>
          <w:rFonts w:asciiTheme="majorHAnsi" w:hAnsiTheme="majorHAnsi" w:cstheme="majorHAnsi"/>
          <w:color w:val="auto"/>
        </w:rPr>
        <w:t>zmiany wysokości minimalnego wynagrodzenia ustalonego na podstawie przepisów o minimalnym wynagrodzeniu za pracę,</w:t>
      </w:r>
    </w:p>
    <w:p w14:paraId="1AEE017D" w14:textId="77777777" w:rsidR="00E2390F" w:rsidRPr="002244F9" w:rsidRDefault="00700ABE">
      <w:pPr>
        <w:pStyle w:val="Teksttreci0"/>
        <w:numPr>
          <w:ilvl w:val="0"/>
          <w:numId w:val="9"/>
        </w:numPr>
        <w:shd w:val="clear" w:color="auto" w:fill="auto"/>
        <w:tabs>
          <w:tab w:val="left" w:pos="904"/>
        </w:tabs>
        <w:spacing w:line="300" w:lineRule="auto"/>
        <w:ind w:left="920" w:hanging="440"/>
        <w:rPr>
          <w:rFonts w:asciiTheme="majorHAnsi" w:hAnsiTheme="majorHAnsi" w:cstheme="majorHAnsi"/>
          <w:color w:val="auto"/>
        </w:rPr>
      </w:pPr>
      <w:r w:rsidRPr="002244F9">
        <w:rPr>
          <w:rFonts w:asciiTheme="majorHAnsi" w:hAnsiTheme="majorHAnsi" w:cstheme="majorHAnsi"/>
          <w:color w:val="auto"/>
        </w:rPr>
        <w:t>zmiany zasad podlegania ubezpieczeniom społecznym lub ubezpieczeniu zdrowotnemu lub wysokości stawki składki na ubezpieczenia społeczne lub zdrowotne</w:t>
      </w:r>
    </w:p>
    <w:p w14:paraId="37BBCA03" w14:textId="77777777" w:rsidR="00E2390F" w:rsidRPr="002244F9" w:rsidRDefault="00700ABE">
      <w:pPr>
        <w:pStyle w:val="Teksttreci0"/>
        <w:numPr>
          <w:ilvl w:val="0"/>
          <w:numId w:val="8"/>
        </w:numPr>
        <w:shd w:val="clear" w:color="auto" w:fill="auto"/>
        <w:tabs>
          <w:tab w:val="left" w:pos="330"/>
        </w:tabs>
        <w:spacing w:after="240" w:line="300" w:lineRule="auto"/>
        <w:ind w:left="480" w:hanging="4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Zawarcie aneksu nastąpi nie później niż w terminie 10 dni roboczych od dnia zatwierdzenia wniosku o dokonanie zmiany wysokości wynagrodzenia należnego Wykonawcy.</w:t>
      </w:r>
    </w:p>
    <w:p w14:paraId="3A41B85F" w14:textId="77777777" w:rsidR="00E2390F" w:rsidRPr="002244F9" w:rsidRDefault="00700ABE">
      <w:pPr>
        <w:pStyle w:val="Nagwek10"/>
        <w:keepNext/>
        <w:keepLines/>
        <w:shd w:val="clear" w:color="auto" w:fill="auto"/>
        <w:spacing w:after="100" w:line="271" w:lineRule="auto"/>
        <w:rPr>
          <w:rFonts w:asciiTheme="majorHAnsi" w:hAnsiTheme="majorHAnsi" w:cstheme="majorHAnsi"/>
        </w:rPr>
      </w:pPr>
      <w:bookmarkStart w:id="15" w:name="bookmark15"/>
      <w:r w:rsidRPr="002244F9">
        <w:rPr>
          <w:rFonts w:asciiTheme="majorHAnsi" w:hAnsiTheme="majorHAnsi" w:cstheme="majorHAnsi"/>
        </w:rPr>
        <w:t>§8</w:t>
      </w:r>
      <w:bookmarkEnd w:id="15"/>
    </w:p>
    <w:p w14:paraId="064AE1D7" w14:textId="77777777" w:rsidR="00E2390F" w:rsidRPr="002244F9" w:rsidRDefault="00700ABE">
      <w:pPr>
        <w:pStyle w:val="Nagwek10"/>
        <w:keepNext/>
        <w:keepLines/>
        <w:shd w:val="clear" w:color="auto" w:fill="auto"/>
        <w:spacing w:line="271" w:lineRule="auto"/>
        <w:rPr>
          <w:rFonts w:asciiTheme="majorHAnsi" w:hAnsiTheme="majorHAnsi" w:cstheme="majorHAnsi"/>
          <w:color w:val="000000" w:themeColor="text1"/>
        </w:rPr>
      </w:pPr>
      <w:bookmarkStart w:id="16" w:name="bookmark16"/>
      <w:r w:rsidRPr="002244F9">
        <w:rPr>
          <w:rFonts w:asciiTheme="majorHAnsi" w:hAnsiTheme="majorHAnsi" w:cstheme="majorHAnsi"/>
        </w:rPr>
        <w:t>Czas t</w:t>
      </w:r>
      <w:r w:rsidRPr="002244F9">
        <w:rPr>
          <w:rFonts w:asciiTheme="majorHAnsi" w:hAnsiTheme="majorHAnsi" w:cstheme="majorHAnsi"/>
          <w:color w:val="000000" w:themeColor="text1"/>
        </w:rPr>
        <w:t>rwania umowy I jej wypowiedzenie</w:t>
      </w:r>
      <w:bookmarkEnd w:id="16"/>
    </w:p>
    <w:p w14:paraId="01C6B9F8" w14:textId="40CD5176" w:rsidR="00E2390F" w:rsidRPr="002244F9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15"/>
        </w:tabs>
        <w:spacing w:line="271" w:lineRule="auto"/>
        <w:ind w:left="280" w:hanging="280"/>
        <w:rPr>
          <w:rFonts w:asciiTheme="majorHAnsi" w:hAnsiTheme="majorHAnsi" w:cstheme="majorHAnsi"/>
          <w:color w:val="000000" w:themeColor="text1"/>
        </w:rPr>
      </w:pPr>
      <w:r w:rsidRPr="002244F9">
        <w:rPr>
          <w:rFonts w:asciiTheme="majorHAnsi" w:hAnsiTheme="majorHAnsi" w:cstheme="majorHAnsi"/>
          <w:color w:val="000000" w:themeColor="text1"/>
        </w:rPr>
        <w:t>Umowa niniejsza zostaje zawarta na c</w:t>
      </w:r>
      <w:r w:rsidR="008E03F5" w:rsidRPr="002244F9">
        <w:rPr>
          <w:rFonts w:asciiTheme="majorHAnsi" w:hAnsiTheme="majorHAnsi" w:cstheme="majorHAnsi"/>
          <w:color w:val="000000" w:themeColor="text1"/>
        </w:rPr>
        <w:t xml:space="preserve">zas określony od dnia </w:t>
      </w:r>
      <w:r w:rsidR="008E03F5" w:rsidRPr="00680A3E">
        <w:rPr>
          <w:rFonts w:asciiTheme="majorHAnsi" w:hAnsiTheme="majorHAnsi" w:cstheme="majorHAnsi"/>
          <w:b/>
          <w:color w:val="000000" w:themeColor="text1"/>
        </w:rPr>
        <w:t>01.01.</w:t>
      </w:r>
      <w:r w:rsidR="00680A3E" w:rsidRPr="00680A3E">
        <w:rPr>
          <w:rFonts w:asciiTheme="majorHAnsi" w:hAnsiTheme="majorHAnsi" w:cstheme="majorHAnsi"/>
          <w:b/>
          <w:color w:val="000000" w:themeColor="text1"/>
        </w:rPr>
        <w:t>2021</w:t>
      </w:r>
      <w:r w:rsidR="000D555C" w:rsidRPr="00680A3E">
        <w:rPr>
          <w:rFonts w:asciiTheme="majorHAnsi" w:hAnsiTheme="majorHAnsi" w:cstheme="majorHAnsi"/>
          <w:b/>
          <w:color w:val="000000" w:themeColor="text1"/>
        </w:rPr>
        <w:t>r. do dnia 31.12.202</w:t>
      </w:r>
      <w:r w:rsidR="00680A3E" w:rsidRPr="00680A3E">
        <w:rPr>
          <w:rFonts w:asciiTheme="majorHAnsi" w:hAnsiTheme="majorHAnsi" w:cstheme="majorHAnsi"/>
          <w:b/>
          <w:color w:val="000000" w:themeColor="text1"/>
        </w:rPr>
        <w:t>1</w:t>
      </w:r>
      <w:r w:rsidRPr="00680A3E">
        <w:rPr>
          <w:rFonts w:asciiTheme="majorHAnsi" w:hAnsiTheme="majorHAnsi" w:cstheme="majorHAnsi"/>
          <w:b/>
          <w:color w:val="000000" w:themeColor="text1"/>
        </w:rPr>
        <w:t>r</w:t>
      </w:r>
      <w:r w:rsidRPr="002244F9">
        <w:rPr>
          <w:rFonts w:asciiTheme="majorHAnsi" w:hAnsiTheme="majorHAnsi" w:cstheme="majorHAnsi"/>
          <w:color w:val="000000" w:themeColor="text1"/>
        </w:rPr>
        <w:t>.</w:t>
      </w:r>
      <w:r w:rsidR="00680A3E">
        <w:rPr>
          <w:rFonts w:asciiTheme="majorHAnsi" w:hAnsiTheme="majorHAnsi" w:cstheme="majorHAnsi"/>
          <w:color w:val="000000" w:themeColor="text1"/>
        </w:rPr>
        <w:t xml:space="preserve">                        </w:t>
      </w:r>
      <w:r w:rsidRPr="002244F9">
        <w:rPr>
          <w:rFonts w:asciiTheme="majorHAnsi" w:hAnsiTheme="majorHAnsi" w:cstheme="majorHAnsi"/>
          <w:color w:val="000000" w:themeColor="text1"/>
        </w:rPr>
        <w:t>z możliwością rozwiązania jej</w:t>
      </w:r>
      <w:r w:rsidR="008E03F5" w:rsidRPr="002244F9">
        <w:rPr>
          <w:rFonts w:asciiTheme="majorHAnsi" w:hAnsiTheme="majorHAnsi" w:cstheme="majorHAnsi"/>
          <w:color w:val="000000" w:themeColor="text1"/>
        </w:rPr>
        <w:t xml:space="preserve"> po podaniu ważnego powodu </w:t>
      </w:r>
      <w:r w:rsidRPr="002244F9">
        <w:rPr>
          <w:rFonts w:asciiTheme="majorHAnsi" w:hAnsiTheme="majorHAnsi" w:cstheme="majorHAnsi"/>
          <w:color w:val="000000" w:themeColor="text1"/>
        </w:rPr>
        <w:t xml:space="preserve"> przez każdą ze stron z miesięcznym okresem wypowiedzenia ze skutkiem na koniec miesiąca kalendarzowego.</w:t>
      </w:r>
    </w:p>
    <w:p w14:paraId="3FD90FCC" w14:textId="2485938E" w:rsidR="00E2390F" w:rsidRPr="002244F9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line="271" w:lineRule="auto"/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 razie niedochowania przez Wykonawcę należytej staranności w wykonaniu obowiązków wynikających</w:t>
      </w:r>
      <w:r w:rsidR="000D555C" w:rsidRPr="002244F9">
        <w:rPr>
          <w:rFonts w:asciiTheme="majorHAnsi" w:hAnsiTheme="majorHAnsi" w:cstheme="majorHAnsi"/>
        </w:rPr>
        <w:t xml:space="preserve"> </w:t>
      </w:r>
      <w:r w:rsidRPr="002244F9">
        <w:rPr>
          <w:rFonts w:asciiTheme="majorHAnsi" w:hAnsiTheme="majorHAnsi" w:cstheme="majorHAnsi"/>
        </w:rPr>
        <w:t>z niniejszej umowy Zamawiający może wypowiedzieć niniejszą umowę ze skutkiem natychmiastowym, po uprzednim wezwaniu Wykonawcy do zmiany konkretnego zachowania w określonym terminie.</w:t>
      </w:r>
    </w:p>
    <w:p w14:paraId="053FE181" w14:textId="77777777" w:rsidR="00E2390F" w:rsidRPr="002244F9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line="271" w:lineRule="auto"/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 razie zwłoki w płatności Wykonawca ma prawo rozwiązać umowę ze skutkiem natychmiastowym po uprzednim wezwaniu Zamawiającego do uiszczenia zobowiązań w określonym terminie.</w:t>
      </w:r>
    </w:p>
    <w:p w14:paraId="7EBAB48D" w14:textId="77777777" w:rsidR="00E2390F" w:rsidRPr="002244F9" w:rsidRDefault="00700ABE">
      <w:pPr>
        <w:pStyle w:val="Teksttreci0"/>
        <w:numPr>
          <w:ilvl w:val="0"/>
          <w:numId w:val="10"/>
        </w:numPr>
        <w:shd w:val="clear" w:color="auto" w:fill="auto"/>
        <w:tabs>
          <w:tab w:val="left" w:pos="334"/>
        </w:tabs>
        <w:spacing w:after="300" w:line="271" w:lineRule="auto"/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 zobowiązany jest do posiadania przez cały okres niniejszej umowy aktualnych polis ubezpieczenia odpowiedzialności cywilnej.</w:t>
      </w:r>
    </w:p>
    <w:p w14:paraId="5BAD893F" w14:textId="77777777" w:rsidR="00E2390F" w:rsidRPr="002244F9" w:rsidRDefault="00700ABE">
      <w:pPr>
        <w:pStyle w:val="Nagwek10"/>
        <w:keepNext/>
        <w:keepLines/>
        <w:shd w:val="clear" w:color="auto" w:fill="auto"/>
        <w:spacing w:after="100" w:line="271" w:lineRule="auto"/>
        <w:rPr>
          <w:rFonts w:asciiTheme="majorHAnsi" w:hAnsiTheme="majorHAnsi" w:cstheme="majorHAnsi"/>
        </w:rPr>
      </w:pPr>
      <w:bookmarkStart w:id="17" w:name="bookmark17"/>
      <w:r w:rsidRPr="002244F9">
        <w:rPr>
          <w:rFonts w:asciiTheme="majorHAnsi" w:hAnsiTheme="majorHAnsi" w:cstheme="majorHAnsi"/>
        </w:rPr>
        <w:t>§9</w:t>
      </w:r>
      <w:bookmarkEnd w:id="17"/>
    </w:p>
    <w:p w14:paraId="2B7711D3" w14:textId="77777777" w:rsidR="00E2390F" w:rsidRPr="002244F9" w:rsidRDefault="00700ABE">
      <w:pPr>
        <w:pStyle w:val="Nagwek10"/>
        <w:keepNext/>
        <w:keepLines/>
        <w:shd w:val="clear" w:color="auto" w:fill="auto"/>
        <w:spacing w:after="100" w:line="271" w:lineRule="auto"/>
        <w:rPr>
          <w:rFonts w:asciiTheme="majorHAnsi" w:hAnsiTheme="majorHAnsi" w:cstheme="majorHAnsi"/>
        </w:rPr>
      </w:pPr>
      <w:bookmarkStart w:id="18" w:name="bookmark18"/>
      <w:r w:rsidRPr="002244F9">
        <w:rPr>
          <w:rFonts w:asciiTheme="majorHAnsi" w:hAnsiTheme="majorHAnsi" w:cstheme="majorHAnsi"/>
        </w:rPr>
        <w:t>Ubezpieczenie</w:t>
      </w:r>
      <w:bookmarkEnd w:id="18"/>
    </w:p>
    <w:p w14:paraId="11F3A0A0" w14:textId="77777777" w:rsidR="00E2390F" w:rsidRPr="002244F9" w:rsidRDefault="00700ABE">
      <w:pPr>
        <w:pStyle w:val="Teksttreci0"/>
        <w:numPr>
          <w:ilvl w:val="0"/>
          <w:numId w:val="11"/>
        </w:numPr>
        <w:shd w:val="clear" w:color="auto" w:fill="auto"/>
        <w:tabs>
          <w:tab w:val="left" w:pos="315"/>
        </w:tabs>
        <w:spacing w:line="271" w:lineRule="auto"/>
        <w:ind w:left="280" w:hanging="280"/>
        <w:rPr>
          <w:rFonts w:asciiTheme="majorHAnsi" w:hAnsiTheme="majorHAnsi" w:cstheme="majorHAnsi"/>
          <w:color w:val="000000" w:themeColor="text1"/>
        </w:rPr>
      </w:pPr>
      <w:r w:rsidRPr="002244F9">
        <w:rPr>
          <w:rFonts w:asciiTheme="majorHAnsi" w:hAnsiTheme="majorHAnsi" w:cstheme="majorHAnsi"/>
        </w:rPr>
        <w:t>Zleceniobiorca oświadcza, że posiada stosowną polisę ub</w:t>
      </w:r>
      <w:r w:rsidRPr="002244F9">
        <w:rPr>
          <w:rFonts w:asciiTheme="majorHAnsi" w:hAnsiTheme="majorHAnsi" w:cstheme="majorHAnsi"/>
          <w:color w:val="000000" w:themeColor="text1"/>
        </w:rPr>
        <w:t>ezpieczeniową OC kontraktowe, w zakresie</w:t>
      </w:r>
    </w:p>
    <w:p w14:paraId="3E709FE9" w14:textId="61F78A83" w:rsidR="00E2390F" w:rsidRPr="002244F9" w:rsidRDefault="00700ABE" w:rsidP="00680A3E">
      <w:pPr>
        <w:pStyle w:val="Teksttreci0"/>
        <w:shd w:val="clear" w:color="auto" w:fill="auto"/>
        <w:tabs>
          <w:tab w:val="left" w:leader="dot" w:pos="9098"/>
        </w:tabs>
        <w:spacing w:line="271" w:lineRule="auto"/>
        <w:ind w:left="280" w:firstLine="20"/>
        <w:jc w:val="both"/>
        <w:rPr>
          <w:rFonts w:asciiTheme="majorHAnsi" w:hAnsiTheme="majorHAnsi" w:cstheme="majorHAnsi"/>
          <w:color w:val="000000" w:themeColor="text1"/>
        </w:rPr>
      </w:pPr>
      <w:r w:rsidRPr="002244F9">
        <w:rPr>
          <w:rFonts w:asciiTheme="majorHAnsi" w:hAnsiTheme="majorHAnsi" w:cstheme="majorHAnsi"/>
          <w:color w:val="000000" w:themeColor="text1"/>
        </w:rPr>
        <w:t>działalności objętej niniejszą umową (ochrona osób i mienia) w wysokości równoważnej minimum</w:t>
      </w:r>
      <w:r w:rsidR="00433762" w:rsidRPr="002244F9">
        <w:rPr>
          <w:rFonts w:asciiTheme="majorHAnsi" w:hAnsiTheme="majorHAnsi" w:cstheme="majorHAnsi"/>
          <w:color w:val="000000" w:themeColor="text1"/>
        </w:rPr>
        <w:t xml:space="preserve"> 20 000 EUR</w:t>
      </w:r>
      <w:r w:rsidR="00680A3E">
        <w:rPr>
          <w:rFonts w:asciiTheme="majorHAnsi" w:hAnsiTheme="majorHAnsi" w:cstheme="majorHAnsi"/>
          <w:color w:val="000000" w:themeColor="text1"/>
        </w:rPr>
        <w:t xml:space="preserve"> </w:t>
      </w:r>
      <w:r w:rsidRPr="002244F9">
        <w:rPr>
          <w:rFonts w:asciiTheme="majorHAnsi" w:hAnsiTheme="majorHAnsi" w:cstheme="majorHAnsi"/>
          <w:color w:val="000000" w:themeColor="text1"/>
        </w:rPr>
        <w:t>oraz polisę OC deliktowe w wysokości równoważnej minimum</w:t>
      </w:r>
      <w:r w:rsidR="00433762" w:rsidRPr="002244F9">
        <w:rPr>
          <w:rFonts w:asciiTheme="majorHAnsi" w:hAnsiTheme="majorHAnsi" w:cstheme="majorHAnsi"/>
          <w:color w:val="000000" w:themeColor="text1"/>
        </w:rPr>
        <w:t xml:space="preserve"> </w:t>
      </w:r>
      <w:r w:rsidR="00433762" w:rsidRPr="002244F9">
        <w:rPr>
          <w:rStyle w:val="Odwoaniedokomentarza"/>
          <w:rFonts w:asciiTheme="majorHAnsi" w:eastAsia="Arial Unicode MS" w:hAnsiTheme="majorHAnsi" w:cstheme="majorHAnsi"/>
          <w:color w:val="000000" w:themeColor="text1"/>
          <w:sz w:val="22"/>
          <w:szCs w:val="22"/>
        </w:rPr>
        <w:t>2 000 000,00 PLN</w:t>
      </w:r>
    </w:p>
    <w:p w14:paraId="01B389E3" w14:textId="77777777" w:rsidR="00E2390F" w:rsidRPr="002244F9" w:rsidRDefault="00700ABE" w:rsidP="000D555C">
      <w:pPr>
        <w:pStyle w:val="Teksttreci0"/>
        <w:numPr>
          <w:ilvl w:val="0"/>
          <w:numId w:val="11"/>
        </w:numPr>
        <w:shd w:val="clear" w:color="auto" w:fill="auto"/>
        <w:tabs>
          <w:tab w:val="left" w:pos="330"/>
        </w:tabs>
        <w:spacing w:after="100" w:line="264" w:lineRule="auto"/>
        <w:ind w:left="280" w:hanging="2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  <w:color w:val="000000" w:themeColor="text1"/>
        </w:rPr>
        <w:t xml:space="preserve">Zleceniobiorca zobowiązuje się do posiadania stosownej polisy </w:t>
      </w:r>
      <w:r w:rsidRPr="002244F9">
        <w:rPr>
          <w:rFonts w:asciiTheme="majorHAnsi" w:hAnsiTheme="majorHAnsi" w:cstheme="majorHAnsi"/>
        </w:rPr>
        <w:t>ubezpieczeniowej, o której mowa w ust. 1 przez cały okres trwania niniejszej umowy.</w:t>
      </w:r>
    </w:p>
    <w:p w14:paraId="5FBD6D94" w14:textId="77777777" w:rsidR="00E2390F" w:rsidRDefault="00700ABE" w:rsidP="000D555C">
      <w:pPr>
        <w:pStyle w:val="Teksttreci0"/>
        <w:numPr>
          <w:ilvl w:val="0"/>
          <w:numId w:val="11"/>
        </w:numPr>
        <w:shd w:val="clear" w:color="auto" w:fill="auto"/>
        <w:tabs>
          <w:tab w:val="left" w:pos="344"/>
        </w:tabs>
        <w:spacing w:after="380" w:line="264" w:lineRule="auto"/>
        <w:ind w:left="380" w:hanging="3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 przypadku jej wygaśnięcia w trakcie realizacji umowy, Zleceniobiorca zobowiązuje się do przedstawienia Zleceniodawcy nowej, aktualnej polisy.</w:t>
      </w:r>
    </w:p>
    <w:p w14:paraId="7804F7D1" w14:textId="77777777" w:rsidR="00680A3E" w:rsidRDefault="00680A3E" w:rsidP="00680A3E">
      <w:pPr>
        <w:pStyle w:val="Teksttreci0"/>
        <w:shd w:val="clear" w:color="auto" w:fill="auto"/>
        <w:tabs>
          <w:tab w:val="left" w:pos="344"/>
        </w:tabs>
        <w:spacing w:after="380" w:line="264" w:lineRule="auto"/>
        <w:ind w:left="380"/>
        <w:rPr>
          <w:rFonts w:asciiTheme="majorHAnsi" w:hAnsiTheme="majorHAnsi" w:cstheme="majorHAnsi"/>
        </w:rPr>
      </w:pPr>
    </w:p>
    <w:p w14:paraId="07349174" w14:textId="77777777" w:rsidR="00680A3E" w:rsidRDefault="00680A3E" w:rsidP="00680A3E">
      <w:pPr>
        <w:pStyle w:val="Teksttreci0"/>
        <w:shd w:val="clear" w:color="auto" w:fill="auto"/>
        <w:tabs>
          <w:tab w:val="left" w:pos="344"/>
        </w:tabs>
        <w:spacing w:after="380" w:line="264" w:lineRule="auto"/>
        <w:ind w:left="380"/>
        <w:rPr>
          <w:rFonts w:asciiTheme="majorHAnsi" w:hAnsiTheme="majorHAnsi" w:cstheme="majorHAnsi"/>
        </w:rPr>
      </w:pPr>
    </w:p>
    <w:p w14:paraId="748536A8" w14:textId="77777777" w:rsidR="00A86895" w:rsidRPr="002244F9" w:rsidRDefault="00A86895" w:rsidP="00680A3E">
      <w:pPr>
        <w:pStyle w:val="Teksttreci0"/>
        <w:shd w:val="clear" w:color="auto" w:fill="auto"/>
        <w:tabs>
          <w:tab w:val="left" w:pos="344"/>
        </w:tabs>
        <w:spacing w:after="380" w:line="264" w:lineRule="auto"/>
        <w:ind w:left="380"/>
        <w:rPr>
          <w:rFonts w:asciiTheme="majorHAnsi" w:hAnsiTheme="majorHAnsi" w:cstheme="majorHAnsi"/>
        </w:rPr>
      </w:pPr>
    </w:p>
    <w:p w14:paraId="0121B5BE" w14:textId="77777777" w:rsidR="00E2390F" w:rsidRPr="002244F9" w:rsidRDefault="00700ABE">
      <w:pPr>
        <w:pStyle w:val="Nagwek10"/>
        <w:keepNext/>
        <w:keepLines/>
        <w:shd w:val="clear" w:color="auto" w:fill="auto"/>
        <w:spacing w:line="240" w:lineRule="auto"/>
        <w:rPr>
          <w:rFonts w:asciiTheme="majorHAnsi" w:hAnsiTheme="majorHAnsi" w:cstheme="majorHAnsi"/>
        </w:rPr>
      </w:pPr>
      <w:bookmarkStart w:id="19" w:name="bookmark19"/>
      <w:r w:rsidRPr="002244F9">
        <w:rPr>
          <w:rFonts w:asciiTheme="majorHAnsi" w:hAnsiTheme="majorHAnsi" w:cstheme="majorHAnsi"/>
        </w:rPr>
        <w:t>§10</w:t>
      </w:r>
      <w:bookmarkEnd w:id="19"/>
    </w:p>
    <w:p w14:paraId="0545DE84" w14:textId="77777777" w:rsidR="00E2390F" w:rsidRPr="002244F9" w:rsidRDefault="00700ABE">
      <w:pPr>
        <w:pStyle w:val="Nagwek10"/>
        <w:keepNext/>
        <w:keepLines/>
        <w:shd w:val="clear" w:color="auto" w:fill="auto"/>
        <w:spacing w:after="260" w:line="240" w:lineRule="auto"/>
        <w:ind w:left="120"/>
        <w:rPr>
          <w:rFonts w:asciiTheme="majorHAnsi" w:hAnsiTheme="majorHAnsi" w:cstheme="majorHAnsi"/>
        </w:rPr>
      </w:pPr>
      <w:bookmarkStart w:id="20" w:name="bookmark20"/>
      <w:r w:rsidRPr="002244F9">
        <w:rPr>
          <w:rFonts w:asciiTheme="majorHAnsi" w:hAnsiTheme="majorHAnsi" w:cstheme="majorHAnsi"/>
        </w:rPr>
        <w:t>Podwykonawcy</w:t>
      </w:r>
      <w:bookmarkEnd w:id="20"/>
    </w:p>
    <w:p w14:paraId="6B21E26B" w14:textId="1E6C2948" w:rsidR="00EF20B7" w:rsidRPr="00680A3E" w:rsidRDefault="00700ABE" w:rsidP="00EF20B7">
      <w:pPr>
        <w:pStyle w:val="Teksttreci0"/>
        <w:numPr>
          <w:ilvl w:val="0"/>
          <w:numId w:val="13"/>
        </w:numPr>
        <w:shd w:val="clear" w:color="auto" w:fill="auto"/>
        <w:spacing w:after="4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Wykonawca oświadcza, że przy wykonaniu niniejszej umowy nie będzie korzystał z podwykonawców.</w:t>
      </w:r>
    </w:p>
    <w:p w14:paraId="0DF8099A" w14:textId="77777777" w:rsidR="00E2390F" w:rsidRPr="002244F9" w:rsidRDefault="00700ABE">
      <w:pPr>
        <w:pStyle w:val="Nagwek10"/>
        <w:keepNext/>
        <w:keepLines/>
        <w:shd w:val="clear" w:color="auto" w:fill="auto"/>
        <w:spacing w:line="269" w:lineRule="auto"/>
        <w:rPr>
          <w:rFonts w:asciiTheme="majorHAnsi" w:hAnsiTheme="majorHAnsi" w:cstheme="majorHAnsi"/>
        </w:rPr>
      </w:pPr>
      <w:bookmarkStart w:id="21" w:name="bookmark21"/>
      <w:r w:rsidRPr="002244F9">
        <w:rPr>
          <w:rFonts w:asciiTheme="majorHAnsi" w:hAnsiTheme="majorHAnsi" w:cstheme="majorHAnsi"/>
        </w:rPr>
        <w:t>§11</w:t>
      </w:r>
      <w:bookmarkEnd w:id="21"/>
    </w:p>
    <w:p w14:paraId="7F950D9E" w14:textId="77777777" w:rsidR="00E2390F" w:rsidRPr="002244F9" w:rsidRDefault="00700ABE">
      <w:pPr>
        <w:pStyle w:val="Nagwek10"/>
        <w:keepNext/>
        <w:keepLines/>
        <w:shd w:val="clear" w:color="auto" w:fill="auto"/>
        <w:spacing w:after="260" w:line="269" w:lineRule="auto"/>
        <w:rPr>
          <w:rFonts w:asciiTheme="majorHAnsi" w:hAnsiTheme="majorHAnsi" w:cstheme="majorHAnsi"/>
        </w:rPr>
      </w:pPr>
      <w:bookmarkStart w:id="22" w:name="bookmark22"/>
      <w:r w:rsidRPr="002244F9">
        <w:rPr>
          <w:rFonts w:asciiTheme="majorHAnsi" w:hAnsiTheme="majorHAnsi" w:cstheme="majorHAnsi"/>
        </w:rPr>
        <w:t>Postanowienia końcowe</w:t>
      </w:r>
      <w:bookmarkEnd w:id="22"/>
    </w:p>
    <w:p w14:paraId="14385AD7" w14:textId="77777777" w:rsidR="00E2390F" w:rsidRPr="002244F9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ind w:left="380" w:hanging="3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Wszelkie zmiany niniejszej umowy wymagają formy pisemnej pod rygorem nieważności.</w:t>
      </w:r>
    </w:p>
    <w:p w14:paraId="5101A812" w14:textId="77777777" w:rsidR="00E2390F" w:rsidRPr="002244F9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ind w:left="380" w:hanging="3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 sprawach nieuregulowanych niniejszą umową mają zastosowanie przepisy Kodeksu Cywilnego, o ile ustawa Prawo zamówień publicznych nie stanowi inaczej.</w:t>
      </w:r>
    </w:p>
    <w:p w14:paraId="47999CB2" w14:textId="77777777" w:rsidR="00E2390F" w:rsidRPr="002244F9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ind w:left="380" w:hanging="3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Wszelkie spory powstałe na tle realizacji niniejszej umowy strony poddają rozstrzygnięciu sądom powszechnym właściwym miejscowo ze względu na siedzibę Zamawiającego.</w:t>
      </w:r>
    </w:p>
    <w:p w14:paraId="6B1D308D" w14:textId="77777777" w:rsidR="00E2390F" w:rsidRPr="002244F9" w:rsidRDefault="00700ABE">
      <w:pPr>
        <w:pStyle w:val="Teksttreci0"/>
        <w:numPr>
          <w:ilvl w:val="0"/>
          <w:numId w:val="12"/>
        </w:numPr>
        <w:shd w:val="clear" w:color="auto" w:fill="auto"/>
        <w:tabs>
          <w:tab w:val="left" w:pos="344"/>
        </w:tabs>
        <w:spacing w:after="260"/>
        <w:ind w:left="380" w:hanging="380"/>
        <w:rPr>
          <w:rFonts w:asciiTheme="majorHAnsi" w:hAnsiTheme="majorHAnsi" w:cstheme="majorHAnsi"/>
        </w:rPr>
      </w:pPr>
      <w:r w:rsidRPr="002244F9">
        <w:rPr>
          <w:rFonts w:asciiTheme="majorHAnsi" w:hAnsiTheme="majorHAnsi" w:cstheme="majorHAnsi"/>
        </w:rPr>
        <w:t>Umowę sporządzono w dwóch jednobrzmiących egzemplarzach, po jednym dla każdej ze stron.</w:t>
      </w:r>
    </w:p>
    <w:p w14:paraId="59DC93E5" w14:textId="77777777" w:rsidR="00075C01" w:rsidRPr="002244F9" w:rsidRDefault="00075C01" w:rsidP="00075C01">
      <w:pPr>
        <w:pStyle w:val="Teksttreci0"/>
        <w:shd w:val="clear" w:color="auto" w:fill="auto"/>
        <w:tabs>
          <w:tab w:val="left" w:pos="344"/>
        </w:tabs>
        <w:spacing w:after="260"/>
        <w:rPr>
          <w:rFonts w:asciiTheme="majorHAnsi" w:hAnsiTheme="majorHAnsi" w:cstheme="majorHAnsi"/>
        </w:rPr>
      </w:pPr>
    </w:p>
    <w:p w14:paraId="7E22B000" w14:textId="77777777" w:rsidR="00075C01" w:rsidRPr="002244F9" w:rsidRDefault="00075C01" w:rsidP="00075C01">
      <w:pPr>
        <w:pStyle w:val="Teksttreci0"/>
        <w:shd w:val="clear" w:color="auto" w:fill="auto"/>
        <w:tabs>
          <w:tab w:val="left" w:pos="344"/>
        </w:tabs>
        <w:spacing w:after="260"/>
        <w:rPr>
          <w:rFonts w:asciiTheme="majorHAnsi" w:hAnsiTheme="majorHAnsi" w:cstheme="majorHAnsi"/>
        </w:rPr>
      </w:pPr>
    </w:p>
    <w:p w14:paraId="13C6DADA" w14:textId="77777777" w:rsidR="00075C01" w:rsidRPr="002244F9" w:rsidRDefault="00075C01" w:rsidP="00075C01">
      <w:pPr>
        <w:pStyle w:val="Teksttreci0"/>
        <w:shd w:val="clear" w:color="auto" w:fill="auto"/>
        <w:tabs>
          <w:tab w:val="left" w:pos="344"/>
        </w:tabs>
        <w:spacing w:after="260"/>
        <w:rPr>
          <w:rFonts w:asciiTheme="majorHAnsi" w:hAnsiTheme="majorHAnsi" w:cstheme="majorHAnsi"/>
        </w:rPr>
      </w:pPr>
    </w:p>
    <w:p w14:paraId="4EC69192" w14:textId="77777777" w:rsidR="00E2390F" w:rsidRPr="002244F9" w:rsidRDefault="00700ABE">
      <w:pPr>
        <w:pStyle w:val="Nagwek10"/>
        <w:keepNext/>
        <w:keepLines/>
        <w:shd w:val="clear" w:color="auto" w:fill="auto"/>
        <w:spacing w:line="269" w:lineRule="auto"/>
        <w:ind w:left="380" w:hanging="380"/>
        <w:jc w:val="left"/>
        <w:rPr>
          <w:rFonts w:asciiTheme="majorHAnsi" w:hAnsiTheme="majorHAnsi" w:cstheme="majorHAnsi"/>
          <w:color w:val="auto"/>
        </w:rPr>
      </w:pPr>
      <w:bookmarkStart w:id="23" w:name="bookmark23"/>
      <w:r w:rsidRPr="002244F9">
        <w:rPr>
          <w:rFonts w:asciiTheme="majorHAnsi" w:hAnsiTheme="majorHAnsi" w:cstheme="majorHAnsi"/>
          <w:color w:val="auto"/>
        </w:rPr>
        <w:t>Załączniki:</w:t>
      </w:r>
      <w:bookmarkEnd w:id="23"/>
    </w:p>
    <w:p w14:paraId="32CB669B" w14:textId="77777777" w:rsidR="00E2390F" w:rsidRPr="002244F9" w:rsidRDefault="00700ABE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color w:val="auto"/>
        </w:rPr>
      </w:pPr>
      <w:r w:rsidRPr="002244F9">
        <w:rPr>
          <w:rFonts w:asciiTheme="majorHAnsi" w:hAnsiTheme="majorHAnsi" w:cstheme="majorHAnsi"/>
          <w:b/>
          <w:bCs/>
          <w:color w:val="auto"/>
        </w:rPr>
        <w:t xml:space="preserve">Nr 1 - </w:t>
      </w:r>
      <w:r w:rsidR="007021D4" w:rsidRPr="002244F9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E3A1B" w:rsidRPr="002244F9">
        <w:rPr>
          <w:rFonts w:asciiTheme="majorHAnsi" w:hAnsiTheme="majorHAnsi" w:cstheme="majorHAnsi"/>
          <w:b/>
        </w:rPr>
        <w:t>Szczegółowy opis przedmiotu  zamówienia</w:t>
      </w:r>
    </w:p>
    <w:p w14:paraId="402C169C" w14:textId="77777777" w:rsidR="00E2390F" w:rsidRPr="002244F9" w:rsidRDefault="00700ABE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b/>
          <w:bCs/>
          <w:color w:val="auto"/>
        </w:rPr>
      </w:pPr>
      <w:r w:rsidRPr="002244F9">
        <w:rPr>
          <w:rFonts w:asciiTheme="majorHAnsi" w:hAnsiTheme="majorHAnsi" w:cstheme="majorHAnsi"/>
          <w:b/>
          <w:bCs/>
          <w:color w:val="auto"/>
        </w:rPr>
        <w:t xml:space="preserve">Nr 2 - </w:t>
      </w:r>
      <w:r w:rsidR="002E3A1B" w:rsidRPr="002244F9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2244F9">
        <w:rPr>
          <w:rFonts w:asciiTheme="majorHAnsi" w:hAnsiTheme="majorHAnsi" w:cstheme="majorHAnsi"/>
          <w:b/>
          <w:bCs/>
          <w:color w:val="auto"/>
        </w:rPr>
        <w:t>Specyfikacja Istotnych Warunków Zamówienia</w:t>
      </w:r>
    </w:p>
    <w:p w14:paraId="766C3164" w14:textId="77777777" w:rsidR="002E3A1B" w:rsidRPr="002244F9" w:rsidRDefault="002E3A1B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b/>
          <w:bCs/>
          <w:color w:val="auto"/>
        </w:rPr>
      </w:pPr>
      <w:r w:rsidRPr="002244F9">
        <w:rPr>
          <w:rFonts w:asciiTheme="majorHAnsi" w:hAnsiTheme="majorHAnsi" w:cstheme="majorHAnsi"/>
          <w:b/>
          <w:bCs/>
          <w:color w:val="auto"/>
        </w:rPr>
        <w:t>Nr 3 -  Oferta Wykonawcy</w:t>
      </w:r>
    </w:p>
    <w:p w14:paraId="2FAFB78D" w14:textId="77777777" w:rsidR="00075C01" w:rsidRPr="002244F9" w:rsidRDefault="00075C01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b/>
          <w:bCs/>
          <w:color w:val="auto"/>
        </w:rPr>
      </w:pPr>
    </w:p>
    <w:p w14:paraId="03215732" w14:textId="77777777" w:rsidR="00075C01" w:rsidRPr="002244F9" w:rsidRDefault="00075C01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b/>
          <w:bCs/>
          <w:color w:val="auto"/>
        </w:rPr>
      </w:pPr>
    </w:p>
    <w:p w14:paraId="311ACAC5" w14:textId="77777777" w:rsidR="00075C01" w:rsidRPr="002244F9" w:rsidRDefault="00075C01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b/>
          <w:bCs/>
          <w:color w:val="auto"/>
        </w:rPr>
      </w:pPr>
    </w:p>
    <w:p w14:paraId="6BE1A47C" w14:textId="77777777" w:rsidR="00075C01" w:rsidRPr="002244F9" w:rsidRDefault="00075C01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b/>
          <w:bCs/>
          <w:color w:val="auto"/>
        </w:rPr>
      </w:pPr>
    </w:p>
    <w:p w14:paraId="4A700D60" w14:textId="77777777" w:rsidR="00075C01" w:rsidRPr="002244F9" w:rsidRDefault="00075C01">
      <w:pPr>
        <w:pStyle w:val="Teksttreci0"/>
        <w:shd w:val="clear" w:color="auto" w:fill="auto"/>
        <w:ind w:left="380" w:hanging="380"/>
        <w:rPr>
          <w:rFonts w:asciiTheme="majorHAnsi" w:hAnsiTheme="majorHAnsi" w:cstheme="majorHAnsi"/>
          <w:color w:val="FF0000"/>
        </w:rPr>
      </w:pPr>
    </w:p>
    <w:p w14:paraId="47BDFE1B" w14:textId="77777777" w:rsidR="00E2390F" w:rsidRPr="0007740E" w:rsidRDefault="00700ABE">
      <w:pPr>
        <w:pStyle w:val="Nagwek10"/>
        <w:keepNext/>
        <w:keepLines/>
        <w:shd w:val="clear" w:color="auto" w:fill="auto"/>
        <w:spacing w:after="260" w:line="240" w:lineRule="auto"/>
        <w:ind w:left="1200"/>
        <w:jc w:val="left"/>
        <w:rPr>
          <w:rFonts w:asciiTheme="majorHAnsi" w:hAnsiTheme="majorHAnsi" w:cstheme="majorHAnsi"/>
        </w:rPr>
      </w:pPr>
      <w:r w:rsidRPr="0007740E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ECA30AB" wp14:editId="0DB9E851">
                <wp:simplePos x="0" y="0"/>
                <wp:positionH relativeFrom="page">
                  <wp:posOffset>5005705</wp:posOffset>
                </wp:positionH>
                <wp:positionV relativeFrom="paragraph">
                  <wp:posOffset>12700</wp:posOffset>
                </wp:positionV>
                <wp:extent cx="85979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0B76B" w14:textId="77777777" w:rsidR="00E2390F" w:rsidRDefault="00700ABE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CA30A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4.15pt;margin-top:1pt;width:67.7pt;height:1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" filled="f" stroked="f">
                <v:textbox style="mso-fit-shape-to-text:t" inset="0,0,0,0">
                  <w:txbxContent>
                    <w:p w14:paraId="0770B76B" w14:textId="77777777" w:rsidR="00E2390F" w:rsidRDefault="00700ABE">
                      <w:pPr>
                        <w:pStyle w:val="Teksttreci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4" w:name="bookmark24"/>
      <w:r w:rsidR="00075C01" w:rsidRPr="0007740E">
        <w:rPr>
          <w:rFonts w:asciiTheme="majorHAnsi" w:hAnsiTheme="majorHAnsi" w:cstheme="majorHAnsi"/>
        </w:rPr>
        <w:t>Z</w:t>
      </w:r>
      <w:r w:rsidRPr="0007740E">
        <w:rPr>
          <w:rFonts w:asciiTheme="majorHAnsi" w:hAnsiTheme="majorHAnsi" w:cstheme="majorHAnsi"/>
        </w:rPr>
        <w:t>AMAWIAJĄCY:</w:t>
      </w:r>
      <w:bookmarkEnd w:id="24"/>
    </w:p>
    <w:sectPr w:rsidR="00E2390F" w:rsidRPr="0007740E" w:rsidSect="00075C01">
      <w:headerReference w:type="default" r:id="rId7"/>
      <w:pgSz w:w="11900" w:h="16840"/>
      <w:pgMar w:top="142" w:right="1492" w:bottom="851" w:left="981" w:header="0" w:footer="7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C7F3" w14:textId="77777777" w:rsidR="00F91346" w:rsidRDefault="00F91346">
      <w:r>
        <w:separator/>
      </w:r>
    </w:p>
  </w:endnote>
  <w:endnote w:type="continuationSeparator" w:id="0">
    <w:p w14:paraId="776AAA4B" w14:textId="77777777" w:rsidR="00F91346" w:rsidRDefault="00F9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DFB5" w14:textId="77777777" w:rsidR="00F91346" w:rsidRDefault="00F91346"/>
  </w:footnote>
  <w:footnote w:type="continuationSeparator" w:id="0">
    <w:p w14:paraId="569B6517" w14:textId="77777777" w:rsidR="00F91346" w:rsidRDefault="00F91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9C15" w14:textId="77777777" w:rsidR="00E2390F" w:rsidRDefault="00700AB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CCD212" wp14:editId="42A3F7A5">
              <wp:simplePos x="0" y="0"/>
              <wp:positionH relativeFrom="page">
                <wp:posOffset>5245100</wp:posOffset>
              </wp:positionH>
              <wp:positionV relativeFrom="page">
                <wp:posOffset>460375</wp:posOffset>
              </wp:positionV>
              <wp:extent cx="136842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CA4F34" w14:textId="77777777" w:rsidR="00E2390F" w:rsidRDefault="00E2390F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CCD21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3pt;margin-top:36.25pt;width:107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" filled="f" stroked="f">
              <v:textbox style="mso-fit-shape-to-text:t" inset="0,0,0,0">
                <w:txbxContent>
                  <w:p w14:paraId="38CA4F34" w14:textId="77777777" w:rsidR="00E2390F" w:rsidRDefault="00E2390F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7605F91" wp14:editId="373F035C">
              <wp:simplePos x="0" y="0"/>
              <wp:positionH relativeFrom="page">
                <wp:posOffset>987425</wp:posOffset>
              </wp:positionH>
              <wp:positionV relativeFrom="page">
                <wp:posOffset>755650</wp:posOffset>
              </wp:positionV>
              <wp:extent cx="5892800" cy="10166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0" cy="1016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DDAA96" w14:textId="77777777" w:rsidR="00E2390F" w:rsidRDefault="00E2390F" w:rsidP="00927F35">
                          <w:pPr>
                            <w:pStyle w:val="Nagweklubstopka20"/>
                            <w:shd w:val="clear" w:color="auto" w:fill="auto"/>
                            <w:ind w:left="-567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605F91" id="Shape 5" o:spid="_x0000_s1028" type="#_x0000_t202" style="position:absolute;margin-left:77.75pt;margin-top:59.5pt;width:464pt;height:80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" filled="f" stroked="f">
              <v:textbox style="mso-fit-shape-to-text:t" inset="0,0,0,0">
                <w:txbxContent>
                  <w:p w14:paraId="66DDAA96" w14:textId="77777777" w:rsidR="00E2390F" w:rsidRDefault="00E2390F" w:rsidP="00927F35">
                    <w:pPr>
                      <w:pStyle w:val="Nagweklubstopka20"/>
                      <w:shd w:val="clear" w:color="auto" w:fill="auto"/>
                      <w:ind w:left="-567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AF"/>
    <w:multiLevelType w:val="multilevel"/>
    <w:tmpl w:val="3DD206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316D"/>
    <w:multiLevelType w:val="hybridMultilevel"/>
    <w:tmpl w:val="2104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5BA"/>
    <w:multiLevelType w:val="multilevel"/>
    <w:tmpl w:val="B7F837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461FF"/>
    <w:multiLevelType w:val="multilevel"/>
    <w:tmpl w:val="64F43F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77BBB"/>
    <w:multiLevelType w:val="multilevel"/>
    <w:tmpl w:val="1754470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47300"/>
    <w:multiLevelType w:val="multilevel"/>
    <w:tmpl w:val="1CFEC1D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4AA8"/>
    <w:multiLevelType w:val="multilevel"/>
    <w:tmpl w:val="C1EE4ED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5769D"/>
    <w:multiLevelType w:val="multilevel"/>
    <w:tmpl w:val="5A2E100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360BB"/>
    <w:multiLevelType w:val="multilevel"/>
    <w:tmpl w:val="6D0E42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FD3293"/>
    <w:multiLevelType w:val="multilevel"/>
    <w:tmpl w:val="C5B2C3E2"/>
    <w:lvl w:ilvl="0">
      <w:start w:val="1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9E15AF"/>
    <w:multiLevelType w:val="multilevel"/>
    <w:tmpl w:val="1AAA580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EA247D"/>
    <w:multiLevelType w:val="multilevel"/>
    <w:tmpl w:val="3392C2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AA2202"/>
    <w:multiLevelType w:val="multilevel"/>
    <w:tmpl w:val="DE8E81C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F"/>
    <w:rsid w:val="00075C01"/>
    <w:rsid w:val="0007740E"/>
    <w:rsid w:val="000D555C"/>
    <w:rsid w:val="0017571B"/>
    <w:rsid w:val="0017723A"/>
    <w:rsid w:val="0018213E"/>
    <w:rsid w:val="002009D9"/>
    <w:rsid w:val="002244F9"/>
    <w:rsid w:val="002248C6"/>
    <w:rsid w:val="002E3A1B"/>
    <w:rsid w:val="00327F5B"/>
    <w:rsid w:val="003C55CA"/>
    <w:rsid w:val="00433762"/>
    <w:rsid w:val="004349BA"/>
    <w:rsid w:val="00511EC6"/>
    <w:rsid w:val="00612919"/>
    <w:rsid w:val="00680A3E"/>
    <w:rsid w:val="006F24DE"/>
    <w:rsid w:val="00700ABE"/>
    <w:rsid w:val="007021D4"/>
    <w:rsid w:val="007C5C0F"/>
    <w:rsid w:val="007C729E"/>
    <w:rsid w:val="00870DE5"/>
    <w:rsid w:val="00880AC8"/>
    <w:rsid w:val="008C7250"/>
    <w:rsid w:val="008E03F5"/>
    <w:rsid w:val="00914456"/>
    <w:rsid w:val="0091555D"/>
    <w:rsid w:val="00927F35"/>
    <w:rsid w:val="00975FF8"/>
    <w:rsid w:val="009C3D2B"/>
    <w:rsid w:val="00A06153"/>
    <w:rsid w:val="00A37EAA"/>
    <w:rsid w:val="00A86895"/>
    <w:rsid w:val="00AC3944"/>
    <w:rsid w:val="00B12611"/>
    <w:rsid w:val="00B2779E"/>
    <w:rsid w:val="00BB52C8"/>
    <w:rsid w:val="00BF2C96"/>
    <w:rsid w:val="00C17426"/>
    <w:rsid w:val="00C24DB5"/>
    <w:rsid w:val="00C63870"/>
    <w:rsid w:val="00E2390F"/>
    <w:rsid w:val="00E805A9"/>
    <w:rsid w:val="00EC116F"/>
    <w:rsid w:val="00EF20B7"/>
    <w:rsid w:val="00F1024D"/>
    <w:rsid w:val="00F4647E"/>
    <w:rsid w:val="00F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B567"/>
  <w15:docId w15:val="{392C50E7-D964-4C0A-9196-6DBC8A4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after="500"/>
      <w:ind w:left="280" w:hanging="280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auto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70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0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E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5B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16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16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Gumny Maciej</cp:lastModifiedBy>
  <cp:revision>14</cp:revision>
  <cp:lastPrinted>2019-11-25T11:07:00Z</cp:lastPrinted>
  <dcterms:created xsi:type="dcterms:W3CDTF">2019-11-29T00:46:00Z</dcterms:created>
  <dcterms:modified xsi:type="dcterms:W3CDTF">2020-10-26T11:22:00Z</dcterms:modified>
</cp:coreProperties>
</file>